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022" w:rsidRPr="004A3FFB" w:rsidRDefault="00A35022" w:rsidP="00A35022">
      <w:pPr>
        <w:ind w:firstLine="540"/>
        <w:jc w:val="center"/>
        <w:rPr>
          <w:b/>
          <w:sz w:val="28"/>
          <w:szCs w:val="28"/>
          <w:lang w:val="en-US"/>
        </w:rPr>
      </w:pPr>
      <w:r>
        <w:rPr>
          <w:b/>
          <w:sz w:val="28"/>
          <w:szCs w:val="28"/>
          <w:lang w:val="en-US"/>
        </w:rPr>
        <w:t>Ministry of Hea</w:t>
      </w:r>
      <w:r w:rsidRPr="004A3FFB">
        <w:rPr>
          <w:b/>
          <w:sz w:val="28"/>
          <w:szCs w:val="28"/>
          <w:lang w:val="en-US"/>
        </w:rPr>
        <w:t>l</w:t>
      </w:r>
      <w:r>
        <w:rPr>
          <w:b/>
          <w:sz w:val="28"/>
          <w:szCs w:val="28"/>
          <w:lang w:val="en-US"/>
        </w:rPr>
        <w:t>th</w:t>
      </w:r>
      <w:r w:rsidRPr="004A3FFB">
        <w:rPr>
          <w:b/>
          <w:sz w:val="28"/>
          <w:szCs w:val="28"/>
          <w:lang w:val="en-US"/>
        </w:rPr>
        <w:t xml:space="preserve"> Republic of Belarus</w:t>
      </w:r>
    </w:p>
    <w:p w:rsidR="00A35022" w:rsidRPr="004A3FFB" w:rsidRDefault="00A35022" w:rsidP="00A35022">
      <w:pPr>
        <w:ind w:firstLine="540"/>
        <w:jc w:val="center"/>
        <w:rPr>
          <w:b/>
          <w:sz w:val="28"/>
          <w:szCs w:val="28"/>
          <w:lang w:val="en-US"/>
        </w:rPr>
      </w:pPr>
    </w:p>
    <w:p w:rsidR="00A35022" w:rsidRPr="004A3FFB" w:rsidRDefault="00A35022" w:rsidP="00A35022">
      <w:pPr>
        <w:ind w:firstLine="540"/>
        <w:jc w:val="center"/>
        <w:rPr>
          <w:b/>
          <w:sz w:val="28"/>
          <w:szCs w:val="28"/>
          <w:lang w:val="en-US"/>
        </w:rPr>
      </w:pPr>
      <w:r w:rsidRPr="004A3FFB">
        <w:rPr>
          <w:b/>
          <w:sz w:val="28"/>
          <w:szCs w:val="28"/>
          <w:lang w:val="en-US"/>
        </w:rPr>
        <w:t>Gomel State Medical University</w:t>
      </w:r>
    </w:p>
    <w:p w:rsidR="00A35022" w:rsidRPr="004A3FFB" w:rsidRDefault="00A35022" w:rsidP="00A35022">
      <w:pPr>
        <w:suppressAutoHyphens/>
        <w:autoSpaceDE w:val="0"/>
        <w:autoSpaceDN w:val="0"/>
        <w:adjustRightInd w:val="0"/>
        <w:ind w:firstLine="540"/>
        <w:jc w:val="center"/>
        <w:rPr>
          <w:b/>
          <w:sz w:val="28"/>
          <w:szCs w:val="28"/>
          <w:lang w:val="en-US"/>
        </w:rPr>
      </w:pPr>
      <w:r w:rsidRPr="004A3FFB">
        <w:rPr>
          <w:b/>
          <w:sz w:val="28"/>
          <w:szCs w:val="28"/>
          <w:lang w:val="en-US"/>
        </w:rPr>
        <w:t>Cathedra of Trauma, Orthop</w:t>
      </w:r>
      <w:r>
        <w:rPr>
          <w:b/>
          <w:sz w:val="28"/>
          <w:szCs w:val="28"/>
          <w:lang w:val="en-US"/>
        </w:rPr>
        <w:t>a</w:t>
      </w:r>
      <w:r w:rsidRPr="004A3FFB">
        <w:rPr>
          <w:b/>
          <w:sz w:val="28"/>
          <w:szCs w:val="28"/>
          <w:lang w:val="en-US"/>
        </w:rPr>
        <w:t>edics and Military Field Surgery</w:t>
      </w:r>
    </w:p>
    <w:p w:rsidR="00A35022" w:rsidRDefault="00A35022" w:rsidP="00A35022">
      <w:pPr>
        <w:ind w:firstLine="540"/>
        <w:jc w:val="center"/>
        <w:rPr>
          <w:b/>
          <w:sz w:val="28"/>
          <w:szCs w:val="28"/>
          <w:lang w:val="en-US"/>
        </w:rPr>
      </w:pPr>
    </w:p>
    <w:p w:rsidR="00A35022" w:rsidRDefault="00A35022" w:rsidP="00A35022">
      <w:pPr>
        <w:ind w:firstLine="540"/>
        <w:jc w:val="center"/>
        <w:rPr>
          <w:b/>
          <w:sz w:val="28"/>
          <w:szCs w:val="28"/>
          <w:lang w:val="en-US"/>
        </w:rPr>
      </w:pPr>
      <w:r w:rsidRPr="002B3F4F">
        <w:rPr>
          <w:b/>
          <w:sz w:val="28"/>
          <w:szCs w:val="28"/>
          <w:lang w:val="en-US" w:eastAsia="en-US"/>
        </w:rPr>
        <w:t xml:space="preserve">A.A. </w:t>
      </w:r>
      <w:proofErr w:type="spellStart"/>
      <w:r w:rsidRPr="002B3F4F">
        <w:rPr>
          <w:b/>
          <w:sz w:val="28"/>
          <w:szCs w:val="28"/>
          <w:lang w:val="en-US" w:eastAsia="en-US"/>
        </w:rPr>
        <w:t>Tret</w:t>
      </w:r>
      <w:r>
        <w:rPr>
          <w:b/>
          <w:sz w:val="28"/>
          <w:szCs w:val="28"/>
          <w:lang w:val="en-US" w:eastAsia="en-US"/>
        </w:rPr>
        <w:t>syakou</w:t>
      </w:r>
      <w:proofErr w:type="spellEnd"/>
    </w:p>
    <w:p w:rsidR="00A35022" w:rsidRPr="004A3FFB" w:rsidRDefault="00A35022" w:rsidP="00A35022">
      <w:pPr>
        <w:ind w:firstLine="540"/>
        <w:jc w:val="center"/>
        <w:rPr>
          <w:b/>
          <w:sz w:val="28"/>
          <w:szCs w:val="28"/>
          <w:lang w:val="en-US"/>
        </w:rPr>
      </w:pPr>
    </w:p>
    <w:p w:rsidR="00A35022" w:rsidRPr="004A3FFB" w:rsidRDefault="00A35022" w:rsidP="00A35022">
      <w:pPr>
        <w:pStyle w:val="a7"/>
        <w:shd w:val="clear" w:color="auto" w:fill="FFFFFF"/>
        <w:autoSpaceDE w:val="0"/>
        <w:autoSpaceDN w:val="0"/>
        <w:adjustRightInd w:val="0"/>
        <w:ind w:left="0" w:firstLine="540"/>
        <w:jc w:val="center"/>
        <w:rPr>
          <w:rFonts w:eastAsiaTheme="minorHAnsi"/>
          <w:b/>
          <w:bCs/>
          <w:color w:val="000000"/>
          <w:sz w:val="28"/>
          <w:szCs w:val="28"/>
          <w:lang w:val="en-US" w:eastAsia="en-US"/>
        </w:rPr>
      </w:pPr>
      <w:r w:rsidRPr="004A3FFB">
        <w:rPr>
          <w:rFonts w:eastAsiaTheme="minorHAnsi"/>
          <w:b/>
          <w:bCs/>
          <w:color w:val="000000"/>
          <w:sz w:val="28"/>
          <w:szCs w:val="28"/>
          <w:lang w:val="en-US" w:eastAsia="en-US"/>
        </w:rPr>
        <w:t>TRAUMA AND ORTHOP</w:t>
      </w:r>
      <w:r>
        <w:rPr>
          <w:rFonts w:eastAsiaTheme="minorHAnsi"/>
          <w:b/>
          <w:bCs/>
          <w:color w:val="000000"/>
          <w:sz w:val="28"/>
          <w:szCs w:val="28"/>
          <w:lang w:val="en-US" w:eastAsia="en-US"/>
        </w:rPr>
        <w:t>A</w:t>
      </w:r>
      <w:r w:rsidRPr="004A3FFB">
        <w:rPr>
          <w:rFonts w:eastAsiaTheme="minorHAnsi"/>
          <w:b/>
          <w:bCs/>
          <w:color w:val="000000"/>
          <w:sz w:val="28"/>
          <w:szCs w:val="28"/>
          <w:lang w:val="en-US" w:eastAsia="en-US"/>
        </w:rPr>
        <w:t>EDICS:</w:t>
      </w:r>
    </w:p>
    <w:p w:rsidR="00A35022" w:rsidRDefault="00A35022" w:rsidP="00A35022">
      <w:pPr>
        <w:ind w:firstLine="540"/>
        <w:jc w:val="both"/>
        <w:rPr>
          <w:bCs/>
          <w:sz w:val="28"/>
          <w:szCs w:val="28"/>
          <w:lang w:val="en-US"/>
        </w:rPr>
      </w:pPr>
    </w:p>
    <w:p w:rsidR="00A35022" w:rsidRPr="004B47A5" w:rsidRDefault="00A35022" w:rsidP="00A35022">
      <w:pPr>
        <w:pStyle w:val="a7"/>
        <w:shd w:val="clear" w:color="auto" w:fill="FFFFFF"/>
        <w:autoSpaceDE w:val="0"/>
        <w:autoSpaceDN w:val="0"/>
        <w:adjustRightInd w:val="0"/>
        <w:ind w:left="0" w:firstLine="540"/>
        <w:jc w:val="center"/>
        <w:rPr>
          <w:rFonts w:eastAsiaTheme="minorHAnsi"/>
          <w:bCs/>
          <w:color w:val="000000"/>
          <w:sz w:val="28"/>
          <w:szCs w:val="28"/>
          <w:lang w:val="en-US" w:eastAsia="en-US"/>
        </w:rPr>
      </w:pPr>
      <w:r w:rsidRPr="00C22EAC">
        <w:rPr>
          <w:rFonts w:eastAsiaTheme="minorHAnsi"/>
          <w:bCs/>
          <w:color w:val="000000"/>
          <w:sz w:val="28"/>
          <w:szCs w:val="28"/>
          <w:lang w:val="en-US" w:eastAsia="en-US"/>
        </w:rPr>
        <w:t>W</w:t>
      </w:r>
      <w:r w:rsidRPr="004B47A5">
        <w:rPr>
          <w:rFonts w:eastAsiaTheme="minorHAnsi"/>
          <w:bCs/>
          <w:color w:val="000000"/>
          <w:sz w:val="28"/>
          <w:szCs w:val="28"/>
          <w:lang w:val="en-US" w:eastAsia="en-US"/>
        </w:rPr>
        <w:t xml:space="preserve">orkbook on </w:t>
      </w:r>
      <w:r>
        <w:rPr>
          <w:rFonts w:eastAsiaTheme="minorHAnsi"/>
          <w:bCs/>
          <w:color w:val="000000"/>
          <w:sz w:val="28"/>
          <w:szCs w:val="28"/>
          <w:lang w:val="en-US" w:eastAsia="en-US"/>
        </w:rPr>
        <w:t>Trauma and Orthopaedics</w:t>
      </w:r>
      <w:r w:rsidRPr="004B47A5">
        <w:rPr>
          <w:rFonts w:eastAsiaTheme="minorHAnsi"/>
          <w:bCs/>
          <w:color w:val="000000"/>
          <w:sz w:val="28"/>
          <w:szCs w:val="28"/>
          <w:lang w:val="en-US" w:eastAsia="en-US"/>
        </w:rPr>
        <w:t xml:space="preserve"> for </w:t>
      </w:r>
      <w:r w:rsidR="0004199D">
        <w:rPr>
          <w:rFonts w:eastAsiaTheme="minorHAnsi"/>
          <w:bCs/>
          <w:color w:val="000000"/>
          <w:sz w:val="28"/>
          <w:szCs w:val="28"/>
          <w:lang w:val="en-US" w:eastAsia="en-US"/>
        </w:rPr>
        <w:t>6</w:t>
      </w:r>
      <w:r w:rsidRPr="004B47A5">
        <w:rPr>
          <w:rFonts w:eastAsiaTheme="minorHAnsi"/>
          <w:bCs/>
          <w:color w:val="000000"/>
          <w:sz w:val="28"/>
          <w:szCs w:val="28"/>
          <w:vertAlign w:val="superscript"/>
          <w:lang w:val="en-US" w:eastAsia="en-US"/>
        </w:rPr>
        <w:t>th</w:t>
      </w:r>
      <w:r w:rsidRPr="004B47A5">
        <w:rPr>
          <w:rFonts w:eastAsiaTheme="minorHAnsi"/>
          <w:bCs/>
          <w:color w:val="000000"/>
          <w:sz w:val="28"/>
          <w:szCs w:val="28"/>
          <w:lang w:val="en-US" w:eastAsia="en-US"/>
        </w:rPr>
        <w:t xml:space="preserve"> year students</w:t>
      </w:r>
    </w:p>
    <w:p w:rsidR="00A35022" w:rsidRPr="004B47A5" w:rsidRDefault="00A35022" w:rsidP="00A35022">
      <w:pPr>
        <w:pStyle w:val="a7"/>
        <w:shd w:val="clear" w:color="auto" w:fill="FFFFFF"/>
        <w:autoSpaceDE w:val="0"/>
        <w:autoSpaceDN w:val="0"/>
        <w:adjustRightInd w:val="0"/>
        <w:ind w:left="0" w:firstLine="540"/>
        <w:jc w:val="center"/>
        <w:rPr>
          <w:rFonts w:eastAsiaTheme="minorHAnsi"/>
          <w:bCs/>
          <w:color w:val="000000"/>
          <w:sz w:val="28"/>
          <w:szCs w:val="28"/>
          <w:lang w:val="en-US" w:eastAsia="en-US"/>
        </w:rPr>
      </w:pPr>
      <w:proofErr w:type="gramStart"/>
      <w:r w:rsidRPr="004B47A5">
        <w:rPr>
          <w:rFonts w:eastAsiaTheme="minorHAnsi"/>
          <w:bCs/>
          <w:color w:val="000000"/>
          <w:sz w:val="28"/>
          <w:szCs w:val="28"/>
          <w:lang w:val="en-US" w:eastAsia="en-US"/>
        </w:rPr>
        <w:t>of</w:t>
      </w:r>
      <w:proofErr w:type="gramEnd"/>
      <w:r w:rsidRPr="004B47A5">
        <w:rPr>
          <w:rFonts w:eastAsiaTheme="minorHAnsi"/>
          <w:bCs/>
          <w:color w:val="000000"/>
          <w:sz w:val="28"/>
          <w:szCs w:val="28"/>
          <w:lang w:val="en-US" w:eastAsia="en-US"/>
        </w:rPr>
        <w:t xml:space="preserve"> the faculty on preparation of experts for foreign countries</w:t>
      </w:r>
    </w:p>
    <w:p w:rsidR="00A35022" w:rsidRPr="00F3375D" w:rsidRDefault="00A35022" w:rsidP="00A35022">
      <w:pPr>
        <w:pStyle w:val="a7"/>
        <w:shd w:val="clear" w:color="auto" w:fill="FFFFFF"/>
        <w:autoSpaceDE w:val="0"/>
        <w:autoSpaceDN w:val="0"/>
        <w:adjustRightInd w:val="0"/>
        <w:ind w:left="0" w:firstLine="540"/>
        <w:jc w:val="center"/>
        <w:rPr>
          <w:rFonts w:eastAsiaTheme="minorHAnsi"/>
          <w:bCs/>
          <w:color w:val="000000"/>
          <w:sz w:val="28"/>
          <w:szCs w:val="28"/>
          <w:lang w:val="en-US" w:eastAsia="en-US"/>
        </w:rPr>
      </w:pPr>
      <w:proofErr w:type="gramStart"/>
      <w:r w:rsidRPr="004B47A5">
        <w:rPr>
          <w:rFonts w:eastAsiaTheme="minorHAnsi"/>
          <w:bCs/>
          <w:color w:val="000000"/>
          <w:sz w:val="28"/>
          <w:szCs w:val="28"/>
          <w:lang w:val="en-US" w:eastAsia="en-US"/>
        </w:rPr>
        <w:t>of</w:t>
      </w:r>
      <w:proofErr w:type="gramEnd"/>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medical</w:t>
      </w:r>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highes</w:t>
      </w:r>
      <w:r>
        <w:rPr>
          <w:rFonts w:eastAsiaTheme="minorHAnsi"/>
          <w:bCs/>
          <w:color w:val="000000"/>
          <w:sz w:val="28"/>
          <w:szCs w:val="28"/>
          <w:lang w:val="en-US" w:eastAsia="en-US"/>
        </w:rPr>
        <w:t>t</w:t>
      </w:r>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educational</w:t>
      </w:r>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institutions</w:t>
      </w:r>
    </w:p>
    <w:p w:rsidR="00A35022" w:rsidRPr="00F3375D" w:rsidRDefault="00A35022" w:rsidP="00A35022">
      <w:pPr>
        <w:ind w:firstLine="540"/>
        <w:jc w:val="both"/>
        <w:rPr>
          <w:bCs/>
          <w:sz w:val="28"/>
          <w:szCs w:val="28"/>
          <w:lang w:val="en-US"/>
        </w:rPr>
      </w:pPr>
    </w:p>
    <w:p w:rsidR="00A35022" w:rsidRDefault="00A35022" w:rsidP="00A35022">
      <w:pPr>
        <w:ind w:firstLine="540"/>
        <w:jc w:val="both"/>
        <w:rPr>
          <w:bCs/>
          <w:sz w:val="28"/>
          <w:szCs w:val="28"/>
          <w:lang w:val="en-US"/>
        </w:rPr>
      </w:pPr>
    </w:p>
    <w:p w:rsidR="00640410" w:rsidRDefault="00640410" w:rsidP="00A35022">
      <w:pPr>
        <w:ind w:firstLine="540"/>
        <w:jc w:val="both"/>
        <w:rPr>
          <w:bCs/>
          <w:sz w:val="28"/>
          <w:szCs w:val="28"/>
          <w:lang w:val="en-US"/>
        </w:rPr>
      </w:pPr>
    </w:p>
    <w:p w:rsidR="003B1C70" w:rsidRPr="004A3FFB" w:rsidRDefault="0004199D" w:rsidP="003B1C70">
      <w:pPr>
        <w:pStyle w:val="a7"/>
        <w:ind w:left="0" w:firstLine="540"/>
        <w:jc w:val="center"/>
        <w:rPr>
          <w:b/>
          <w:bCs/>
          <w:sz w:val="28"/>
          <w:szCs w:val="28"/>
          <w:lang w:val="en-US"/>
        </w:rPr>
      </w:pPr>
      <w:r w:rsidRPr="00B472F5">
        <w:rPr>
          <w:b/>
          <w:bCs/>
          <w:sz w:val="28"/>
          <w:szCs w:val="28"/>
          <w:lang w:val="en-US"/>
        </w:rPr>
        <w:t>Acquired deformities of the limb and spine</w:t>
      </w:r>
    </w:p>
    <w:p w:rsidR="003B1C70" w:rsidRDefault="003B1C70" w:rsidP="00A35022">
      <w:pPr>
        <w:ind w:firstLine="540"/>
        <w:jc w:val="both"/>
        <w:rPr>
          <w:bCs/>
          <w:sz w:val="28"/>
          <w:szCs w:val="28"/>
          <w:lang w:val="en-US"/>
        </w:rPr>
      </w:pPr>
    </w:p>
    <w:p w:rsidR="003B1C70" w:rsidRPr="004A3FFB" w:rsidRDefault="0004199D" w:rsidP="003B1C70">
      <w:pPr>
        <w:pStyle w:val="a7"/>
        <w:ind w:left="0" w:firstLine="540"/>
        <w:jc w:val="both"/>
        <w:rPr>
          <w:bCs/>
          <w:sz w:val="28"/>
          <w:szCs w:val="28"/>
          <w:lang w:val="en-US"/>
        </w:rPr>
      </w:pPr>
      <w:proofErr w:type="gramStart"/>
      <w:r w:rsidRPr="00091D4E">
        <w:rPr>
          <w:bCs/>
          <w:sz w:val="28"/>
          <w:szCs w:val="28"/>
          <w:lang w:val="en-US"/>
        </w:rPr>
        <w:t>Natural posture of the Spine.</w:t>
      </w:r>
      <w:proofErr w:type="gramEnd"/>
      <w:r w:rsidRPr="00091D4E">
        <w:rPr>
          <w:bCs/>
          <w:sz w:val="28"/>
          <w:szCs w:val="28"/>
          <w:lang w:val="en-US"/>
        </w:rPr>
        <w:t xml:space="preserve"> Natural posture disorders types, it`s clinical features, prophylactics and treatment. Scoliosis</w:t>
      </w:r>
      <w:r>
        <w:rPr>
          <w:bCs/>
          <w:sz w:val="28"/>
          <w:szCs w:val="28"/>
          <w:lang w:val="en-US"/>
        </w:rPr>
        <w:t xml:space="preserve"> and </w:t>
      </w:r>
      <w:proofErr w:type="spellStart"/>
      <w:r>
        <w:rPr>
          <w:bCs/>
          <w:sz w:val="28"/>
          <w:szCs w:val="28"/>
          <w:lang w:val="en-US"/>
        </w:rPr>
        <w:t>Kyphosis</w:t>
      </w:r>
      <w:proofErr w:type="spellEnd"/>
      <w:r w:rsidRPr="00091D4E">
        <w:rPr>
          <w:bCs/>
          <w:sz w:val="28"/>
          <w:szCs w:val="28"/>
          <w:lang w:val="en-US"/>
        </w:rPr>
        <w:t xml:space="preserve">, it`s clinical features, diagnostics and treatment. Osteoarthritis and </w:t>
      </w:r>
      <w:proofErr w:type="spellStart"/>
      <w:r w:rsidRPr="00091D4E">
        <w:rPr>
          <w:bCs/>
          <w:sz w:val="28"/>
          <w:szCs w:val="28"/>
          <w:lang w:val="en-US"/>
        </w:rPr>
        <w:t>spondyllopathy</w:t>
      </w:r>
      <w:proofErr w:type="spellEnd"/>
      <w:r w:rsidRPr="00091D4E">
        <w:rPr>
          <w:bCs/>
          <w:sz w:val="28"/>
          <w:szCs w:val="28"/>
          <w:lang w:val="en-US"/>
        </w:rPr>
        <w:t xml:space="preserve">, it`s clinical features, diagnostics and treatment. </w:t>
      </w:r>
      <w:proofErr w:type="gramStart"/>
      <w:r w:rsidRPr="00091D4E">
        <w:rPr>
          <w:bCs/>
          <w:sz w:val="28"/>
          <w:szCs w:val="28"/>
          <w:lang w:val="en-US"/>
        </w:rPr>
        <w:t>Total joint replacement.</w:t>
      </w:r>
      <w:proofErr w:type="gramEnd"/>
    </w:p>
    <w:p w:rsidR="003B1C70" w:rsidRDefault="003B1C70" w:rsidP="003B1C70">
      <w:pPr>
        <w:pStyle w:val="a7"/>
        <w:ind w:left="0" w:firstLine="540"/>
        <w:jc w:val="both"/>
        <w:rPr>
          <w:bCs/>
          <w:sz w:val="28"/>
          <w:szCs w:val="28"/>
          <w:lang w:val="en-US"/>
        </w:rPr>
      </w:pPr>
    </w:p>
    <w:p w:rsidR="003B1C70" w:rsidRDefault="003B1C70" w:rsidP="003B1C70">
      <w:pPr>
        <w:pStyle w:val="a7"/>
        <w:ind w:left="0" w:firstLine="540"/>
        <w:jc w:val="both"/>
        <w:rPr>
          <w:bCs/>
          <w:color w:val="000000" w:themeColor="text1"/>
          <w:sz w:val="28"/>
          <w:szCs w:val="28"/>
          <w:lang w:val="en-US"/>
        </w:rPr>
      </w:pPr>
    </w:p>
    <w:p w:rsidR="003B1C70" w:rsidRDefault="003B1C70" w:rsidP="003B1C70">
      <w:pPr>
        <w:jc w:val="both"/>
        <w:rPr>
          <w:bCs/>
          <w:sz w:val="28"/>
          <w:szCs w:val="28"/>
          <w:lang w:val="en-US"/>
        </w:rPr>
      </w:pPr>
    </w:p>
    <w:p w:rsidR="003B1C70" w:rsidRPr="004A3FFB" w:rsidRDefault="003B1C70" w:rsidP="003B1C70">
      <w:pPr>
        <w:ind w:firstLine="540"/>
        <w:jc w:val="center"/>
        <w:rPr>
          <w:b/>
          <w:bCs/>
          <w:sz w:val="28"/>
          <w:szCs w:val="28"/>
          <w:lang w:val="en-US"/>
        </w:rPr>
      </w:pPr>
      <w:r w:rsidRPr="004A3FFB">
        <w:rPr>
          <w:b/>
          <w:bCs/>
          <w:sz w:val="28"/>
          <w:szCs w:val="28"/>
          <w:lang w:val="en-US"/>
        </w:rPr>
        <w:t xml:space="preserve">Acquired </w:t>
      </w:r>
      <w:r>
        <w:rPr>
          <w:b/>
          <w:bCs/>
          <w:sz w:val="28"/>
          <w:szCs w:val="28"/>
          <w:lang w:val="en-US"/>
        </w:rPr>
        <w:t>static deformities of the spine</w:t>
      </w:r>
    </w:p>
    <w:p w:rsidR="003B1C70" w:rsidRPr="00F30AEB" w:rsidRDefault="003B1C70" w:rsidP="003B1C70">
      <w:pPr>
        <w:ind w:firstLine="540"/>
        <w:jc w:val="both"/>
        <w:rPr>
          <w:bCs/>
          <w:sz w:val="28"/>
          <w:szCs w:val="28"/>
          <w:lang w:val="en-US"/>
        </w:rPr>
      </w:pPr>
    </w:p>
    <w:p w:rsidR="003B1C70" w:rsidRPr="00FF2689" w:rsidRDefault="003B1C70" w:rsidP="003B1C70">
      <w:pPr>
        <w:ind w:firstLine="540"/>
        <w:jc w:val="both"/>
        <w:rPr>
          <w:b/>
          <w:bCs/>
          <w:sz w:val="28"/>
          <w:szCs w:val="28"/>
          <w:lang w:val="en-US"/>
        </w:rPr>
      </w:pPr>
      <w:r>
        <w:rPr>
          <w:b/>
          <w:bCs/>
          <w:sz w:val="28"/>
          <w:szCs w:val="28"/>
          <w:lang w:val="en-US"/>
        </w:rPr>
        <w:t>Natural posture of the Spine</w:t>
      </w:r>
    </w:p>
    <w:p w:rsidR="003B1C70" w:rsidRPr="00270801" w:rsidRDefault="003B1C70" w:rsidP="003B1C70">
      <w:pPr>
        <w:ind w:firstLine="540"/>
        <w:jc w:val="both"/>
        <w:rPr>
          <w:bCs/>
          <w:sz w:val="28"/>
          <w:szCs w:val="28"/>
          <w:lang w:val="en-US"/>
        </w:rPr>
      </w:pPr>
      <w:r w:rsidRPr="00875A23">
        <w:rPr>
          <w:rFonts w:eastAsiaTheme="minorHAnsi"/>
          <w:sz w:val="28"/>
          <w:szCs w:val="28"/>
          <w:lang w:val="en-US" w:eastAsia="en-US"/>
        </w:rPr>
        <w:t>The human spine is normally straight when viewed from</w:t>
      </w:r>
      <w:r>
        <w:rPr>
          <w:rFonts w:eastAsiaTheme="minorHAnsi"/>
          <w:sz w:val="28"/>
          <w:szCs w:val="28"/>
          <w:lang w:val="en-US" w:eastAsia="en-US"/>
        </w:rPr>
        <w:t xml:space="preserve"> </w:t>
      </w:r>
      <w:r w:rsidRPr="00875A23">
        <w:rPr>
          <w:rFonts w:eastAsiaTheme="minorHAnsi"/>
          <w:sz w:val="28"/>
          <w:szCs w:val="28"/>
          <w:lang w:val="en-US" w:eastAsia="en-US"/>
        </w:rPr>
        <w:t>behind, but, because of the potential implications of unnecessarily labeling</w:t>
      </w:r>
      <w:r>
        <w:rPr>
          <w:rFonts w:eastAsiaTheme="minorHAnsi"/>
          <w:sz w:val="28"/>
          <w:szCs w:val="28"/>
          <w:lang w:val="en-US" w:eastAsia="en-US"/>
        </w:rPr>
        <w:t xml:space="preserve"> a child as </w:t>
      </w:r>
      <w:r w:rsidRPr="00875A23">
        <w:rPr>
          <w:rFonts w:eastAsiaTheme="minorHAnsi"/>
          <w:sz w:val="28"/>
          <w:szCs w:val="28"/>
          <w:lang w:val="en-US" w:eastAsia="en-US"/>
        </w:rPr>
        <w:t>"having" scoliosis, minor deviations from normal (less than 10</w:t>
      </w:r>
      <w:r>
        <w:rPr>
          <w:rFonts w:eastAsiaTheme="minorHAnsi"/>
          <w:sz w:val="28"/>
          <w:szCs w:val="28"/>
          <w:lang w:val="en-US" w:eastAsia="en-US"/>
        </w:rPr>
        <w:t xml:space="preserve"> </w:t>
      </w:r>
      <w:r w:rsidRPr="00875A23">
        <w:rPr>
          <w:rFonts w:eastAsiaTheme="minorHAnsi"/>
          <w:sz w:val="28"/>
          <w:szCs w:val="28"/>
          <w:lang w:val="en-US" w:eastAsia="en-US"/>
        </w:rPr>
        <w:t>degrees) may be considered within normal</w:t>
      </w:r>
      <w:r>
        <w:rPr>
          <w:rFonts w:eastAsiaTheme="minorHAnsi"/>
          <w:sz w:val="28"/>
          <w:szCs w:val="28"/>
          <w:lang w:val="en-US" w:eastAsia="en-US"/>
        </w:rPr>
        <w:t xml:space="preserve"> limits.</w:t>
      </w:r>
    </w:p>
    <w:p w:rsidR="003B1C70" w:rsidRPr="00270801" w:rsidRDefault="003B1C70" w:rsidP="003B1C70">
      <w:pPr>
        <w:ind w:firstLine="540"/>
        <w:jc w:val="both"/>
        <w:rPr>
          <w:bCs/>
          <w:sz w:val="28"/>
          <w:szCs w:val="28"/>
          <w:lang w:val="en-US"/>
        </w:rPr>
      </w:pPr>
    </w:p>
    <w:p w:rsidR="003B1C70" w:rsidRPr="00FF2689" w:rsidRDefault="003B1C70" w:rsidP="003B1C70">
      <w:pPr>
        <w:ind w:firstLine="540"/>
        <w:jc w:val="both"/>
        <w:rPr>
          <w:b/>
          <w:bCs/>
          <w:sz w:val="28"/>
          <w:szCs w:val="28"/>
          <w:lang w:val="en-US"/>
        </w:rPr>
      </w:pPr>
      <w:r>
        <w:rPr>
          <w:b/>
          <w:bCs/>
          <w:sz w:val="28"/>
          <w:szCs w:val="28"/>
          <w:lang w:val="en-US"/>
        </w:rPr>
        <w:t>Posture disorders types</w:t>
      </w:r>
    </w:p>
    <w:p w:rsidR="003B1C70" w:rsidRPr="00AE610B" w:rsidRDefault="003B1C70" w:rsidP="003B1C70">
      <w:pPr>
        <w:pStyle w:val="a7"/>
        <w:numPr>
          <w:ilvl w:val="0"/>
          <w:numId w:val="29"/>
        </w:numPr>
        <w:ind w:left="0" w:firstLine="540"/>
        <w:jc w:val="both"/>
        <w:rPr>
          <w:bCs/>
          <w:sz w:val="28"/>
          <w:szCs w:val="28"/>
        </w:rPr>
      </w:pPr>
      <w:proofErr w:type="spellStart"/>
      <w:r w:rsidRPr="00AE610B">
        <w:rPr>
          <w:bCs/>
          <w:sz w:val="28"/>
          <w:szCs w:val="28"/>
          <w:lang w:val="en-US"/>
        </w:rPr>
        <w:t>Lordotic</w:t>
      </w:r>
      <w:proofErr w:type="spellEnd"/>
      <w:r w:rsidRPr="00AE610B">
        <w:rPr>
          <w:bCs/>
          <w:sz w:val="28"/>
          <w:szCs w:val="28"/>
          <w:lang w:val="en-US"/>
        </w:rPr>
        <w:t xml:space="preserve"> posture (</w:t>
      </w:r>
      <w:proofErr w:type="spellStart"/>
      <w:r w:rsidRPr="00AE610B">
        <w:rPr>
          <w:bCs/>
          <w:sz w:val="28"/>
          <w:szCs w:val="28"/>
          <w:lang w:val="en-US"/>
        </w:rPr>
        <w:t>hyperlordosis</w:t>
      </w:r>
      <w:proofErr w:type="spellEnd"/>
      <w:r w:rsidRPr="00AE610B">
        <w:rPr>
          <w:bCs/>
          <w:sz w:val="28"/>
          <w:szCs w:val="28"/>
          <w:lang w:val="en-US"/>
        </w:rPr>
        <w:t>)</w:t>
      </w:r>
    </w:p>
    <w:p w:rsidR="003B1C70" w:rsidRPr="00AE610B" w:rsidRDefault="003B1C70" w:rsidP="003B1C70">
      <w:pPr>
        <w:pStyle w:val="a7"/>
        <w:numPr>
          <w:ilvl w:val="0"/>
          <w:numId w:val="29"/>
        </w:numPr>
        <w:ind w:left="0" w:firstLine="540"/>
        <w:jc w:val="both"/>
        <w:rPr>
          <w:bCs/>
          <w:sz w:val="28"/>
          <w:szCs w:val="28"/>
        </w:rPr>
      </w:pPr>
      <w:proofErr w:type="spellStart"/>
      <w:r w:rsidRPr="00AE610B">
        <w:rPr>
          <w:bCs/>
          <w:sz w:val="28"/>
          <w:szCs w:val="28"/>
          <w:lang w:val="en-US"/>
        </w:rPr>
        <w:t>Lordotic</w:t>
      </w:r>
      <w:proofErr w:type="spellEnd"/>
      <w:r w:rsidRPr="00AE610B">
        <w:rPr>
          <w:bCs/>
          <w:sz w:val="28"/>
          <w:szCs w:val="28"/>
          <w:lang w:val="en-US"/>
        </w:rPr>
        <w:t xml:space="preserve"> posture (</w:t>
      </w:r>
      <w:proofErr w:type="spellStart"/>
      <w:r w:rsidRPr="00AE610B">
        <w:rPr>
          <w:bCs/>
          <w:sz w:val="28"/>
          <w:szCs w:val="28"/>
          <w:lang w:val="en-US"/>
        </w:rPr>
        <w:t>hyperlordosis</w:t>
      </w:r>
      <w:proofErr w:type="spellEnd"/>
      <w:r w:rsidRPr="00AE610B">
        <w:rPr>
          <w:bCs/>
          <w:sz w:val="28"/>
          <w:szCs w:val="28"/>
          <w:lang w:val="en-US"/>
        </w:rPr>
        <w:t>)</w:t>
      </w:r>
    </w:p>
    <w:p w:rsidR="003B1C70" w:rsidRPr="00AE610B" w:rsidRDefault="003B1C70" w:rsidP="003B1C70">
      <w:pPr>
        <w:pStyle w:val="a7"/>
        <w:numPr>
          <w:ilvl w:val="0"/>
          <w:numId w:val="29"/>
        </w:numPr>
        <w:ind w:left="0" w:firstLine="540"/>
        <w:jc w:val="both"/>
        <w:rPr>
          <w:bCs/>
          <w:sz w:val="28"/>
          <w:szCs w:val="28"/>
          <w:lang w:val="en-US"/>
        </w:rPr>
      </w:pPr>
      <w:r w:rsidRPr="00AE610B">
        <w:rPr>
          <w:bCs/>
          <w:sz w:val="28"/>
          <w:szCs w:val="28"/>
          <w:lang w:val="en-US"/>
        </w:rPr>
        <w:t>Flat spine</w:t>
      </w:r>
    </w:p>
    <w:p w:rsidR="003B1C70" w:rsidRPr="00AE610B" w:rsidRDefault="003B1C70" w:rsidP="003B1C70">
      <w:pPr>
        <w:pStyle w:val="a7"/>
        <w:numPr>
          <w:ilvl w:val="0"/>
          <w:numId w:val="29"/>
        </w:numPr>
        <w:ind w:left="0" w:firstLine="540"/>
        <w:jc w:val="both"/>
        <w:rPr>
          <w:bCs/>
          <w:sz w:val="28"/>
          <w:szCs w:val="28"/>
          <w:lang w:val="en-US"/>
        </w:rPr>
      </w:pPr>
      <w:proofErr w:type="spellStart"/>
      <w:r w:rsidRPr="00AE610B">
        <w:rPr>
          <w:bCs/>
          <w:sz w:val="28"/>
          <w:szCs w:val="28"/>
          <w:lang w:val="en-US"/>
        </w:rPr>
        <w:t>Scoliotic</w:t>
      </w:r>
      <w:proofErr w:type="spellEnd"/>
      <w:r w:rsidRPr="00AE610B">
        <w:rPr>
          <w:bCs/>
          <w:sz w:val="28"/>
          <w:szCs w:val="28"/>
          <w:lang w:val="en-US"/>
        </w:rPr>
        <w:t xml:space="preserve"> posture</w:t>
      </w:r>
    </w:p>
    <w:p w:rsidR="003B1C70" w:rsidRDefault="003B1C70" w:rsidP="003B1C70">
      <w:pPr>
        <w:autoSpaceDE w:val="0"/>
        <w:autoSpaceDN w:val="0"/>
        <w:adjustRightInd w:val="0"/>
        <w:ind w:firstLine="540"/>
        <w:jc w:val="both"/>
        <w:rPr>
          <w:rFonts w:eastAsiaTheme="minorHAnsi"/>
          <w:sz w:val="28"/>
          <w:szCs w:val="28"/>
          <w:lang w:val="en-US" w:eastAsia="en-US"/>
        </w:rPr>
      </w:pPr>
    </w:p>
    <w:p w:rsidR="003B1C70" w:rsidRPr="00BE286F" w:rsidRDefault="003B1C70" w:rsidP="003B1C70">
      <w:pPr>
        <w:pStyle w:val="a7"/>
        <w:ind w:left="0" w:firstLine="540"/>
        <w:jc w:val="both"/>
        <w:rPr>
          <w:b/>
          <w:bCs/>
          <w:sz w:val="28"/>
          <w:szCs w:val="28"/>
          <w:lang w:val="en-US"/>
        </w:rPr>
      </w:pPr>
      <w:proofErr w:type="gramStart"/>
      <w:r w:rsidRPr="00BE286F">
        <w:rPr>
          <w:b/>
          <w:bCs/>
          <w:sz w:val="28"/>
          <w:szCs w:val="28"/>
          <w:lang w:val="en-US"/>
        </w:rPr>
        <w:t>Scoliosis.</w:t>
      </w:r>
      <w:proofErr w:type="gramEnd"/>
      <w:r w:rsidRPr="00BE286F">
        <w:rPr>
          <w:b/>
          <w:bCs/>
          <w:sz w:val="28"/>
          <w:szCs w:val="28"/>
          <w:lang w:val="en-US"/>
        </w:rPr>
        <w:t xml:space="preserve"> Clinical features, diagnostics and treatment</w:t>
      </w:r>
    </w:p>
    <w:p w:rsidR="003B1C70" w:rsidRDefault="003B1C70" w:rsidP="003B1C70">
      <w:pPr>
        <w:pStyle w:val="a7"/>
        <w:ind w:left="0" w:firstLine="540"/>
        <w:jc w:val="both"/>
        <w:rPr>
          <w:bCs/>
          <w:sz w:val="28"/>
          <w:szCs w:val="28"/>
          <w:lang w:val="en-US"/>
        </w:rPr>
      </w:pPr>
    </w:p>
    <w:p w:rsidR="003B1C70" w:rsidRDefault="003B1C70" w:rsidP="003B1C70">
      <w:pPr>
        <w:pStyle w:val="a7"/>
        <w:ind w:left="0" w:firstLine="540"/>
        <w:jc w:val="both"/>
        <w:rPr>
          <w:bCs/>
          <w:sz w:val="28"/>
          <w:szCs w:val="28"/>
          <w:lang w:val="en-US"/>
        </w:rPr>
      </w:pPr>
      <w:r w:rsidRPr="00875A23">
        <w:rPr>
          <w:rFonts w:eastAsiaTheme="minorHAnsi"/>
          <w:sz w:val="28"/>
          <w:szCs w:val="28"/>
          <w:lang w:val="en-US" w:eastAsia="en-US"/>
        </w:rPr>
        <w:t>The human spine is normally straight when viewed from</w:t>
      </w:r>
      <w:r>
        <w:rPr>
          <w:rFonts w:eastAsiaTheme="minorHAnsi"/>
          <w:sz w:val="28"/>
          <w:szCs w:val="28"/>
          <w:lang w:val="en-US" w:eastAsia="en-US"/>
        </w:rPr>
        <w:t xml:space="preserve"> </w:t>
      </w:r>
      <w:r w:rsidRPr="00875A23">
        <w:rPr>
          <w:rFonts w:eastAsiaTheme="minorHAnsi"/>
          <w:sz w:val="28"/>
          <w:szCs w:val="28"/>
          <w:lang w:val="en-US" w:eastAsia="en-US"/>
        </w:rPr>
        <w:t xml:space="preserve">behind, but, </w:t>
      </w:r>
    </w:p>
    <w:p w:rsidR="003B1C70" w:rsidRDefault="003B1C70" w:rsidP="003B1C70">
      <w:pPr>
        <w:pStyle w:val="a7"/>
        <w:ind w:left="0" w:firstLine="540"/>
        <w:jc w:val="both"/>
        <w:rPr>
          <w:rFonts w:eastAsiaTheme="minorHAnsi"/>
          <w:sz w:val="28"/>
          <w:szCs w:val="28"/>
          <w:lang w:val="en-US" w:eastAsia="en-US"/>
        </w:rPr>
      </w:pPr>
      <w:r w:rsidRPr="00875A23">
        <w:rPr>
          <w:rFonts w:eastAsiaTheme="minorHAnsi"/>
          <w:sz w:val="28"/>
          <w:szCs w:val="28"/>
          <w:lang w:val="en-US" w:eastAsia="en-US"/>
        </w:rPr>
        <w:t>Scoliosis refers to abnormal curvature of the spine when viewed in the</w:t>
      </w:r>
      <w:r>
        <w:rPr>
          <w:rFonts w:eastAsiaTheme="minorHAnsi"/>
          <w:sz w:val="28"/>
          <w:szCs w:val="28"/>
          <w:lang w:val="en-US" w:eastAsia="en-US"/>
        </w:rPr>
        <w:t xml:space="preserve"> </w:t>
      </w:r>
      <w:r w:rsidRPr="00875A23">
        <w:rPr>
          <w:rFonts w:eastAsiaTheme="minorHAnsi"/>
          <w:sz w:val="28"/>
          <w:szCs w:val="28"/>
          <w:lang w:val="en-US" w:eastAsia="en-US"/>
        </w:rPr>
        <w:t>coronal plane</w:t>
      </w:r>
      <w:r>
        <w:rPr>
          <w:rFonts w:eastAsiaTheme="minorHAnsi"/>
          <w:sz w:val="28"/>
          <w:szCs w:val="28"/>
          <w:lang w:val="en-US" w:eastAsia="en-US"/>
        </w:rPr>
        <w:t xml:space="preserve">, but really it is torsion of the spine, which is presented on frontal </w:t>
      </w:r>
      <w:r>
        <w:rPr>
          <w:rFonts w:eastAsiaTheme="minorHAnsi"/>
          <w:sz w:val="28"/>
          <w:szCs w:val="28"/>
          <w:lang w:val="en-US" w:eastAsia="en-US"/>
        </w:rPr>
        <w:lastRenderedPageBreak/>
        <w:t>plane X-ray as side curvature</w:t>
      </w:r>
      <w:r w:rsidRPr="00875A23">
        <w:rPr>
          <w:rFonts w:eastAsiaTheme="minorHAnsi"/>
          <w:sz w:val="28"/>
          <w:szCs w:val="28"/>
          <w:lang w:val="en-US" w:eastAsia="en-US"/>
        </w:rPr>
        <w:t>.</w:t>
      </w:r>
      <w:r w:rsidRPr="00A20A4B">
        <w:rPr>
          <w:rFonts w:eastAsiaTheme="minorHAnsi"/>
          <w:sz w:val="28"/>
          <w:szCs w:val="28"/>
          <w:lang w:val="en-US" w:eastAsia="en-US"/>
        </w:rPr>
        <w:t xml:space="preserve"> </w:t>
      </w:r>
      <w:r w:rsidRPr="00875A23">
        <w:rPr>
          <w:rFonts w:eastAsiaTheme="minorHAnsi"/>
          <w:sz w:val="28"/>
          <w:szCs w:val="28"/>
          <w:lang w:val="en-US" w:eastAsia="en-US"/>
        </w:rPr>
        <w:t>The most common type of scoliosis is referred to as idiopathic,</w:t>
      </w:r>
      <w:r>
        <w:rPr>
          <w:rFonts w:eastAsiaTheme="minorHAnsi"/>
          <w:sz w:val="28"/>
          <w:szCs w:val="28"/>
          <w:lang w:val="en-US" w:eastAsia="en-US"/>
        </w:rPr>
        <w:t xml:space="preserve"> </w:t>
      </w:r>
      <w:r w:rsidRPr="00875A23">
        <w:rPr>
          <w:rFonts w:eastAsiaTheme="minorHAnsi"/>
          <w:sz w:val="28"/>
          <w:szCs w:val="28"/>
          <w:lang w:val="en-US" w:eastAsia="en-US"/>
        </w:rPr>
        <w:t>meaning that the cause of the disorder is unknown.</w:t>
      </w:r>
      <w:r w:rsidRPr="00A20A4B">
        <w:rPr>
          <w:rFonts w:eastAsiaTheme="minorHAnsi"/>
          <w:sz w:val="28"/>
          <w:szCs w:val="28"/>
          <w:lang w:val="en-US" w:eastAsia="en-US"/>
        </w:rPr>
        <w:t xml:space="preserve"> </w:t>
      </w:r>
      <w:r w:rsidRPr="00875A23">
        <w:rPr>
          <w:rFonts w:eastAsiaTheme="minorHAnsi"/>
          <w:sz w:val="28"/>
          <w:szCs w:val="28"/>
          <w:lang w:val="en-US" w:eastAsia="en-US"/>
        </w:rPr>
        <w:t xml:space="preserve">Numerous </w:t>
      </w:r>
      <w:r>
        <w:rPr>
          <w:rFonts w:eastAsiaTheme="minorHAnsi"/>
          <w:sz w:val="28"/>
          <w:szCs w:val="28"/>
          <w:lang w:val="en-US" w:eastAsia="en-US"/>
        </w:rPr>
        <w:t>different</w:t>
      </w:r>
      <w:r w:rsidRPr="00875A23">
        <w:rPr>
          <w:rFonts w:eastAsiaTheme="minorHAnsi"/>
          <w:sz w:val="28"/>
          <w:szCs w:val="28"/>
          <w:lang w:val="en-US" w:eastAsia="en-US"/>
        </w:rPr>
        <w:t xml:space="preserve"> conditions either cause or are associated with scoliosis</w:t>
      </w:r>
      <w:r>
        <w:rPr>
          <w:rFonts w:eastAsiaTheme="minorHAnsi"/>
          <w:sz w:val="28"/>
          <w:szCs w:val="28"/>
          <w:lang w:val="en-US" w:eastAsia="en-US"/>
        </w:rPr>
        <w:t xml:space="preserve"> </w:t>
      </w:r>
      <w:r w:rsidRPr="00875A23">
        <w:rPr>
          <w:rFonts w:eastAsiaTheme="minorHAnsi"/>
          <w:sz w:val="28"/>
          <w:szCs w:val="28"/>
          <w:lang w:val="en-US" w:eastAsia="en-US"/>
        </w:rPr>
        <w:t>and must be considered when evaluating a</w:t>
      </w:r>
      <w:r>
        <w:rPr>
          <w:rFonts w:eastAsiaTheme="minorHAnsi"/>
          <w:sz w:val="28"/>
          <w:szCs w:val="28"/>
          <w:lang w:val="en-US" w:eastAsia="en-US"/>
        </w:rPr>
        <w:t>n individual for scoliosis.</w:t>
      </w:r>
    </w:p>
    <w:p w:rsidR="003B1C70" w:rsidRPr="00D83372" w:rsidRDefault="003B1C70" w:rsidP="003B1C70">
      <w:pPr>
        <w:pStyle w:val="a7"/>
        <w:ind w:left="0" w:firstLine="540"/>
        <w:jc w:val="both"/>
        <w:rPr>
          <w:b/>
          <w:bCs/>
          <w:i/>
          <w:sz w:val="28"/>
          <w:szCs w:val="28"/>
          <w:lang w:val="en-US"/>
        </w:rPr>
      </w:pPr>
      <w:r w:rsidRPr="00D83372">
        <w:rPr>
          <w:b/>
          <w:bCs/>
          <w:i/>
          <w:sz w:val="28"/>
          <w:szCs w:val="28"/>
          <w:lang w:val="en-US"/>
        </w:rPr>
        <w:t>Etiology of scoliosis:</w:t>
      </w:r>
    </w:p>
    <w:p w:rsidR="003B1C70" w:rsidRPr="00D46B05" w:rsidRDefault="003B1C70" w:rsidP="003B1C70">
      <w:pPr>
        <w:pStyle w:val="a7"/>
        <w:numPr>
          <w:ilvl w:val="0"/>
          <w:numId w:val="26"/>
        </w:numPr>
        <w:ind w:left="0" w:firstLine="540"/>
        <w:jc w:val="both"/>
        <w:rPr>
          <w:bCs/>
          <w:sz w:val="28"/>
          <w:szCs w:val="28"/>
          <w:lang w:val="en-US"/>
        </w:rPr>
      </w:pPr>
      <w:r w:rsidRPr="00D46B05">
        <w:rPr>
          <w:bCs/>
          <w:sz w:val="28"/>
          <w:szCs w:val="28"/>
          <w:lang w:val="en-US"/>
        </w:rPr>
        <w:t>Idiopathic</w:t>
      </w:r>
    </w:p>
    <w:p w:rsidR="003B1C70" w:rsidRPr="00D46B05" w:rsidRDefault="003B1C70" w:rsidP="003B1C70">
      <w:pPr>
        <w:pStyle w:val="a7"/>
        <w:numPr>
          <w:ilvl w:val="0"/>
          <w:numId w:val="26"/>
        </w:numPr>
        <w:ind w:left="0" w:firstLine="540"/>
        <w:jc w:val="both"/>
        <w:rPr>
          <w:bCs/>
          <w:sz w:val="28"/>
          <w:szCs w:val="28"/>
          <w:lang w:val="en-US"/>
        </w:rPr>
      </w:pPr>
      <w:r w:rsidRPr="00D46B05">
        <w:rPr>
          <w:bCs/>
          <w:sz w:val="28"/>
          <w:szCs w:val="28"/>
          <w:lang w:val="en-US"/>
        </w:rPr>
        <w:t>Congenital</w:t>
      </w:r>
    </w:p>
    <w:p w:rsidR="003B1C70" w:rsidRPr="00D46B05" w:rsidRDefault="003B1C70" w:rsidP="003B1C70">
      <w:pPr>
        <w:pStyle w:val="a7"/>
        <w:numPr>
          <w:ilvl w:val="0"/>
          <w:numId w:val="26"/>
        </w:numPr>
        <w:ind w:left="0" w:firstLine="540"/>
        <w:jc w:val="both"/>
        <w:rPr>
          <w:bCs/>
          <w:sz w:val="28"/>
          <w:szCs w:val="28"/>
          <w:lang w:val="en-US"/>
        </w:rPr>
      </w:pPr>
      <w:r w:rsidRPr="00D46B05">
        <w:rPr>
          <w:bCs/>
          <w:sz w:val="28"/>
          <w:szCs w:val="28"/>
          <w:lang w:val="en-US"/>
        </w:rPr>
        <w:t>Neuromuscular</w:t>
      </w:r>
    </w:p>
    <w:p w:rsidR="003B1C70" w:rsidRPr="00D46B05" w:rsidRDefault="003B1C70" w:rsidP="003B1C70">
      <w:pPr>
        <w:pStyle w:val="a7"/>
        <w:numPr>
          <w:ilvl w:val="0"/>
          <w:numId w:val="28"/>
        </w:numPr>
        <w:ind w:left="0" w:firstLine="540"/>
        <w:jc w:val="both"/>
        <w:rPr>
          <w:bCs/>
          <w:sz w:val="28"/>
          <w:szCs w:val="28"/>
          <w:lang w:val="en-US"/>
        </w:rPr>
      </w:pPr>
      <w:r w:rsidRPr="00D46B05">
        <w:rPr>
          <w:bCs/>
          <w:sz w:val="28"/>
          <w:szCs w:val="28"/>
          <w:lang w:val="en-US"/>
        </w:rPr>
        <w:t>Polio</w:t>
      </w:r>
    </w:p>
    <w:p w:rsidR="003B1C70" w:rsidRPr="00D46B05" w:rsidRDefault="003B1C70" w:rsidP="003B1C70">
      <w:pPr>
        <w:pStyle w:val="a7"/>
        <w:numPr>
          <w:ilvl w:val="0"/>
          <w:numId w:val="28"/>
        </w:numPr>
        <w:ind w:left="0" w:firstLine="540"/>
        <w:jc w:val="both"/>
        <w:rPr>
          <w:bCs/>
          <w:sz w:val="28"/>
          <w:szCs w:val="28"/>
          <w:lang w:val="en-US"/>
        </w:rPr>
      </w:pPr>
      <w:r w:rsidRPr="00D46B05">
        <w:rPr>
          <w:bCs/>
          <w:sz w:val="28"/>
          <w:szCs w:val="28"/>
          <w:lang w:val="en-US"/>
        </w:rPr>
        <w:t>Cerebral palsy</w:t>
      </w:r>
    </w:p>
    <w:p w:rsidR="003B1C70" w:rsidRPr="00D46B05" w:rsidRDefault="003B1C70" w:rsidP="003B1C70">
      <w:pPr>
        <w:pStyle w:val="a7"/>
        <w:numPr>
          <w:ilvl w:val="0"/>
          <w:numId w:val="28"/>
        </w:numPr>
        <w:ind w:left="0" w:firstLine="540"/>
        <w:jc w:val="both"/>
        <w:rPr>
          <w:bCs/>
          <w:sz w:val="28"/>
          <w:szCs w:val="28"/>
          <w:lang w:val="en-US"/>
        </w:rPr>
      </w:pPr>
      <w:r w:rsidRPr="00D46B05">
        <w:rPr>
          <w:bCs/>
          <w:sz w:val="28"/>
          <w:szCs w:val="28"/>
          <w:lang w:val="en-US"/>
        </w:rPr>
        <w:t>Posttraumatic (spinal cord injury)</w:t>
      </w:r>
    </w:p>
    <w:p w:rsidR="003B1C70" w:rsidRPr="00D46B05" w:rsidRDefault="003B1C70" w:rsidP="003B1C70">
      <w:pPr>
        <w:pStyle w:val="a7"/>
        <w:numPr>
          <w:ilvl w:val="0"/>
          <w:numId w:val="28"/>
        </w:numPr>
        <w:ind w:left="0" w:firstLine="540"/>
        <w:jc w:val="both"/>
        <w:rPr>
          <w:bCs/>
          <w:sz w:val="28"/>
          <w:szCs w:val="28"/>
          <w:lang w:val="en-US"/>
        </w:rPr>
      </w:pPr>
      <w:r w:rsidRPr="00D46B05">
        <w:rPr>
          <w:bCs/>
          <w:sz w:val="28"/>
          <w:szCs w:val="28"/>
          <w:lang w:val="en-US"/>
        </w:rPr>
        <w:t>Spinal muscular atrophy</w:t>
      </w:r>
    </w:p>
    <w:p w:rsidR="003B1C70" w:rsidRPr="00D46B05" w:rsidRDefault="003B1C70" w:rsidP="003B1C70">
      <w:pPr>
        <w:pStyle w:val="a7"/>
        <w:numPr>
          <w:ilvl w:val="0"/>
          <w:numId w:val="28"/>
        </w:numPr>
        <w:ind w:left="0" w:firstLine="540"/>
        <w:jc w:val="both"/>
        <w:rPr>
          <w:bCs/>
          <w:sz w:val="28"/>
          <w:szCs w:val="28"/>
          <w:lang w:val="en-US"/>
        </w:rPr>
      </w:pPr>
      <w:r w:rsidRPr="00D46B05">
        <w:rPr>
          <w:bCs/>
          <w:sz w:val="28"/>
          <w:szCs w:val="28"/>
          <w:lang w:val="en-US"/>
        </w:rPr>
        <w:t>Muscular dystrophy</w:t>
      </w:r>
    </w:p>
    <w:p w:rsidR="003B1C70" w:rsidRPr="00D46B05" w:rsidRDefault="003B1C70" w:rsidP="003B1C70">
      <w:pPr>
        <w:pStyle w:val="a7"/>
        <w:numPr>
          <w:ilvl w:val="0"/>
          <w:numId w:val="28"/>
        </w:numPr>
        <w:ind w:left="0" w:firstLine="540"/>
        <w:jc w:val="both"/>
        <w:rPr>
          <w:bCs/>
          <w:sz w:val="28"/>
          <w:szCs w:val="28"/>
          <w:lang w:val="en-US"/>
        </w:rPr>
      </w:pPr>
      <w:proofErr w:type="spellStart"/>
      <w:r w:rsidRPr="00D46B05">
        <w:rPr>
          <w:bCs/>
          <w:sz w:val="28"/>
          <w:szCs w:val="28"/>
          <w:lang w:val="en-US"/>
        </w:rPr>
        <w:t>Friedreich’s</w:t>
      </w:r>
      <w:proofErr w:type="spellEnd"/>
      <w:r w:rsidRPr="00D46B05">
        <w:rPr>
          <w:bCs/>
          <w:sz w:val="28"/>
          <w:szCs w:val="28"/>
          <w:lang w:val="en-US"/>
        </w:rPr>
        <w:t xml:space="preserve"> ataxia</w:t>
      </w:r>
    </w:p>
    <w:p w:rsidR="003B1C70" w:rsidRPr="00D46B05" w:rsidRDefault="003B1C70" w:rsidP="003B1C70">
      <w:pPr>
        <w:pStyle w:val="a7"/>
        <w:numPr>
          <w:ilvl w:val="0"/>
          <w:numId w:val="28"/>
        </w:numPr>
        <w:ind w:left="0" w:firstLine="540"/>
        <w:jc w:val="both"/>
        <w:rPr>
          <w:bCs/>
          <w:sz w:val="28"/>
          <w:szCs w:val="28"/>
          <w:lang w:val="en-US"/>
        </w:rPr>
      </w:pPr>
      <w:r w:rsidRPr="00D46B05">
        <w:rPr>
          <w:bCs/>
          <w:sz w:val="28"/>
          <w:szCs w:val="28"/>
          <w:lang w:val="en-US"/>
        </w:rPr>
        <w:t>Charcot-Marie-Tooth disease</w:t>
      </w:r>
    </w:p>
    <w:p w:rsidR="003B1C70" w:rsidRPr="00D46B05" w:rsidRDefault="003B1C70" w:rsidP="003B1C70">
      <w:pPr>
        <w:pStyle w:val="a7"/>
        <w:numPr>
          <w:ilvl w:val="0"/>
          <w:numId w:val="28"/>
        </w:numPr>
        <w:ind w:left="0" w:firstLine="540"/>
        <w:jc w:val="both"/>
        <w:rPr>
          <w:bCs/>
          <w:sz w:val="28"/>
          <w:szCs w:val="28"/>
          <w:lang w:val="en-US"/>
        </w:rPr>
      </w:pPr>
      <w:proofErr w:type="spellStart"/>
      <w:r w:rsidRPr="00D46B05">
        <w:rPr>
          <w:bCs/>
          <w:sz w:val="28"/>
          <w:szCs w:val="28"/>
          <w:lang w:val="en-US"/>
        </w:rPr>
        <w:t>Syringomyelia</w:t>
      </w:r>
      <w:proofErr w:type="spellEnd"/>
    </w:p>
    <w:p w:rsidR="003B1C70" w:rsidRPr="00D46B05" w:rsidRDefault="003B1C70" w:rsidP="003B1C70">
      <w:pPr>
        <w:pStyle w:val="a7"/>
        <w:numPr>
          <w:ilvl w:val="0"/>
          <w:numId w:val="28"/>
        </w:numPr>
        <w:ind w:left="0" w:firstLine="540"/>
        <w:jc w:val="both"/>
        <w:rPr>
          <w:bCs/>
          <w:sz w:val="28"/>
          <w:szCs w:val="28"/>
          <w:lang w:val="en-US"/>
        </w:rPr>
      </w:pPr>
      <w:proofErr w:type="spellStart"/>
      <w:r w:rsidRPr="00D46B05">
        <w:rPr>
          <w:bCs/>
          <w:sz w:val="28"/>
          <w:szCs w:val="28"/>
          <w:lang w:val="en-US"/>
        </w:rPr>
        <w:t>Myelomeningocele</w:t>
      </w:r>
      <w:proofErr w:type="spellEnd"/>
    </w:p>
    <w:p w:rsidR="003B1C70" w:rsidRPr="00D46B05" w:rsidRDefault="003B1C70" w:rsidP="003B1C70">
      <w:pPr>
        <w:pStyle w:val="a7"/>
        <w:numPr>
          <w:ilvl w:val="0"/>
          <w:numId w:val="28"/>
        </w:numPr>
        <w:ind w:left="0" w:firstLine="540"/>
        <w:jc w:val="both"/>
        <w:rPr>
          <w:bCs/>
          <w:sz w:val="28"/>
          <w:szCs w:val="28"/>
          <w:lang w:val="en-US"/>
        </w:rPr>
      </w:pPr>
      <w:proofErr w:type="spellStart"/>
      <w:r w:rsidRPr="00D46B05">
        <w:rPr>
          <w:bCs/>
          <w:sz w:val="28"/>
          <w:szCs w:val="28"/>
          <w:lang w:val="en-US"/>
        </w:rPr>
        <w:t>Arthrogryposis</w:t>
      </w:r>
      <w:proofErr w:type="spellEnd"/>
    </w:p>
    <w:p w:rsidR="003B1C70" w:rsidRPr="00D46B05" w:rsidRDefault="003B1C70" w:rsidP="003B1C70">
      <w:pPr>
        <w:pStyle w:val="a7"/>
        <w:numPr>
          <w:ilvl w:val="0"/>
          <w:numId w:val="27"/>
        </w:numPr>
        <w:ind w:left="0" w:firstLine="540"/>
        <w:jc w:val="both"/>
        <w:rPr>
          <w:bCs/>
          <w:sz w:val="28"/>
          <w:szCs w:val="28"/>
          <w:lang w:val="en-US"/>
        </w:rPr>
      </w:pPr>
      <w:proofErr w:type="spellStart"/>
      <w:r w:rsidRPr="00D46B05">
        <w:rPr>
          <w:bCs/>
          <w:sz w:val="28"/>
          <w:szCs w:val="28"/>
          <w:lang w:val="en-US"/>
        </w:rPr>
        <w:t>Neuroﬁbromatosis</w:t>
      </w:r>
      <w:proofErr w:type="spellEnd"/>
    </w:p>
    <w:p w:rsidR="003B1C70" w:rsidRPr="00D46B05" w:rsidRDefault="003B1C70" w:rsidP="003B1C70">
      <w:pPr>
        <w:pStyle w:val="a7"/>
        <w:numPr>
          <w:ilvl w:val="0"/>
          <w:numId w:val="27"/>
        </w:numPr>
        <w:ind w:left="0" w:firstLine="540"/>
        <w:jc w:val="both"/>
        <w:rPr>
          <w:bCs/>
          <w:sz w:val="28"/>
          <w:szCs w:val="28"/>
          <w:lang w:val="en-US"/>
        </w:rPr>
      </w:pPr>
      <w:proofErr w:type="spellStart"/>
      <w:r w:rsidRPr="00D46B05">
        <w:rPr>
          <w:bCs/>
          <w:sz w:val="28"/>
          <w:szCs w:val="28"/>
          <w:lang w:val="en-US"/>
        </w:rPr>
        <w:t>Marfan’s</w:t>
      </w:r>
      <w:proofErr w:type="spellEnd"/>
      <w:r w:rsidRPr="00D46B05">
        <w:rPr>
          <w:bCs/>
          <w:sz w:val="28"/>
          <w:szCs w:val="28"/>
          <w:lang w:val="en-US"/>
        </w:rPr>
        <w:t xml:space="preserve"> syndrome</w:t>
      </w:r>
    </w:p>
    <w:p w:rsidR="003B1C70" w:rsidRPr="00D46B05" w:rsidRDefault="003B1C70" w:rsidP="003B1C70">
      <w:pPr>
        <w:pStyle w:val="a7"/>
        <w:numPr>
          <w:ilvl w:val="0"/>
          <w:numId w:val="27"/>
        </w:numPr>
        <w:ind w:left="0" w:firstLine="540"/>
        <w:jc w:val="both"/>
        <w:rPr>
          <w:bCs/>
          <w:sz w:val="28"/>
          <w:szCs w:val="28"/>
          <w:lang w:val="en-US"/>
        </w:rPr>
      </w:pPr>
      <w:r w:rsidRPr="00D46B05">
        <w:rPr>
          <w:bCs/>
          <w:sz w:val="28"/>
          <w:szCs w:val="28"/>
          <w:lang w:val="en-US"/>
        </w:rPr>
        <w:t>Ehlers-</w:t>
      </w:r>
      <w:proofErr w:type="spellStart"/>
      <w:r w:rsidRPr="00D46B05">
        <w:rPr>
          <w:bCs/>
          <w:sz w:val="28"/>
          <w:szCs w:val="28"/>
          <w:lang w:val="en-US"/>
        </w:rPr>
        <w:t>Danlos</w:t>
      </w:r>
      <w:proofErr w:type="spellEnd"/>
      <w:r w:rsidRPr="00D46B05">
        <w:rPr>
          <w:bCs/>
          <w:sz w:val="28"/>
          <w:szCs w:val="28"/>
          <w:lang w:val="en-US"/>
        </w:rPr>
        <w:t xml:space="preserve"> syndrome</w:t>
      </w:r>
    </w:p>
    <w:p w:rsidR="003B1C70" w:rsidRPr="00D46B05" w:rsidRDefault="003B1C70" w:rsidP="003B1C70">
      <w:pPr>
        <w:pStyle w:val="a7"/>
        <w:numPr>
          <w:ilvl w:val="0"/>
          <w:numId w:val="27"/>
        </w:numPr>
        <w:ind w:left="0" w:firstLine="540"/>
        <w:jc w:val="both"/>
        <w:rPr>
          <w:bCs/>
          <w:sz w:val="28"/>
          <w:szCs w:val="28"/>
          <w:lang w:val="en-US"/>
        </w:rPr>
      </w:pPr>
      <w:r w:rsidRPr="00D46B05">
        <w:rPr>
          <w:bCs/>
          <w:sz w:val="28"/>
          <w:szCs w:val="28"/>
          <w:lang w:val="en-US"/>
        </w:rPr>
        <w:t>Juvenile rheumatoid arthritis</w:t>
      </w:r>
    </w:p>
    <w:p w:rsidR="003B1C70" w:rsidRPr="00D46B05" w:rsidRDefault="003B1C70" w:rsidP="003B1C70">
      <w:pPr>
        <w:pStyle w:val="a7"/>
        <w:numPr>
          <w:ilvl w:val="0"/>
          <w:numId w:val="27"/>
        </w:numPr>
        <w:ind w:left="0" w:firstLine="540"/>
        <w:jc w:val="both"/>
        <w:rPr>
          <w:bCs/>
          <w:sz w:val="28"/>
          <w:szCs w:val="28"/>
          <w:lang w:val="en-US"/>
        </w:rPr>
      </w:pPr>
      <w:r w:rsidRPr="00D46B05">
        <w:rPr>
          <w:bCs/>
          <w:sz w:val="28"/>
          <w:szCs w:val="28"/>
          <w:lang w:val="en-US"/>
        </w:rPr>
        <w:t>Spine or spinal cord tumor</w:t>
      </w:r>
    </w:p>
    <w:p w:rsidR="003B1C70" w:rsidRPr="00D46B05" w:rsidRDefault="003B1C70" w:rsidP="003B1C70">
      <w:pPr>
        <w:pStyle w:val="a7"/>
        <w:numPr>
          <w:ilvl w:val="0"/>
          <w:numId w:val="27"/>
        </w:numPr>
        <w:ind w:left="0" w:firstLine="540"/>
        <w:jc w:val="both"/>
        <w:rPr>
          <w:bCs/>
          <w:sz w:val="28"/>
          <w:szCs w:val="28"/>
          <w:lang w:val="en-US"/>
        </w:rPr>
      </w:pPr>
      <w:proofErr w:type="spellStart"/>
      <w:r w:rsidRPr="00D46B05">
        <w:rPr>
          <w:bCs/>
          <w:sz w:val="28"/>
          <w:szCs w:val="28"/>
          <w:lang w:val="en-US"/>
        </w:rPr>
        <w:t>Postlaminectomy</w:t>
      </w:r>
      <w:proofErr w:type="spellEnd"/>
    </w:p>
    <w:p w:rsidR="003B1C70" w:rsidRPr="00D46B05" w:rsidRDefault="003B1C70" w:rsidP="003B1C70">
      <w:pPr>
        <w:pStyle w:val="a7"/>
        <w:numPr>
          <w:ilvl w:val="0"/>
          <w:numId w:val="27"/>
        </w:numPr>
        <w:ind w:left="0" w:firstLine="540"/>
        <w:jc w:val="both"/>
        <w:rPr>
          <w:bCs/>
          <w:sz w:val="28"/>
          <w:szCs w:val="28"/>
          <w:lang w:val="en-US"/>
        </w:rPr>
      </w:pPr>
      <w:r w:rsidRPr="00D46B05">
        <w:rPr>
          <w:bCs/>
          <w:sz w:val="28"/>
          <w:szCs w:val="28"/>
          <w:lang w:val="en-US"/>
        </w:rPr>
        <w:t>Thoracic cage defect/</w:t>
      </w:r>
      <w:proofErr w:type="spellStart"/>
      <w:r w:rsidRPr="00D46B05">
        <w:rPr>
          <w:bCs/>
          <w:sz w:val="28"/>
          <w:szCs w:val="28"/>
          <w:lang w:val="en-US"/>
        </w:rPr>
        <w:t>deﬁciency</w:t>
      </w:r>
      <w:proofErr w:type="spellEnd"/>
    </w:p>
    <w:p w:rsidR="003B1C70" w:rsidRPr="00D46B05" w:rsidRDefault="003B1C70" w:rsidP="003B1C70">
      <w:pPr>
        <w:pStyle w:val="a7"/>
        <w:numPr>
          <w:ilvl w:val="0"/>
          <w:numId w:val="27"/>
        </w:numPr>
        <w:ind w:left="0" w:firstLine="540"/>
        <w:jc w:val="both"/>
        <w:rPr>
          <w:bCs/>
          <w:sz w:val="28"/>
          <w:szCs w:val="28"/>
          <w:lang w:val="en-US"/>
        </w:rPr>
      </w:pPr>
      <w:proofErr w:type="spellStart"/>
      <w:r w:rsidRPr="00D46B05">
        <w:rPr>
          <w:bCs/>
          <w:sz w:val="28"/>
          <w:szCs w:val="28"/>
          <w:lang w:val="en-US"/>
        </w:rPr>
        <w:t>Osteochondrodystrophy</w:t>
      </w:r>
      <w:proofErr w:type="spellEnd"/>
      <w:r w:rsidRPr="00D46B05">
        <w:rPr>
          <w:bCs/>
          <w:sz w:val="28"/>
          <w:szCs w:val="28"/>
          <w:lang w:val="en-US"/>
        </w:rPr>
        <w:t xml:space="preserve"> (</w:t>
      </w:r>
      <w:proofErr w:type="spellStart"/>
      <w:r w:rsidRPr="00D46B05">
        <w:rPr>
          <w:bCs/>
          <w:sz w:val="28"/>
          <w:szCs w:val="28"/>
          <w:lang w:val="en-US"/>
        </w:rPr>
        <w:t>dwarﬁsm</w:t>
      </w:r>
      <w:proofErr w:type="spellEnd"/>
      <w:r w:rsidRPr="00D46B05">
        <w:rPr>
          <w:bCs/>
          <w:sz w:val="28"/>
          <w:szCs w:val="28"/>
          <w:lang w:val="en-US"/>
        </w:rPr>
        <w:t>)</w:t>
      </w:r>
    </w:p>
    <w:p w:rsidR="003B1C70" w:rsidRDefault="003B1C70" w:rsidP="003B1C70">
      <w:pPr>
        <w:pStyle w:val="a7"/>
        <w:numPr>
          <w:ilvl w:val="0"/>
          <w:numId w:val="27"/>
        </w:numPr>
        <w:ind w:left="0" w:firstLine="540"/>
        <w:jc w:val="both"/>
        <w:rPr>
          <w:bCs/>
          <w:sz w:val="28"/>
          <w:szCs w:val="28"/>
          <w:lang w:val="en-US"/>
        </w:rPr>
      </w:pPr>
      <w:proofErr w:type="spellStart"/>
      <w:r w:rsidRPr="00D46B05">
        <w:rPr>
          <w:bCs/>
          <w:sz w:val="28"/>
          <w:szCs w:val="28"/>
          <w:lang w:val="en-US"/>
        </w:rPr>
        <w:t>Osteogenesis</w:t>
      </w:r>
      <w:proofErr w:type="spellEnd"/>
      <w:r w:rsidRPr="00D46B05">
        <w:rPr>
          <w:bCs/>
          <w:sz w:val="28"/>
          <w:szCs w:val="28"/>
          <w:lang w:val="en-US"/>
        </w:rPr>
        <w:t xml:space="preserve"> </w:t>
      </w:r>
      <w:proofErr w:type="spellStart"/>
      <w:r w:rsidRPr="00D46B05">
        <w:rPr>
          <w:bCs/>
          <w:sz w:val="28"/>
          <w:szCs w:val="28"/>
          <w:lang w:val="en-US"/>
        </w:rPr>
        <w:t>imperfecta</w:t>
      </w:r>
      <w:proofErr w:type="spellEnd"/>
    </w:p>
    <w:p w:rsidR="003B1C70" w:rsidRDefault="003B1C70" w:rsidP="003B1C70">
      <w:pPr>
        <w:pStyle w:val="a7"/>
        <w:ind w:left="0" w:firstLine="540"/>
        <w:jc w:val="both"/>
        <w:rPr>
          <w:rFonts w:eastAsiaTheme="minorHAnsi"/>
          <w:sz w:val="28"/>
          <w:szCs w:val="28"/>
          <w:lang w:val="en-US" w:eastAsia="en-US"/>
        </w:rPr>
      </w:pPr>
      <w:r w:rsidRPr="00875A23">
        <w:rPr>
          <w:rFonts w:eastAsiaTheme="minorHAnsi"/>
          <w:sz w:val="28"/>
          <w:szCs w:val="28"/>
          <w:lang w:val="en-US" w:eastAsia="en-US"/>
        </w:rPr>
        <w:t>Idiopathic</w:t>
      </w:r>
      <w:r>
        <w:rPr>
          <w:rFonts w:eastAsiaTheme="minorHAnsi"/>
          <w:sz w:val="28"/>
          <w:szCs w:val="28"/>
          <w:lang w:val="en-US" w:eastAsia="en-US"/>
        </w:rPr>
        <w:t xml:space="preserve"> </w:t>
      </w:r>
      <w:r w:rsidRPr="00875A23">
        <w:rPr>
          <w:rFonts w:eastAsiaTheme="minorHAnsi"/>
          <w:sz w:val="28"/>
          <w:szCs w:val="28"/>
          <w:lang w:val="en-US" w:eastAsia="en-US"/>
        </w:rPr>
        <w:t>scoliosis can be categorized by age at diagnosis: curvature of the spine</w:t>
      </w:r>
      <w:r>
        <w:rPr>
          <w:rFonts w:eastAsiaTheme="minorHAnsi"/>
          <w:sz w:val="28"/>
          <w:szCs w:val="28"/>
          <w:lang w:val="en-US" w:eastAsia="en-US"/>
        </w:rPr>
        <w:t xml:space="preserve"> </w:t>
      </w:r>
      <w:r w:rsidRPr="00875A23">
        <w:rPr>
          <w:rFonts w:eastAsiaTheme="minorHAnsi"/>
          <w:sz w:val="28"/>
          <w:szCs w:val="28"/>
          <w:lang w:val="en-US" w:eastAsia="en-US"/>
        </w:rPr>
        <w:t>diagnosed up to age 3 years is defined as infantile idiopathic scoliosis, a</w:t>
      </w:r>
      <w:r>
        <w:rPr>
          <w:rFonts w:eastAsiaTheme="minorHAnsi"/>
          <w:sz w:val="28"/>
          <w:szCs w:val="28"/>
          <w:lang w:val="en-US" w:eastAsia="en-US"/>
        </w:rPr>
        <w:t xml:space="preserve"> </w:t>
      </w:r>
      <w:r w:rsidRPr="00875A23">
        <w:rPr>
          <w:rFonts w:eastAsiaTheme="minorHAnsi"/>
          <w:sz w:val="28"/>
          <w:szCs w:val="28"/>
          <w:lang w:val="en-US" w:eastAsia="en-US"/>
        </w:rPr>
        <w:t>diagnosis between the ages of 4 and 10 is juvenile idiopathic scoliosis, and</w:t>
      </w:r>
      <w:r>
        <w:rPr>
          <w:rFonts w:eastAsiaTheme="minorHAnsi"/>
          <w:sz w:val="28"/>
          <w:szCs w:val="28"/>
          <w:lang w:val="en-US" w:eastAsia="en-US"/>
        </w:rPr>
        <w:t xml:space="preserve"> </w:t>
      </w:r>
      <w:r w:rsidRPr="00875A23">
        <w:rPr>
          <w:rFonts w:eastAsiaTheme="minorHAnsi"/>
          <w:sz w:val="28"/>
          <w:szCs w:val="28"/>
          <w:lang w:val="en-US" w:eastAsia="en-US"/>
        </w:rPr>
        <w:t>a curve diagnosed after the age of 10, or the onset of adolescence, is</w:t>
      </w:r>
      <w:r>
        <w:rPr>
          <w:rFonts w:eastAsiaTheme="minorHAnsi"/>
          <w:sz w:val="28"/>
          <w:szCs w:val="28"/>
          <w:lang w:val="en-US" w:eastAsia="en-US"/>
        </w:rPr>
        <w:t xml:space="preserve"> </w:t>
      </w:r>
      <w:r w:rsidRPr="00875A23">
        <w:rPr>
          <w:rFonts w:eastAsiaTheme="minorHAnsi"/>
          <w:sz w:val="28"/>
          <w:szCs w:val="28"/>
          <w:lang w:val="en-US" w:eastAsia="en-US"/>
        </w:rPr>
        <w:t>referred to as adolescent idiopathic scoliosis.</w:t>
      </w:r>
      <w:r>
        <w:rPr>
          <w:rFonts w:eastAsiaTheme="minorHAnsi"/>
          <w:sz w:val="28"/>
          <w:szCs w:val="28"/>
          <w:lang w:val="en-US" w:eastAsia="en-US"/>
        </w:rPr>
        <w:t xml:space="preserve"> M</w:t>
      </w:r>
      <w:r w:rsidRPr="00875A23">
        <w:rPr>
          <w:rFonts w:eastAsiaTheme="minorHAnsi"/>
          <w:sz w:val="28"/>
          <w:szCs w:val="28"/>
          <w:lang w:val="en-US" w:eastAsia="en-US"/>
        </w:rPr>
        <w:t>ild curves are as common in boys as in girls, progressive</w:t>
      </w:r>
      <w:r>
        <w:rPr>
          <w:rFonts w:eastAsiaTheme="minorHAnsi"/>
          <w:sz w:val="28"/>
          <w:szCs w:val="28"/>
          <w:lang w:val="en-US" w:eastAsia="en-US"/>
        </w:rPr>
        <w:t xml:space="preserve"> </w:t>
      </w:r>
      <w:r w:rsidRPr="00875A23">
        <w:rPr>
          <w:rFonts w:eastAsiaTheme="minorHAnsi"/>
          <w:sz w:val="28"/>
          <w:szCs w:val="28"/>
          <w:lang w:val="en-US" w:eastAsia="en-US"/>
        </w:rPr>
        <w:t>curves, and curves requiring treatment, are far more common in girls.</w:t>
      </w:r>
      <w:r>
        <w:rPr>
          <w:rFonts w:eastAsiaTheme="minorHAnsi"/>
          <w:sz w:val="28"/>
          <w:szCs w:val="28"/>
          <w:lang w:val="en-US" w:eastAsia="en-US"/>
        </w:rPr>
        <w:t xml:space="preserve"> </w:t>
      </w:r>
      <w:r w:rsidRPr="00875A23">
        <w:rPr>
          <w:rFonts w:eastAsiaTheme="minorHAnsi"/>
          <w:sz w:val="28"/>
          <w:szCs w:val="28"/>
          <w:lang w:val="en-US" w:eastAsia="en-US"/>
        </w:rPr>
        <w:t>The mortality rate of individuals with idiopathic scoliosis does not differ</w:t>
      </w:r>
      <w:r>
        <w:rPr>
          <w:rFonts w:eastAsiaTheme="minorHAnsi"/>
          <w:sz w:val="28"/>
          <w:szCs w:val="28"/>
          <w:lang w:val="en-US" w:eastAsia="en-US"/>
        </w:rPr>
        <w:t xml:space="preserve"> </w:t>
      </w:r>
      <w:r w:rsidRPr="00875A23">
        <w:rPr>
          <w:rFonts w:eastAsiaTheme="minorHAnsi"/>
          <w:sz w:val="28"/>
          <w:szCs w:val="28"/>
          <w:lang w:val="en-US" w:eastAsia="en-US"/>
        </w:rPr>
        <w:t>significantly, with the possible exception of severe (greater than 100</w:t>
      </w:r>
      <w:r>
        <w:rPr>
          <w:rFonts w:eastAsiaTheme="minorHAnsi"/>
          <w:sz w:val="28"/>
          <w:szCs w:val="28"/>
          <w:lang w:val="en-US" w:eastAsia="en-US"/>
        </w:rPr>
        <w:t xml:space="preserve"> </w:t>
      </w:r>
      <w:r w:rsidRPr="00875A23">
        <w:rPr>
          <w:rFonts w:eastAsiaTheme="minorHAnsi"/>
          <w:sz w:val="28"/>
          <w:szCs w:val="28"/>
          <w:lang w:val="en-US" w:eastAsia="en-US"/>
        </w:rPr>
        <w:t>degrees) curves present since childhood, from tha</w:t>
      </w:r>
      <w:r>
        <w:rPr>
          <w:rFonts w:eastAsiaTheme="minorHAnsi"/>
          <w:sz w:val="28"/>
          <w:szCs w:val="28"/>
          <w:lang w:val="en-US" w:eastAsia="en-US"/>
        </w:rPr>
        <w:t>t of the general popula</w:t>
      </w:r>
      <w:r w:rsidRPr="00875A23">
        <w:rPr>
          <w:rFonts w:eastAsiaTheme="minorHAnsi"/>
          <w:sz w:val="28"/>
          <w:szCs w:val="28"/>
          <w:lang w:val="en-US" w:eastAsia="en-US"/>
        </w:rPr>
        <w:t>tion. Finally, scoliosis does not have an adverse impact on a woman's ability</w:t>
      </w:r>
      <w:r>
        <w:rPr>
          <w:rFonts w:eastAsiaTheme="minorHAnsi"/>
          <w:sz w:val="28"/>
          <w:szCs w:val="28"/>
          <w:lang w:val="en-US" w:eastAsia="en-US"/>
        </w:rPr>
        <w:t xml:space="preserve"> </w:t>
      </w:r>
      <w:r w:rsidRPr="00875A23">
        <w:rPr>
          <w:rFonts w:eastAsiaTheme="minorHAnsi"/>
          <w:sz w:val="28"/>
          <w:szCs w:val="28"/>
          <w:lang w:val="en-US" w:eastAsia="en-US"/>
        </w:rPr>
        <w:t>to bear children, nor is the curve more likely to progress during pregnancy</w:t>
      </w:r>
      <w:r>
        <w:rPr>
          <w:rFonts w:eastAsiaTheme="minorHAnsi"/>
          <w:sz w:val="28"/>
          <w:szCs w:val="28"/>
          <w:lang w:val="en-US" w:eastAsia="en-US"/>
        </w:rPr>
        <w:t xml:space="preserve"> </w:t>
      </w:r>
      <w:r w:rsidRPr="00875A23">
        <w:rPr>
          <w:rFonts w:eastAsiaTheme="minorHAnsi"/>
          <w:sz w:val="28"/>
          <w:szCs w:val="28"/>
          <w:lang w:val="en-US" w:eastAsia="en-US"/>
        </w:rPr>
        <w:t>than at other times.</w:t>
      </w:r>
    </w:p>
    <w:p w:rsidR="003B1C70" w:rsidRDefault="003B1C70" w:rsidP="003B1C70">
      <w:pPr>
        <w:pStyle w:val="a7"/>
        <w:ind w:left="0" w:firstLine="540"/>
        <w:jc w:val="both"/>
        <w:rPr>
          <w:rFonts w:eastAsiaTheme="minorHAnsi"/>
          <w:sz w:val="28"/>
          <w:szCs w:val="28"/>
          <w:lang w:val="en-US" w:eastAsia="en-US"/>
        </w:rPr>
      </w:pPr>
    </w:p>
    <w:p w:rsidR="003B1C70" w:rsidRPr="008645C8" w:rsidRDefault="003B1C70" w:rsidP="003B1C70">
      <w:pPr>
        <w:autoSpaceDE w:val="0"/>
        <w:autoSpaceDN w:val="0"/>
        <w:adjustRightInd w:val="0"/>
        <w:ind w:firstLine="540"/>
        <w:jc w:val="both"/>
        <w:rPr>
          <w:rFonts w:eastAsiaTheme="minorHAnsi"/>
          <w:b/>
          <w:i/>
          <w:sz w:val="28"/>
          <w:szCs w:val="28"/>
          <w:lang w:val="en-US" w:eastAsia="en-US"/>
        </w:rPr>
      </w:pPr>
      <w:r w:rsidRPr="008645C8">
        <w:rPr>
          <w:rFonts w:eastAsiaTheme="minorHAnsi"/>
          <w:b/>
          <w:i/>
          <w:sz w:val="28"/>
          <w:szCs w:val="28"/>
          <w:lang w:val="en-US" w:eastAsia="en-US"/>
        </w:rPr>
        <w:t>Management</w:t>
      </w:r>
    </w:p>
    <w:p w:rsidR="003B1C70" w:rsidRPr="004A3FFB" w:rsidRDefault="003B1C70" w:rsidP="003B1C70">
      <w:pPr>
        <w:pStyle w:val="a7"/>
        <w:ind w:left="0" w:firstLine="540"/>
        <w:jc w:val="both"/>
        <w:rPr>
          <w:bCs/>
          <w:sz w:val="28"/>
          <w:szCs w:val="28"/>
          <w:lang w:val="en-US"/>
        </w:rPr>
      </w:pPr>
      <w:r w:rsidRPr="00875A23">
        <w:rPr>
          <w:rFonts w:eastAsiaTheme="minorHAnsi"/>
          <w:sz w:val="28"/>
          <w:szCs w:val="28"/>
          <w:lang w:val="en-US" w:eastAsia="en-US"/>
        </w:rPr>
        <w:t>The management of a child with documented or suspected scoliosis begins</w:t>
      </w:r>
      <w:r>
        <w:rPr>
          <w:rFonts w:eastAsiaTheme="minorHAnsi"/>
          <w:sz w:val="28"/>
          <w:szCs w:val="28"/>
          <w:lang w:val="en-US" w:eastAsia="en-US"/>
        </w:rPr>
        <w:t xml:space="preserve"> </w:t>
      </w:r>
      <w:r w:rsidRPr="00875A23">
        <w:rPr>
          <w:rFonts w:eastAsiaTheme="minorHAnsi"/>
          <w:sz w:val="28"/>
          <w:szCs w:val="28"/>
          <w:lang w:val="en-US" w:eastAsia="en-US"/>
        </w:rPr>
        <w:t>with a thorough evaluation. The Adam's forward bend</w:t>
      </w:r>
      <w:r>
        <w:rPr>
          <w:rFonts w:eastAsiaTheme="minorHAnsi"/>
          <w:sz w:val="28"/>
          <w:szCs w:val="28"/>
          <w:lang w:val="en-US" w:eastAsia="en-US"/>
        </w:rPr>
        <w:t xml:space="preserve"> </w:t>
      </w:r>
      <w:r w:rsidRPr="00875A23">
        <w:rPr>
          <w:rFonts w:eastAsiaTheme="minorHAnsi"/>
          <w:sz w:val="28"/>
          <w:szCs w:val="28"/>
          <w:lang w:val="en-US" w:eastAsia="en-US"/>
        </w:rPr>
        <w:t>test is the key to checking a child for possible scoliosis. Asymmetry of the</w:t>
      </w:r>
      <w:r>
        <w:rPr>
          <w:rFonts w:eastAsiaTheme="minorHAnsi"/>
          <w:sz w:val="28"/>
          <w:szCs w:val="28"/>
          <w:lang w:val="en-US" w:eastAsia="en-US"/>
        </w:rPr>
        <w:t xml:space="preserve"> </w:t>
      </w:r>
      <w:r w:rsidRPr="00875A23">
        <w:rPr>
          <w:rFonts w:eastAsiaTheme="minorHAnsi"/>
          <w:sz w:val="28"/>
          <w:szCs w:val="28"/>
          <w:lang w:val="en-US" w:eastAsia="en-US"/>
        </w:rPr>
        <w:t xml:space="preserve">spine and trunk is </w:t>
      </w:r>
      <w:r w:rsidRPr="00875A23">
        <w:rPr>
          <w:rFonts w:eastAsiaTheme="minorHAnsi"/>
          <w:sz w:val="28"/>
          <w:szCs w:val="28"/>
          <w:lang w:val="en-US" w:eastAsia="en-US"/>
        </w:rPr>
        <w:lastRenderedPageBreak/>
        <w:t>identified by asking the child to bend forward at</w:t>
      </w:r>
      <w:r>
        <w:rPr>
          <w:rFonts w:eastAsiaTheme="minorHAnsi"/>
          <w:sz w:val="28"/>
          <w:szCs w:val="28"/>
          <w:lang w:val="en-US" w:eastAsia="en-US"/>
        </w:rPr>
        <w:t xml:space="preserve"> </w:t>
      </w:r>
      <w:r w:rsidRPr="00875A23">
        <w:rPr>
          <w:rFonts w:eastAsiaTheme="minorHAnsi"/>
          <w:sz w:val="28"/>
          <w:szCs w:val="28"/>
          <w:lang w:val="en-US" w:eastAsia="en-US"/>
        </w:rPr>
        <w:t>the wai</w:t>
      </w:r>
      <w:r>
        <w:rPr>
          <w:rFonts w:eastAsiaTheme="minorHAnsi"/>
          <w:sz w:val="28"/>
          <w:szCs w:val="28"/>
          <w:lang w:val="en-US" w:eastAsia="en-US"/>
        </w:rPr>
        <w:t>st with the knees straight and t</w:t>
      </w:r>
      <w:r w:rsidRPr="00875A23">
        <w:rPr>
          <w:rFonts w:eastAsiaTheme="minorHAnsi"/>
          <w:sz w:val="28"/>
          <w:szCs w:val="28"/>
          <w:lang w:val="en-US" w:eastAsia="en-US"/>
        </w:rPr>
        <w:t>he hands hanging towards the floo</w:t>
      </w:r>
      <w:r w:rsidRPr="00B32A2D">
        <w:rPr>
          <w:rFonts w:eastAsiaTheme="minorHAnsi"/>
          <w:sz w:val="28"/>
          <w:szCs w:val="28"/>
          <w:lang w:val="en-US" w:eastAsia="en-US"/>
        </w:rPr>
        <w:t>r</w:t>
      </w:r>
      <w:r w:rsidRPr="00875A23">
        <w:rPr>
          <w:rFonts w:eastAsiaTheme="minorHAnsi"/>
          <w:sz w:val="28"/>
          <w:szCs w:val="28"/>
          <w:lang w:val="en-US" w:eastAsia="en-US"/>
        </w:rPr>
        <w:t>. The observer is seated behind the patient. Asymmetry of the</w:t>
      </w:r>
      <w:r>
        <w:rPr>
          <w:rFonts w:eastAsiaTheme="minorHAnsi"/>
          <w:sz w:val="28"/>
          <w:szCs w:val="28"/>
          <w:lang w:val="en-US" w:eastAsia="en-US"/>
        </w:rPr>
        <w:t xml:space="preserve"> </w:t>
      </w:r>
      <w:r w:rsidRPr="00875A23">
        <w:rPr>
          <w:rFonts w:eastAsiaTheme="minorHAnsi"/>
          <w:sz w:val="28"/>
          <w:szCs w:val="28"/>
          <w:lang w:val="en-US" w:eastAsia="en-US"/>
        </w:rPr>
        <w:t>ribs from right to left is considered a positiv</w:t>
      </w:r>
      <w:r>
        <w:rPr>
          <w:rFonts w:eastAsiaTheme="minorHAnsi"/>
          <w:sz w:val="28"/>
          <w:szCs w:val="28"/>
          <w:lang w:val="en-US" w:eastAsia="en-US"/>
        </w:rPr>
        <w:t>e test and merits further evalu</w:t>
      </w:r>
      <w:r w:rsidRPr="00875A23">
        <w:rPr>
          <w:rFonts w:eastAsiaTheme="minorHAnsi"/>
          <w:sz w:val="28"/>
          <w:szCs w:val="28"/>
          <w:lang w:val="en-US" w:eastAsia="en-US"/>
        </w:rPr>
        <w:t>ation by an orthopedist</w:t>
      </w:r>
      <w:r>
        <w:rPr>
          <w:rFonts w:eastAsiaTheme="minorHAnsi"/>
          <w:sz w:val="28"/>
          <w:szCs w:val="28"/>
          <w:lang w:val="en-US" w:eastAsia="en-US"/>
        </w:rPr>
        <w:t xml:space="preserve">. </w:t>
      </w:r>
      <w:r w:rsidRPr="00875A23">
        <w:rPr>
          <w:rFonts w:eastAsiaTheme="minorHAnsi"/>
          <w:sz w:val="28"/>
          <w:szCs w:val="28"/>
          <w:lang w:val="en-US" w:eastAsia="en-US"/>
        </w:rPr>
        <w:t>. Other possible signs of scoliosis include pelvic or</w:t>
      </w:r>
      <w:r>
        <w:rPr>
          <w:rFonts w:eastAsiaTheme="minorHAnsi"/>
          <w:sz w:val="28"/>
          <w:szCs w:val="28"/>
          <w:lang w:val="en-US" w:eastAsia="en-US"/>
        </w:rPr>
        <w:t xml:space="preserve"> </w:t>
      </w:r>
      <w:r w:rsidRPr="00875A23">
        <w:rPr>
          <w:rFonts w:eastAsiaTheme="minorHAnsi"/>
          <w:sz w:val="28"/>
          <w:szCs w:val="28"/>
          <w:lang w:val="en-US" w:eastAsia="en-US"/>
        </w:rPr>
        <w:t>shoulder asymmetry or asymmetry of the waist creases.</w:t>
      </w:r>
    </w:p>
    <w:p w:rsidR="003B1C70" w:rsidRPr="00875A23" w:rsidRDefault="003B1C70" w:rsidP="003B1C70">
      <w:pPr>
        <w:pStyle w:val="a7"/>
        <w:ind w:left="0" w:firstLine="540"/>
        <w:jc w:val="both"/>
        <w:rPr>
          <w:rFonts w:eastAsiaTheme="minorHAnsi"/>
          <w:sz w:val="28"/>
          <w:szCs w:val="28"/>
          <w:lang w:val="en-US" w:eastAsia="en-US"/>
        </w:rPr>
      </w:pPr>
      <w:r w:rsidRPr="008645C8">
        <w:rPr>
          <w:rFonts w:eastAsiaTheme="minorHAnsi"/>
          <w:b/>
          <w:i/>
          <w:sz w:val="28"/>
          <w:szCs w:val="28"/>
          <w:lang w:val="en-US" w:eastAsia="en-US"/>
        </w:rPr>
        <w:t>Radiographic evaluation</w:t>
      </w:r>
      <w:r w:rsidRPr="00875A23">
        <w:rPr>
          <w:rFonts w:eastAsiaTheme="minorHAnsi"/>
          <w:sz w:val="28"/>
          <w:szCs w:val="28"/>
          <w:lang w:val="en-US" w:eastAsia="en-US"/>
        </w:rPr>
        <w:t xml:space="preserve"> is carried out on any patient suspected of having</w:t>
      </w:r>
      <w:r>
        <w:rPr>
          <w:rFonts w:eastAsiaTheme="minorHAnsi"/>
          <w:sz w:val="28"/>
          <w:szCs w:val="28"/>
          <w:lang w:val="en-US" w:eastAsia="en-US"/>
        </w:rPr>
        <w:t xml:space="preserve"> </w:t>
      </w:r>
      <w:r w:rsidRPr="00875A23">
        <w:rPr>
          <w:rFonts w:eastAsiaTheme="minorHAnsi"/>
          <w:sz w:val="28"/>
          <w:szCs w:val="28"/>
          <w:lang w:val="en-US" w:eastAsia="en-US"/>
        </w:rPr>
        <w:t xml:space="preserve">significant scoliosis. A standing </w:t>
      </w:r>
      <w:proofErr w:type="spellStart"/>
      <w:r w:rsidRPr="00875A23">
        <w:rPr>
          <w:rFonts w:eastAsiaTheme="minorHAnsi"/>
          <w:sz w:val="28"/>
          <w:szCs w:val="28"/>
          <w:lang w:val="en-US" w:eastAsia="en-US"/>
        </w:rPr>
        <w:t>posteroanterior</w:t>
      </w:r>
      <w:proofErr w:type="spellEnd"/>
      <w:r w:rsidRPr="00875A23">
        <w:rPr>
          <w:rFonts w:eastAsiaTheme="minorHAnsi"/>
          <w:sz w:val="28"/>
          <w:szCs w:val="28"/>
          <w:lang w:val="en-US" w:eastAsia="en-US"/>
        </w:rPr>
        <w:t xml:space="preserve"> (PA) view of the full spine,</w:t>
      </w:r>
      <w:r>
        <w:rPr>
          <w:rFonts w:eastAsiaTheme="minorHAnsi"/>
          <w:sz w:val="28"/>
          <w:szCs w:val="28"/>
          <w:lang w:val="en-US" w:eastAsia="en-US"/>
        </w:rPr>
        <w:t xml:space="preserve"> </w:t>
      </w:r>
      <w:r w:rsidRPr="00875A23">
        <w:rPr>
          <w:rFonts w:eastAsiaTheme="minorHAnsi"/>
          <w:sz w:val="28"/>
          <w:szCs w:val="28"/>
          <w:lang w:val="en-US" w:eastAsia="en-US"/>
        </w:rPr>
        <w:t>including the pelvis, will demonstrate the presence or absence of significant</w:t>
      </w:r>
      <w:r>
        <w:rPr>
          <w:rFonts w:eastAsiaTheme="minorHAnsi"/>
          <w:sz w:val="28"/>
          <w:szCs w:val="28"/>
          <w:lang w:val="en-US" w:eastAsia="en-US"/>
        </w:rPr>
        <w:t xml:space="preserve"> </w:t>
      </w:r>
      <w:r w:rsidRPr="00875A23">
        <w:rPr>
          <w:rFonts w:eastAsiaTheme="minorHAnsi"/>
          <w:sz w:val="28"/>
          <w:szCs w:val="28"/>
          <w:lang w:val="en-US" w:eastAsia="en-US"/>
        </w:rPr>
        <w:t>deformity. The pelvis is inspected for evid</w:t>
      </w:r>
      <w:r>
        <w:rPr>
          <w:rFonts w:eastAsiaTheme="minorHAnsi"/>
          <w:sz w:val="28"/>
          <w:szCs w:val="28"/>
          <w:lang w:val="en-US" w:eastAsia="en-US"/>
        </w:rPr>
        <w:t>ence of skeletal maturity, mani</w:t>
      </w:r>
      <w:r w:rsidRPr="00875A23">
        <w:rPr>
          <w:rFonts w:eastAsiaTheme="minorHAnsi"/>
          <w:sz w:val="28"/>
          <w:szCs w:val="28"/>
          <w:lang w:val="en-US" w:eastAsia="en-US"/>
        </w:rPr>
        <w:t xml:space="preserve">fested by closure of the iliac </w:t>
      </w:r>
      <w:proofErr w:type="spellStart"/>
      <w:r w:rsidRPr="00875A23">
        <w:rPr>
          <w:rFonts w:eastAsiaTheme="minorHAnsi"/>
          <w:sz w:val="28"/>
          <w:szCs w:val="28"/>
          <w:lang w:val="en-US" w:eastAsia="en-US"/>
        </w:rPr>
        <w:t>apophysis</w:t>
      </w:r>
      <w:proofErr w:type="spellEnd"/>
      <w:r w:rsidRPr="00875A23">
        <w:rPr>
          <w:rFonts w:eastAsiaTheme="minorHAnsi"/>
          <w:sz w:val="28"/>
          <w:szCs w:val="28"/>
          <w:lang w:val="en-US" w:eastAsia="en-US"/>
        </w:rPr>
        <w:t>.</w:t>
      </w:r>
      <w:r>
        <w:rPr>
          <w:rFonts w:eastAsiaTheme="minorHAnsi"/>
          <w:sz w:val="28"/>
          <w:szCs w:val="28"/>
          <w:lang w:val="en-US" w:eastAsia="en-US"/>
        </w:rPr>
        <w:t xml:space="preserve"> </w:t>
      </w:r>
      <w:r w:rsidRPr="00875A23">
        <w:rPr>
          <w:rFonts w:eastAsiaTheme="minorHAnsi"/>
          <w:sz w:val="28"/>
          <w:szCs w:val="28"/>
          <w:lang w:val="en-US" w:eastAsia="en-US"/>
        </w:rPr>
        <w:t>Because there is a known association</w:t>
      </w:r>
      <w:r>
        <w:rPr>
          <w:rFonts w:eastAsiaTheme="minorHAnsi"/>
          <w:sz w:val="28"/>
          <w:szCs w:val="28"/>
          <w:lang w:val="en-US" w:eastAsia="en-US"/>
        </w:rPr>
        <w:t xml:space="preserve"> </w:t>
      </w:r>
      <w:r w:rsidRPr="00875A23">
        <w:rPr>
          <w:rFonts w:eastAsiaTheme="minorHAnsi"/>
          <w:sz w:val="28"/>
          <w:szCs w:val="28"/>
          <w:lang w:val="en-US" w:eastAsia="en-US"/>
        </w:rPr>
        <w:t xml:space="preserve">between scoliosis and </w:t>
      </w:r>
      <w:proofErr w:type="spellStart"/>
      <w:r w:rsidRPr="00875A23">
        <w:rPr>
          <w:rFonts w:eastAsiaTheme="minorHAnsi"/>
          <w:sz w:val="28"/>
          <w:szCs w:val="28"/>
          <w:lang w:val="en-US" w:eastAsia="en-US"/>
        </w:rPr>
        <w:t>spondylolisthesis</w:t>
      </w:r>
      <w:proofErr w:type="spellEnd"/>
      <w:r w:rsidRPr="00875A23">
        <w:rPr>
          <w:rFonts w:eastAsiaTheme="minorHAnsi"/>
          <w:sz w:val="28"/>
          <w:szCs w:val="28"/>
          <w:lang w:val="en-US" w:eastAsia="en-US"/>
        </w:rPr>
        <w:t xml:space="preserve"> (see following), a lateral X-ray</w:t>
      </w:r>
      <w:r>
        <w:rPr>
          <w:rFonts w:eastAsiaTheme="minorHAnsi"/>
          <w:sz w:val="28"/>
          <w:szCs w:val="28"/>
          <w:lang w:val="en-US" w:eastAsia="en-US"/>
        </w:rPr>
        <w:t xml:space="preserve"> </w:t>
      </w:r>
      <w:r w:rsidRPr="00875A23">
        <w:rPr>
          <w:rFonts w:eastAsiaTheme="minorHAnsi"/>
          <w:sz w:val="28"/>
          <w:szCs w:val="28"/>
          <w:lang w:val="en-US" w:eastAsia="en-US"/>
        </w:rPr>
        <w:t>of the spine should be obtained, including visualization down to the</w:t>
      </w:r>
      <w:r>
        <w:rPr>
          <w:rFonts w:eastAsiaTheme="minorHAnsi"/>
          <w:sz w:val="28"/>
          <w:szCs w:val="28"/>
          <w:lang w:val="en-US" w:eastAsia="en-US"/>
        </w:rPr>
        <w:t xml:space="preserve"> </w:t>
      </w:r>
      <w:r w:rsidRPr="00875A23">
        <w:rPr>
          <w:rFonts w:eastAsiaTheme="minorHAnsi"/>
          <w:sz w:val="28"/>
          <w:szCs w:val="28"/>
          <w:lang w:val="en-US" w:eastAsia="en-US"/>
        </w:rPr>
        <w:t>sacrum.</w:t>
      </w:r>
    </w:p>
    <w:p w:rsidR="003B1C70" w:rsidRPr="00875A23" w:rsidRDefault="003B1C70" w:rsidP="003B1C70">
      <w:pPr>
        <w:autoSpaceDE w:val="0"/>
        <w:autoSpaceDN w:val="0"/>
        <w:adjustRightInd w:val="0"/>
        <w:ind w:firstLine="540"/>
        <w:jc w:val="both"/>
        <w:rPr>
          <w:rFonts w:eastAsiaTheme="minorHAnsi"/>
          <w:sz w:val="28"/>
          <w:szCs w:val="28"/>
          <w:lang w:val="en-US" w:eastAsia="en-US"/>
        </w:rPr>
      </w:pPr>
      <w:r w:rsidRPr="008645C8">
        <w:rPr>
          <w:rFonts w:eastAsiaTheme="minorHAnsi"/>
          <w:b/>
          <w:i/>
          <w:sz w:val="28"/>
          <w:szCs w:val="28"/>
          <w:lang w:val="en-US" w:eastAsia="en-US"/>
        </w:rPr>
        <w:t>Treatment</w:t>
      </w:r>
      <w:r w:rsidRPr="00875A23">
        <w:rPr>
          <w:rFonts w:eastAsiaTheme="minorHAnsi"/>
          <w:sz w:val="28"/>
          <w:szCs w:val="28"/>
          <w:lang w:val="en-US" w:eastAsia="en-US"/>
        </w:rPr>
        <w:t xml:space="preserve"> options available for the growing child with scoliosis include</w:t>
      </w:r>
      <w:r>
        <w:rPr>
          <w:rFonts w:eastAsiaTheme="minorHAnsi"/>
          <w:sz w:val="28"/>
          <w:szCs w:val="28"/>
          <w:lang w:val="en-US" w:eastAsia="en-US"/>
        </w:rPr>
        <w:t xml:space="preserve"> </w:t>
      </w:r>
      <w:r w:rsidRPr="00875A23">
        <w:rPr>
          <w:rFonts w:eastAsiaTheme="minorHAnsi"/>
          <w:sz w:val="28"/>
          <w:szCs w:val="28"/>
          <w:lang w:val="en-US" w:eastAsia="en-US"/>
        </w:rPr>
        <w:t>observation, bracing, and surgery. Previous a</w:t>
      </w:r>
      <w:r>
        <w:rPr>
          <w:rFonts w:eastAsiaTheme="minorHAnsi"/>
          <w:sz w:val="28"/>
          <w:szCs w:val="28"/>
          <w:lang w:val="en-US" w:eastAsia="en-US"/>
        </w:rPr>
        <w:t>ttempts at curve control utiliz</w:t>
      </w:r>
      <w:r w:rsidRPr="00875A23">
        <w:rPr>
          <w:rFonts w:eastAsiaTheme="minorHAnsi"/>
          <w:sz w:val="28"/>
          <w:szCs w:val="28"/>
          <w:lang w:val="en-US" w:eastAsia="en-US"/>
        </w:rPr>
        <w:t>ing physical therapy, chiropractic, exercises, or electrical stimulation have</w:t>
      </w:r>
      <w:r>
        <w:rPr>
          <w:rFonts w:eastAsiaTheme="minorHAnsi"/>
          <w:sz w:val="28"/>
          <w:szCs w:val="28"/>
          <w:lang w:val="en-US" w:eastAsia="en-US"/>
        </w:rPr>
        <w:t xml:space="preserve"> </w:t>
      </w:r>
      <w:r w:rsidRPr="00875A23">
        <w:rPr>
          <w:rFonts w:eastAsiaTheme="minorHAnsi"/>
          <w:sz w:val="28"/>
          <w:szCs w:val="28"/>
          <w:lang w:val="en-US" w:eastAsia="en-US"/>
        </w:rPr>
        <w:t>proven ineffectual and are not to be recommended. Observation, with</w:t>
      </w:r>
      <w:r>
        <w:rPr>
          <w:rFonts w:eastAsiaTheme="minorHAnsi"/>
          <w:sz w:val="28"/>
          <w:szCs w:val="28"/>
          <w:lang w:val="en-US" w:eastAsia="en-US"/>
        </w:rPr>
        <w:t xml:space="preserve"> </w:t>
      </w:r>
      <w:r w:rsidRPr="00875A23">
        <w:rPr>
          <w:rFonts w:eastAsiaTheme="minorHAnsi"/>
          <w:sz w:val="28"/>
          <w:szCs w:val="28"/>
          <w:lang w:val="en-US" w:eastAsia="en-US"/>
        </w:rPr>
        <w:t>repeat radiographs every 4 to 6 months, is appropriate in the child with</w:t>
      </w:r>
      <w:r>
        <w:rPr>
          <w:rFonts w:eastAsiaTheme="minorHAnsi"/>
          <w:sz w:val="28"/>
          <w:szCs w:val="28"/>
          <w:lang w:val="en-US" w:eastAsia="en-US"/>
        </w:rPr>
        <w:t xml:space="preserve"> </w:t>
      </w:r>
      <w:r w:rsidRPr="00875A23">
        <w:rPr>
          <w:rFonts w:eastAsiaTheme="minorHAnsi"/>
          <w:sz w:val="28"/>
          <w:szCs w:val="28"/>
          <w:lang w:val="en-US" w:eastAsia="en-US"/>
        </w:rPr>
        <w:t>scoliosis less than 25 to 30 degrees. Curves that have been documented to</w:t>
      </w:r>
      <w:r>
        <w:rPr>
          <w:rFonts w:eastAsiaTheme="minorHAnsi"/>
          <w:sz w:val="28"/>
          <w:szCs w:val="28"/>
          <w:lang w:val="en-US" w:eastAsia="en-US"/>
        </w:rPr>
        <w:t xml:space="preserve"> </w:t>
      </w:r>
      <w:r w:rsidRPr="00875A23">
        <w:rPr>
          <w:rFonts w:eastAsiaTheme="minorHAnsi"/>
          <w:sz w:val="28"/>
          <w:szCs w:val="28"/>
          <w:lang w:val="en-US" w:eastAsia="en-US"/>
        </w:rPr>
        <w:t>progress beyond 25 degrees or curves measuring beyond 30 degrees at first</w:t>
      </w:r>
      <w:r>
        <w:rPr>
          <w:rFonts w:eastAsiaTheme="minorHAnsi"/>
          <w:sz w:val="28"/>
          <w:szCs w:val="28"/>
          <w:lang w:val="en-US" w:eastAsia="en-US"/>
        </w:rPr>
        <w:t xml:space="preserve"> </w:t>
      </w:r>
      <w:r w:rsidRPr="00875A23">
        <w:rPr>
          <w:rFonts w:eastAsiaTheme="minorHAnsi"/>
          <w:sz w:val="28"/>
          <w:szCs w:val="28"/>
          <w:lang w:val="en-US" w:eastAsia="en-US"/>
        </w:rPr>
        <w:t>presentation, in a child with significant growth remaining, are commonly</w:t>
      </w:r>
      <w:r>
        <w:rPr>
          <w:rFonts w:eastAsiaTheme="minorHAnsi"/>
          <w:sz w:val="28"/>
          <w:szCs w:val="28"/>
          <w:lang w:val="en-US" w:eastAsia="en-US"/>
        </w:rPr>
        <w:t xml:space="preserve"> </w:t>
      </w:r>
      <w:r w:rsidRPr="00875A23">
        <w:rPr>
          <w:rFonts w:eastAsiaTheme="minorHAnsi"/>
          <w:sz w:val="28"/>
          <w:szCs w:val="28"/>
          <w:lang w:val="en-US" w:eastAsia="en-US"/>
        </w:rPr>
        <w:t>treated with a brace.</w:t>
      </w:r>
    </w:p>
    <w:p w:rsidR="003B1C70" w:rsidRDefault="003B1C70" w:rsidP="003B1C70">
      <w:pPr>
        <w:pStyle w:val="a7"/>
        <w:ind w:left="0" w:firstLine="540"/>
        <w:jc w:val="both"/>
        <w:rPr>
          <w:rFonts w:eastAsiaTheme="minorHAnsi"/>
          <w:sz w:val="28"/>
          <w:szCs w:val="28"/>
          <w:lang w:val="en-US" w:eastAsia="en-US"/>
        </w:rPr>
      </w:pPr>
      <w:r w:rsidRPr="00875A23">
        <w:rPr>
          <w:rFonts w:eastAsiaTheme="minorHAnsi"/>
          <w:sz w:val="28"/>
          <w:szCs w:val="28"/>
          <w:lang w:val="en-US" w:eastAsia="en-US"/>
        </w:rPr>
        <w:t xml:space="preserve">For many years the standard </w:t>
      </w:r>
      <w:proofErr w:type="spellStart"/>
      <w:r w:rsidRPr="00875A23">
        <w:rPr>
          <w:rFonts w:eastAsiaTheme="minorHAnsi"/>
          <w:sz w:val="28"/>
          <w:szCs w:val="28"/>
          <w:lang w:val="en-US" w:eastAsia="en-US"/>
        </w:rPr>
        <w:t>orthosis</w:t>
      </w:r>
      <w:proofErr w:type="spellEnd"/>
      <w:r w:rsidRPr="00875A23">
        <w:rPr>
          <w:rFonts w:eastAsiaTheme="minorHAnsi"/>
          <w:sz w:val="28"/>
          <w:szCs w:val="28"/>
          <w:lang w:val="en-US" w:eastAsia="en-US"/>
        </w:rPr>
        <w:t xml:space="preserve"> for the treatment of scoliosis was</w:t>
      </w:r>
      <w:r>
        <w:rPr>
          <w:rFonts w:eastAsiaTheme="minorHAnsi"/>
          <w:sz w:val="28"/>
          <w:szCs w:val="28"/>
          <w:lang w:val="en-US" w:eastAsia="en-US"/>
        </w:rPr>
        <w:t xml:space="preserve"> </w:t>
      </w:r>
      <w:r w:rsidRPr="00875A23">
        <w:rPr>
          <w:rFonts w:eastAsiaTheme="minorHAnsi"/>
          <w:sz w:val="28"/>
          <w:szCs w:val="28"/>
          <w:lang w:val="en-US" w:eastAsia="en-US"/>
        </w:rPr>
        <w:t>the Milwaukee brace, which had documented effectiveness in controlling</w:t>
      </w:r>
      <w:r>
        <w:rPr>
          <w:rFonts w:eastAsiaTheme="minorHAnsi"/>
          <w:sz w:val="28"/>
          <w:szCs w:val="28"/>
          <w:lang w:val="en-US" w:eastAsia="en-US"/>
        </w:rPr>
        <w:t xml:space="preserve"> </w:t>
      </w:r>
      <w:r w:rsidRPr="00875A23">
        <w:rPr>
          <w:rFonts w:eastAsiaTheme="minorHAnsi"/>
          <w:sz w:val="28"/>
          <w:szCs w:val="28"/>
          <w:lang w:val="en-US" w:eastAsia="en-US"/>
        </w:rPr>
        <w:t>curves measuring between 25 and 40 degrees. Patient resistance to the use</w:t>
      </w:r>
      <w:r>
        <w:rPr>
          <w:rFonts w:eastAsiaTheme="minorHAnsi"/>
          <w:sz w:val="28"/>
          <w:szCs w:val="28"/>
          <w:lang w:val="en-US" w:eastAsia="en-US"/>
        </w:rPr>
        <w:t xml:space="preserve"> </w:t>
      </w:r>
      <w:r w:rsidRPr="00875A23">
        <w:rPr>
          <w:rFonts w:eastAsiaTheme="minorHAnsi"/>
          <w:sz w:val="28"/>
          <w:szCs w:val="28"/>
          <w:lang w:val="en-US" w:eastAsia="en-US"/>
        </w:rPr>
        <w:t>of the Milwaukee brace, including the neck and chin ring, has resulted in</w:t>
      </w:r>
      <w:r>
        <w:rPr>
          <w:rFonts w:eastAsiaTheme="minorHAnsi"/>
          <w:sz w:val="28"/>
          <w:szCs w:val="28"/>
          <w:lang w:val="en-US" w:eastAsia="en-US"/>
        </w:rPr>
        <w:t xml:space="preserve"> </w:t>
      </w:r>
      <w:r w:rsidRPr="00875A23">
        <w:rPr>
          <w:rFonts w:eastAsiaTheme="minorHAnsi"/>
          <w:sz w:val="28"/>
          <w:szCs w:val="28"/>
          <w:lang w:val="en-US" w:eastAsia="en-US"/>
        </w:rPr>
        <w:t xml:space="preserve">the now-widespread use of underarm </w:t>
      </w:r>
      <w:proofErr w:type="spellStart"/>
      <w:r w:rsidRPr="00875A23">
        <w:rPr>
          <w:rFonts w:eastAsiaTheme="minorHAnsi"/>
          <w:sz w:val="28"/>
          <w:szCs w:val="28"/>
          <w:lang w:val="en-US" w:eastAsia="en-US"/>
        </w:rPr>
        <w:t>orthoses</w:t>
      </w:r>
      <w:proofErr w:type="spellEnd"/>
      <w:r w:rsidRPr="00875A23">
        <w:rPr>
          <w:rFonts w:eastAsiaTheme="minorHAnsi"/>
          <w:sz w:val="28"/>
          <w:szCs w:val="28"/>
          <w:lang w:val="en-US" w:eastAsia="en-US"/>
        </w:rPr>
        <w:t xml:space="preserve"> such as the Boston or Wilmington brace. These braces have proven equally effective at controlling</w:t>
      </w:r>
      <w:r>
        <w:rPr>
          <w:rFonts w:eastAsiaTheme="minorHAnsi"/>
          <w:sz w:val="28"/>
          <w:szCs w:val="28"/>
          <w:lang w:val="en-US" w:eastAsia="en-US"/>
        </w:rPr>
        <w:t xml:space="preserve"> </w:t>
      </w:r>
      <w:r w:rsidRPr="00875A23">
        <w:rPr>
          <w:rFonts w:eastAsiaTheme="minorHAnsi"/>
          <w:sz w:val="28"/>
          <w:szCs w:val="28"/>
          <w:lang w:val="en-US" w:eastAsia="en-US"/>
        </w:rPr>
        <w:t xml:space="preserve">most thoracic and </w:t>
      </w:r>
      <w:proofErr w:type="spellStart"/>
      <w:r w:rsidRPr="00875A23">
        <w:rPr>
          <w:rFonts w:eastAsiaTheme="minorHAnsi"/>
          <w:sz w:val="28"/>
          <w:szCs w:val="28"/>
          <w:lang w:val="en-US" w:eastAsia="en-US"/>
        </w:rPr>
        <w:t>thoracolumbar</w:t>
      </w:r>
      <w:proofErr w:type="spellEnd"/>
      <w:r w:rsidRPr="00875A23">
        <w:rPr>
          <w:rFonts w:eastAsiaTheme="minorHAnsi"/>
          <w:sz w:val="28"/>
          <w:szCs w:val="28"/>
          <w:lang w:val="en-US" w:eastAsia="en-US"/>
        </w:rPr>
        <w:t xml:space="preserve"> idiopathic curves, avoiding the need for</w:t>
      </w:r>
      <w:r>
        <w:rPr>
          <w:rFonts w:eastAsiaTheme="minorHAnsi"/>
          <w:sz w:val="28"/>
          <w:szCs w:val="28"/>
          <w:lang w:val="en-US" w:eastAsia="en-US"/>
        </w:rPr>
        <w:t xml:space="preserve"> </w:t>
      </w:r>
      <w:r w:rsidRPr="00875A23">
        <w:rPr>
          <w:rFonts w:eastAsiaTheme="minorHAnsi"/>
          <w:sz w:val="28"/>
          <w:szCs w:val="28"/>
          <w:lang w:val="en-US" w:eastAsia="en-US"/>
        </w:rPr>
        <w:t>surgery in approximately 80% of cases, and have become the current standard for the management of curves of moderate magnitude in skeletally</w:t>
      </w:r>
      <w:r>
        <w:rPr>
          <w:rFonts w:eastAsiaTheme="minorHAnsi"/>
          <w:sz w:val="28"/>
          <w:szCs w:val="28"/>
          <w:lang w:val="en-US" w:eastAsia="en-US"/>
        </w:rPr>
        <w:t xml:space="preserve"> </w:t>
      </w:r>
      <w:r w:rsidRPr="00875A23">
        <w:rPr>
          <w:rFonts w:eastAsiaTheme="minorHAnsi"/>
          <w:sz w:val="28"/>
          <w:szCs w:val="28"/>
          <w:lang w:val="en-US" w:eastAsia="en-US"/>
        </w:rPr>
        <w:t>immature patients.</w:t>
      </w:r>
      <w:r w:rsidRPr="00BE286F">
        <w:rPr>
          <w:rFonts w:eastAsiaTheme="minorHAnsi"/>
          <w:sz w:val="28"/>
          <w:szCs w:val="28"/>
          <w:lang w:val="en-US" w:eastAsia="en-US"/>
        </w:rPr>
        <w:t xml:space="preserve"> </w:t>
      </w:r>
      <w:r w:rsidRPr="00875A23">
        <w:rPr>
          <w:rFonts w:eastAsiaTheme="minorHAnsi"/>
          <w:sz w:val="28"/>
          <w:szCs w:val="28"/>
          <w:lang w:val="en-US" w:eastAsia="en-US"/>
        </w:rPr>
        <w:t>When a curve exceeds 40 or 45 degrees, it becomes increasingly difficult</w:t>
      </w:r>
      <w:r>
        <w:rPr>
          <w:rFonts w:eastAsiaTheme="minorHAnsi"/>
          <w:sz w:val="28"/>
          <w:szCs w:val="28"/>
          <w:lang w:val="en-US" w:eastAsia="en-US"/>
        </w:rPr>
        <w:t xml:space="preserve"> </w:t>
      </w:r>
      <w:r w:rsidRPr="00875A23">
        <w:rPr>
          <w:rFonts w:eastAsiaTheme="minorHAnsi"/>
          <w:sz w:val="28"/>
          <w:szCs w:val="28"/>
          <w:lang w:val="en-US" w:eastAsia="en-US"/>
        </w:rPr>
        <w:t xml:space="preserve">to control with an external </w:t>
      </w:r>
      <w:proofErr w:type="spellStart"/>
      <w:r w:rsidRPr="00875A23">
        <w:rPr>
          <w:rFonts w:eastAsiaTheme="minorHAnsi"/>
          <w:sz w:val="28"/>
          <w:szCs w:val="28"/>
          <w:lang w:val="en-US" w:eastAsia="en-US"/>
        </w:rPr>
        <w:t>orthosis</w:t>
      </w:r>
      <w:proofErr w:type="spellEnd"/>
      <w:r w:rsidRPr="00875A23">
        <w:rPr>
          <w:rFonts w:eastAsiaTheme="minorHAnsi"/>
          <w:sz w:val="28"/>
          <w:szCs w:val="28"/>
          <w:lang w:val="en-US" w:eastAsia="en-US"/>
        </w:rPr>
        <w:t>.</w:t>
      </w:r>
    </w:p>
    <w:p w:rsidR="003B1C70" w:rsidRDefault="003B1C70" w:rsidP="003B1C70">
      <w:pPr>
        <w:pStyle w:val="a7"/>
        <w:ind w:left="0" w:firstLine="540"/>
        <w:jc w:val="both"/>
        <w:rPr>
          <w:rFonts w:eastAsiaTheme="minorHAnsi"/>
          <w:sz w:val="28"/>
          <w:szCs w:val="28"/>
          <w:lang w:val="en-US" w:eastAsia="en-US"/>
        </w:rPr>
      </w:pPr>
      <w:r w:rsidRPr="00875A23">
        <w:rPr>
          <w:rFonts w:eastAsiaTheme="minorHAnsi"/>
          <w:sz w:val="28"/>
          <w:szCs w:val="28"/>
          <w:lang w:val="en-US" w:eastAsia="en-US"/>
        </w:rPr>
        <w:t>The commonly accepted</w:t>
      </w:r>
      <w:r>
        <w:rPr>
          <w:rFonts w:eastAsiaTheme="minorHAnsi"/>
          <w:sz w:val="28"/>
          <w:szCs w:val="28"/>
          <w:lang w:val="en-US" w:eastAsia="en-US"/>
        </w:rPr>
        <w:t xml:space="preserve"> indications for surgical treat</w:t>
      </w:r>
      <w:r w:rsidRPr="00875A23">
        <w:rPr>
          <w:rFonts w:eastAsiaTheme="minorHAnsi"/>
          <w:sz w:val="28"/>
          <w:szCs w:val="28"/>
          <w:lang w:val="en-US" w:eastAsia="en-US"/>
        </w:rPr>
        <w:t>ment of scoliosis include adolescents with curves documented to have</w:t>
      </w:r>
      <w:r>
        <w:rPr>
          <w:rFonts w:eastAsiaTheme="minorHAnsi"/>
          <w:sz w:val="28"/>
          <w:szCs w:val="28"/>
          <w:lang w:val="en-US" w:eastAsia="en-US"/>
        </w:rPr>
        <w:t xml:space="preserve"> </w:t>
      </w:r>
      <w:r w:rsidRPr="00875A23">
        <w:rPr>
          <w:rFonts w:eastAsiaTheme="minorHAnsi"/>
          <w:sz w:val="28"/>
          <w:szCs w:val="28"/>
          <w:lang w:val="en-US" w:eastAsia="en-US"/>
        </w:rPr>
        <w:t>progressed beyond 40 to 45 degrees, adol</w:t>
      </w:r>
      <w:r>
        <w:rPr>
          <w:rFonts w:eastAsiaTheme="minorHAnsi"/>
          <w:sz w:val="28"/>
          <w:szCs w:val="28"/>
          <w:lang w:val="en-US" w:eastAsia="en-US"/>
        </w:rPr>
        <w:t>escents with curves at presenta</w:t>
      </w:r>
      <w:r w:rsidRPr="00875A23">
        <w:rPr>
          <w:rFonts w:eastAsiaTheme="minorHAnsi"/>
          <w:sz w:val="28"/>
          <w:szCs w:val="28"/>
          <w:lang w:val="en-US" w:eastAsia="en-US"/>
        </w:rPr>
        <w:t>tion exceeding 45 to 50 degrees, and on o</w:t>
      </w:r>
      <w:r>
        <w:rPr>
          <w:rFonts w:eastAsiaTheme="minorHAnsi"/>
          <w:sz w:val="28"/>
          <w:szCs w:val="28"/>
          <w:lang w:val="en-US" w:eastAsia="en-US"/>
        </w:rPr>
        <w:t xml:space="preserve">ccasion adults with </w:t>
      </w:r>
      <w:proofErr w:type="gramStart"/>
      <w:r>
        <w:rPr>
          <w:rFonts w:eastAsiaTheme="minorHAnsi"/>
          <w:sz w:val="28"/>
          <w:szCs w:val="28"/>
          <w:lang w:val="en-US" w:eastAsia="en-US"/>
        </w:rPr>
        <w:t>either docu</w:t>
      </w:r>
      <w:r w:rsidRPr="00875A23">
        <w:rPr>
          <w:rFonts w:eastAsiaTheme="minorHAnsi"/>
          <w:sz w:val="28"/>
          <w:szCs w:val="28"/>
          <w:lang w:val="en-US" w:eastAsia="en-US"/>
        </w:rPr>
        <w:t>mented</w:t>
      </w:r>
      <w:proofErr w:type="gramEnd"/>
      <w:r w:rsidRPr="00875A23">
        <w:rPr>
          <w:rFonts w:eastAsiaTheme="minorHAnsi"/>
          <w:sz w:val="28"/>
          <w:szCs w:val="28"/>
          <w:lang w:val="en-US" w:eastAsia="en-US"/>
        </w:rPr>
        <w:t xml:space="preserve"> curve progression, disabling pain, or both. The goals of the surgical</w:t>
      </w:r>
      <w:r>
        <w:rPr>
          <w:rFonts w:eastAsiaTheme="minorHAnsi"/>
          <w:sz w:val="28"/>
          <w:szCs w:val="28"/>
          <w:lang w:val="en-US" w:eastAsia="en-US"/>
        </w:rPr>
        <w:t xml:space="preserve"> </w:t>
      </w:r>
      <w:r w:rsidRPr="00875A23">
        <w:rPr>
          <w:rFonts w:eastAsiaTheme="minorHAnsi"/>
          <w:sz w:val="28"/>
          <w:szCs w:val="28"/>
          <w:lang w:val="en-US" w:eastAsia="en-US"/>
        </w:rPr>
        <w:t>treatment of scoliosis include the arrest of progression, achievement of a</w:t>
      </w:r>
      <w:r>
        <w:rPr>
          <w:rFonts w:eastAsiaTheme="minorHAnsi"/>
          <w:sz w:val="28"/>
          <w:szCs w:val="28"/>
          <w:lang w:val="en-US" w:eastAsia="en-US"/>
        </w:rPr>
        <w:t xml:space="preserve"> </w:t>
      </w:r>
      <w:r w:rsidRPr="00875A23">
        <w:rPr>
          <w:rFonts w:eastAsiaTheme="minorHAnsi"/>
          <w:sz w:val="28"/>
          <w:szCs w:val="28"/>
          <w:lang w:val="en-US" w:eastAsia="en-US"/>
        </w:rPr>
        <w:t>fused, balanced spine, and improvement in the curve with associated improvement in cosmetic appearance.</w:t>
      </w:r>
      <w:r w:rsidRPr="00BE286F">
        <w:rPr>
          <w:rFonts w:eastAsiaTheme="minorHAnsi"/>
          <w:sz w:val="28"/>
          <w:szCs w:val="28"/>
          <w:lang w:val="en-US" w:eastAsia="en-US"/>
        </w:rPr>
        <w:t xml:space="preserve"> </w:t>
      </w:r>
      <w:r w:rsidRPr="00875A23">
        <w:rPr>
          <w:rFonts w:eastAsiaTheme="minorHAnsi"/>
          <w:sz w:val="28"/>
          <w:szCs w:val="28"/>
          <w:lang w:val="en-US" w:eastAsia="en-US"/>
        </w:rPr>
        <w:t>The surgical treatment of scoliosis constitutes, first and foremost, a</w:t>
      </w:r>
      <w:r>
        <w:rPr>
          <w:rFonts w:eastAsiaTheme="minorHAnsi"/>
          <w:sz w:val="28"/>
          <w:szCs w:val="28"/>
          <w:lang w:val="en-US" w:eastAsia="en-US"/>
        </w:rPr>
        <w:t xml:space="preserve"> </w:t>
      </w:r>
      <w:r w:rsidRPr="00875A23">
        <w:rPr>
          <w:rFonts w:eastAsiaTheme="minorHAnsi"/>
          <w:sz w:val="28"/>
          <w:szCs w:val="28"/>
          <w:lang w:val="en-US" w:eastAsia="en-US"/>
        </w:rPr>
        <w:t>spinal fusion. The most common approach to this fusion is posterior,</w:t>
      </w:r>
      <w:r>
        <w:rPr>
          <w:rFonts w:eastAsiaTheme="minorHAnsi"/>
          <w:sz w:val="28"/>
          <w:szCs w:val="28"/>
          <w:lang w:val="en-US" w:eastAsia="en-US"/>
        </w:rPr>
        <w:t xml:space="preserve"> </w:t>
      </w:r>
      <w:r w:rsidRPr="00875A23">
        <w:rPr>
          <w:rFonts w:eastAsiaTheme="minorHAnsi"/>
          <w:sz w:val="28"/>
          <w:szCs w:val="28"/>
          <w:lang w:val="en-US" w:eastAsia="en-US"/>
        </w:rPr>
        <w:t xml:space="preserve">although certain curves </w:t>
      </w:r>
      <w:r>
        <w:rPr>
          <w:rFonts w:eastAsiaTheme="minorHAnsi"/>
          <w:sz w:val="28"/>
          <w:szCs w:val="28"/>
          <w:lang w:val="en-US" w:eastAsia="en-US"/>
        </w:rPr>
        <w:t>need an</w:t>
      </w:r>
      <w:r w:rsidRPr="00875A23">
        <w:rPr>
          <w:rFonts w:eastAsiaTheme="minorHAnsi"/>
          <w:sz w:val="28"/>
          <w:szCs w:val="28"/>
          <w:lang w:val="en-US" w:eastAsia="en-US"/>
        </w:rPr>
        <w:t xml:space="preserve"> a</w:t>
      </w:r>
      <w:r>
        <w:rPr>
          <w:rFonts w:eastAsiaTheme="minorHAnsi"/>
          <w:sz w:val="28"/>
          <w:szCs w:val="28"/>
          <w:lang w:val="en-US" w:eastAsia="en-US"/>
        </w:rPr>
        <w:t>nterior fusion.</w:t>
      </w:r>
    </w:p>
    <w:p w:rsidR="003B1C70" w:rsidRPr="008645C8" w:rsidRDefault="003B1C70" w:rsidP="003B1C70">
      <w:pPr>
        <w:pStyle w:val="a7"/>
        <w:ind w:left="0" w:firstLine="540"/>
        <w:jc w:val="both"/>
        <w:rPr>
          <w:b/>
          <w:bCs/>
          <w:i/>
          <w:sz w:val="28"/>
          <w:szCs w:val="28"/>
          <w:lang w:val="en-US"/>
        </w:rPr>
      </w:pPr>
      <w:proofErr w:type="spellStart"/>
      <w:r w:rsidRPr="008645C8">
        <w:rPr>
          <w:b/>
          <w:bCs/>
          <w:i/>
          <w:sz w:val="28"/>
          <w:szCs w:val="28"/>
          <w:lang w:val="en-US"/>
        </w:rPr>
        <w:t>Cotrel-Dubousset</w:t>
      </w:r>
      <w:proofErr w:type="spellEnd"/>
      <w:r w:rsidRPr="008645C8">
        <w:rPr>
          <w:b/>
          <w:bCs/>
          <w:i/>
          <w:sz w:val="28"/>
          <w:szCs w:val="28"/>
          <w:lang w:val="en-US"/>
        </w:rPr>
        <w:t xml:space="preserve"> system</w:t>
      </w:r>
    </w:p>
    <w:p w:rsidR="003B1C70" w:rsidRDefault="003B1C70" w:rsidP="003B1C70">
      <w:pPr>
        <w:pStyle w:val="a7"/>
        <w:ind w:left="0" w:firstLine="540"/>
        <w:jc w:val="both"/>
        <w:rPr>
          <w:bCs/>
          <w:sz w:val="28"/>
          <w:szCs w:val="28"/>
          <w:lang w:val="en-US"/>
        </w:rPr>
      </w:pPr>
      <w:r>
        <w:rPr>
          <w:bCs/>
          <w:sz w:val="28"/>
          <w:szCs w:val="28"/>
          <w:lang w:val="en-US"/>
        </w:rPr>
        <w:lastRenderedPageBreak/>
        <w:t>T</w:t>
      </w:r>
      <w:r w:rsidRPr="00A24728">
        <w:rPr>
          <w:bCs/>
          <w:sz w:val="28"/>
          <w:szCs w:val="28"/>
          <w:lang w:val="en-US"/>
        </w:rPr>
        <w:t>his mechanism combines a</w:t>
      </w:r>
      <w:r>
        <w:rPr>
          <w:bCs/>
          <w:sz w:val="28"/>
          <w:szCs w:val="28"/>
          <w:lang w:val="en-US"/>
        </w:rPr>
        <w:t xml:space="preserve"> </w:t>
      </w:r>
      <w:r w:rsidRPr="00A24728">
        <w:rPr>
          <w:bCs/>
          <w:sz w:val="28"/>
          <w:szCs w:val="28"/>
          <w:lang w:val="en-US"/>
        </w:rPr>
        <w:t xml:space="preserve">pedicle screw </w:t>
      </w:r>
      <w:r>
        <w:rPr>
          <w:bCs/>
          <w:sz w:val="28"/>
          <w:szCs w:val="28"/>
          <w:lang w:val="en-US"/>
        </w:rPr>
        <w:t>“box”</w:t>
      </w:r>
      <w:r w:rsidRPr="00A24728">
        <w:rPr>
          <w:bCs/>
          <w:sz w:val="28"/>
          <w:szCs w:val="28"/>
          <w:lang w:val="en-US"/>
        </w:rPr>
        <w:t xml:space="preserve"> foundation at the caudal end of the</w:t>
      </w:r>
      <w:r>
        <w:rPr>
          <w:bCs/>
          <w:sz w:val="28"/>
          <w:szCs w:val="28"/>
          <w:lang w:val="en-US"/>
        </w:rPr>
        <w:t xml:space="preserve"> </w:t>
      </w:r>
      <w:r w:rsidRPr="00A24728">
        <w:rPr>
          <w:bCs/>
          <w:sz w:val="28"/>
          <w:szCs w:val="28"/>
          <w:lang w:val="en-US"/>
        </w:rPr>
        <w:t>deformity, with multiple hooks which can be placed at</w:t>
      </w:r>
      <w:r>
        <w:rPr>
          <w:bCs/>
          <w:sz w:val="28"/>
          <w:szCs w:val="28"/>
          <w:lang w:val="en-US"/>
        </w:rPr>
        <w:t xml:space="preserve"> </w:t>
      </w:r>
      <w:r w:rsidRPr="00A24728">
        <w:rPr>
          <w:bCs/>
          <w:sz w:val="28"/>
          <w:szCs w:val="28"/>
          <w:lang w:val="en-US"/>
        </w:rPr>
        <w:t>various levels to produce either distraction or</w:t>
      </w:r>
      <w:r>
        <w:rPr>
          <w:bCs/>
          <w:sz w:val="28"/>
          <w:szCs w:val="28"/>
          <w:lang w:val="en-US"/>
        </w:rPr>
        <w:t xml:space="preserve"> </w:t>
      </w:r>
      <w:r w:rsidRPr="00A24728">
        <w:rPr>
          <w:bCs/>
          <w:sz w:val="28"/>
          <w:szCs w:val="28"/>
          <w:lang w:val="en-US"/>
        </w:rPr>
        <w:t>compression. With double rods one can distract on the</w:t>
      </w:r>
      <w:r w:rsidRPr="00A24728">
        <w:rPr>
          <w:lang w:val="en-US"/>
        </w:rPr>
        <w:t xml:space="preserve"> </w:t>
      </w:r>
      <w:r w:rsidRPr="00A24728">
        <w:rPr>
          <w:bCs/>
          <w:sz w:val="28"/>
          <w:szCs w:val="28"/>
          <w:lang w:val="en-US"/>
        </w:rPr>
        <w:t>concave and compress on the convex side of the curve;</w:t>
      </w:r>
      <w:r>
        <w:rPr>
          <w:bCs/>
          <w:sz w:val="28"/>
          <w:szCs w:val="28"/>
          <w:lang w:val="en-US"/>
        </w:rPr>
        <w:t xml:space="preserve"> </w:t>
      </w:r>
      <w:r w:rsidRPr="00A24728">
        <w:rPr>
          <w:bCs/>
          <w:sz w:val="28"/>
          <w:szCs w:val="28"/>
          <w:lang w:val="en-US"/>
        </w:rPr>
        <w:t>by appropriate manipulation of the implants one can</w:t>
      </w:r>
      <w:r>
        <w:rPr>
          <w:bCs/>
          <w:sz w:val="28"/>
          <w:szCs w:val="28"/>
          <w:lang w:val="en-US"/>
        </w:rPr>
        <w:t xml:space="preserve"> </w:t>
      </w:r>
      <w:r w:rsidRPr="00A24728">
        <w:rPr>
          <w:bCs/>
          <w:sz w:val="28"/>
          <w:szCs w:val="28"/>
          <w:lang w:val="en-US"/>
        </w:rPr>
        <w:t xml:space="preserve">obtain correction also in the </w:t>
      </w:r>
      <w:proofErr w:type="spellStart"/>
      <w:r w:rsidRPr="00A24728">
        <w:rPr>
          <w:bCs/>
          <w:sz w:val="28"/>
          <w:szCs w:val="28"/>
          <w:lang w:val="en-US"/>
        </w:rPr>
        <w:t>sagittal</w:t>
      </w:r>
      <w:proofErr w:type="spellEnd"/>
      <w:r w:rsidRPr="00A24728">
        <w:rPr>
          <w:bCs/>
          <w:sz w:val="28"/>
          <w:szCs w:val="28"/>
          <w:lang w:val="en-US"/>
        </w:rPr>
        <w:t xml:space="preserve"> plane. It has been</w:t>
      </w:r>
      <w:r>
        <w:rPr>
          <w:bCs/>
          <w:sz w:val="28"/>
          <w:szCs w:val="28"/>
          <w:lang w:val="en-US"/>
        </w:rPr>
        <w:t xml:space="preserve"> </w:t>
      </w:r>
      <w:r w:rsidRPr="00A24728">
        <w:rPr>
          <w:bCs/>
          <w:sz w:val="28"/>
          <w:szCs w:val="28"/>
          <w:lang w:val="en-US"/>
        </w:rPr>
        <w:t>claimed that this system can correct the rotational</w:t>
      </w:r>
      <w:r>
        <w:rPr>
          <w:bCs/>
          <w:sz w:val="28"/>
          <w:szCs w:val="28"/>
          <w:lang w:val="en-US"/>
        </w:rPr>
        <w:t xml:space="preserve"> </w:t>
      </w:r>
      <w:r w:rsidRPr="00A24728">
        <w:rPr>
          <w:bCs/>
          <w:sz w:val="28"/>
          <w:szCs w:val="28"/>
          <w:lang w:val="en-US"/>
        </w:rPr>
        <w:t>deformity. It is also sufficiently rigid to make</w:t>
      </w:r>
      <w:r>
        <w:rPr>
          <w:bCs/>
          <w:sz w:val="28"/>
          <w:szCs w:val="28"/>
          <w:lang w:val="en-US"/>
        </w:rPr>
        <w:t xml:space="preserve"> </w:t>
      </w:r>
      <w:r w:rsidRPr="00A24728">
        <w:rPr>
          <w:bCs/>
          <w:sz w:val="28"/>
          <w:szCs w:val="28"/>
          <w:lang w:val="en-US"/>
        </w:rPr>
        <w:t>postoperative bracing unnecessary.</w:t>
      </w:r>
    </w:p>
    <w:p w:rsidR="003B1C70" w:rsidRDefault="003B1C70" w:rsidP="003B1C70">
      <w:pPr>
        <w:ind w:firstLine="540"/>
        <w:jc w:val="both"/>
        <w:rPr>
          <w:bCs/>
          <w:sz w:val="28"/>
          <w:szCs w:val="28"/>
          <w:lang w:val="en-US"/>
        </w:rPr>
      </w:pPr>
    </w:p>
    <w:p w:rsidR="009F6BAE" w:rsidRDefault="009F6BAE" w:rsidP="009F6BAE">
      <w:pPr>
        <w:ind w:firstLine="540"/>
        <w:jc w:val="both"/>
        <w:rPr>
          <w:bCs/>
          <w:sz w:val="28"/>
          <w:szCs w:val="28"/>
          <w:lang w:val="en-US"/>
        </w:rPr>
      </w:pPr>
    </w:p>
    <w:p w:rsidR="009F6BAE" w:rsidRDefault="009F6BAE" w:rsidP="009F6BAE">
      <w:pPr>
        <w:ind w:firstLine="540"/>
        <w:jc w:val="center"/>
        <w:rPr>
          <w:b/>
          <w:bCs/>
          <w:sz w:val="28"/>
          <w:szCs w:val="28"/>
          <w:lang w:val="en-US"/>
        </w:rPr>
      </w:pPr>
      <w:r w:rsidRPr="004A3FFB">
        <w:rPr>
          <w:b/>
          <w:bCs/>
          <w:sz w:val="28"/>
          <w:szCs w:val="28"/>
          <w:lang w:val="en-US"/>
        </w:rPr>
        <w:t xml:space="preserve">Osteoarthritis and </w:t>
      </w:r>
      <w:proofErr w:type="spellStart"/>
      <w:r w:rsidRPr="004A3FFB">
        <w:rPr>
          <w:b/>
          <w:bCs/>
          <w:sz w:val="28"/>
          <w:szCs w:val="28"/>
          <w:lang w:val="en-US"/>
        </w:rPr>
        <w:t>Spondylopathy</w:t>
      </w:r>
      <w:proofErr w:type="spellEnd"/>
    </w:p>
    <w:p w:rsidR="009F6BAE" w:rsidRPr="004A3FFB" w:rsidRDefault="009F6BAE" w:rsidP="009F6BAE">
      <w:pPr>
        <w:ind w:firstLine="540"/>
        <w:jc w:val="center"/>
        <w:rPr>
          <w:b/>
          <w:bCs/>
          <w:sz w:val="28"/>
          <w:szCs w:val="28"/>
          <w:lang w:val="en-US"/>
        </w:rPr>
      </w:pPr>
    </w:p>
    <w:p w:rsidR="009F6BAE" w:rsidRPr="004A3FFB" w:rsidRDefault="009F6BAE" w:rsidP="009F6BAE">
      <w:pPr>
        <w:ind w:firstLine="540"/>
        <w:jc w:val="both"/>
        <w:rPr>
          <w:bCs/>
          <w:sz w:val="28"/>
          <w:szCs w:val="28"/>
          <w:lang w:val="en-US"/>
        </w:rPr>
      </w:pPr>
      <w:r w:rsidRPr="004A3FFB">
        <w:rPr>
          <w:bCs/>
          <w:sz w:val="28"/>
          <w:szCs w:val="28"/>
          <w:lang w:val="en-US"/>
        </w:rPr>
        <w:t xml:space="preserve">It is important to recall that a </w:t>
      </w:r>
      <w:proofErr w:type="spellStart"/>
      <w:r w:rsidRPr="004A3FFB">
        <w:rPr>
          <w:bCs/>
          <w:sz w:val="28"/>
          <w:szCs w:val="28"/>
          <w:lang w:val="en-US"/>
        </w:rPr>
        <w:t>diarthrodial</w:t>
      </w:r>
      <w:proofErr w:type="spellEnd"/>
      <w:r w:rsidRPr="004A3FFB">
        <w:rPr>
          <w:bCs/>
          <w:sz w:val="28"/>
          <w:szCs w:val="28"/>
          <w:lang w:val="en-US"/>
        </w:rPr>
        <w:t xml:space="preserve"> joint includes three tissues: bone, cartilage, and </w:t>
      </w:r>
      <w:proofErr w:type="spellStart"/>
      <w:r w:rsidRPr="004A3FFB">
        <w:rPr>
          <w:bCs/>
          <w:sz w:val="28"/>
          <w:szCs w:val="28"/>
          <w:lang w:val="en-US"/>
        </w:rPr>
        <w:t>synovium</w:t>
      </w:r>
      <w:proofErr w:type="spellEnd"/>
      <w:r w:rsidRPr="004A3FFB">
        <w:rPr>
          <w:bCs/>
          <w:sz w:val="28"/>
          <w:szCs w:val="28"/>
          <w:lang w:val="en-US"/>
        </w:rPr>
        <w:t>. Each of the arthritic diseases tends to impact one of these tissues, with changes in the other two resulting as secondary phenomena. The radiographic and microscopic changes encountered represent a composite of the result of the initial injury and the organism’s attempt at repair of that injury.</w:t>
      </w:r>
    </w:p>
    <w:p w:rsidR="009F6BAE" w:rsidRDefault="009F6BAE" w:rsidP="009F6BAE">
      <w:pPr>
        <w:ind w:firstLine="540"/>
        <w:jc w:val="both"/>
        <w:rPr>
          <w:bCs/>
          <w:sz w:val="28"/>
          <w:szCs w:val="28"/>
          <w:lang w:val="en-US"/>
        </w:rPr>
      </w:pPr>
    </w:p>
    <w:p w:rsidR="009F6BAE" w:rsidRPr="004A3FFB" w:rsidRDefault="009F6BAE" w:rsidP="009F6BAE">
      <w:pPr>
        <w:ind w:firstLine="540"/>
        <w:jc w:val="both"/>
        <w:rPr>
          <w:b/>
          <w:bCs/>
          <w:sz w:val="28"/>
          <w:szCs w:val="28"/>
          <w:lang w:val="en-US"/>
        </w:rPr>
      </w:pPr>
      <w:proofErr w:type="spellStart"/>
      <w:r w:rsidRPr="004A3FFB">
        <w:rPr>
          <w:b/>
          <w:bCs/>
          <w:sz w:val="28"/>
          <w:szCs w:val="28"/>
          <w:lang w:val="en-US"/>
        </w:rPr>
        <w:t>Noninﬂammatory</w:t>
      </w:r>
      <w:proofErr w:type="spellEnd"/>
      <w:r w:rsidRPr="004A3FFB">
        <w:rPr>
          <w:b/>
          <w:bCs/>
          <w:sz w:val="28"/>
          <w:szCs w:val="28"/>
          <w:lang w:val="en-US"/>
        </w:rPr>
        <w:t xml:space="preserve"> Arthritis: Osteoarthritis</w:t>
      </w:r>
    </w:p>
    <w:p w:rsidR="009F6BAE" w:rsidRDefault="009F6BAE" w:rsidP="009F6BAE">
      <w:pPr>
        <w:ind w:firstLine="540"/>
        <w:jc w:val="both"/>
        <w:rPr>
          <w:bCs/>
          <w:sz w:val="28"/>
          <w:szCs w:val="28"/>
          <w:lang w:val="en-US"/>
        </w:rPr>
      </w:pPr>
      <w:r w:rsidRPr="00635FE6">
        <w:rPr>
          <w:bCs/>
          <w:sz w:val="28"/>
          <w:szCs w:val="28"/>
          <w:lang w:val="en-US"/>
        </w:rPr>
        <w:t>Arthritis is defined as any condition that results in articular cartilage damage with resulting pain and limitation of the motion of a joint.</w:t>
      </w:r>
      <w:r>
        <w:rPr>
          <w:bCs/>
          <w:sz w:val="28"/>
          <w:szCs w:val="28"/>
          <w:lang w:val="en-US"/>
        </w:rPr>
        <w:t xml:space="preserve"> </w:t>
      </w:r>
      <w:r w:rsidRPr="004A3FFB">
        <w:rPr>
          <w:bCs/>
          <w:sz w:val="28"/>
          <w:szCs w:val="28"/>
          <w:lang w:val="en-US"/>
        </w:rPr>
        <w:t xml:space="preserve">Osteoarthritis can be primary or secondary, if one considers the degenerative joint disease that can follow trauma or other primary events. The process itself targets the articular cartilage. </w:t>
      </w:r>
      <w:r>
        <w:rPr>
          <w:bCs/>
          <w:sz w:val="28"/>
          <w:szCs w:val="28"/>
          <w:lang w:val="en-US"/>
        </w:rPr>
        <w:t>T</w:t>
      </w:r>
      <w:r w:rsidRPr="00460586">
        <w:rPr>
          <w:bCs/>
          <w:sz w:val="28"/>
          <w:szCs w:val="28"/>
          <w:lang w:val="en-US"/>
        </w:rPr>
        <w:t xml:space="preserve">he current view holds that osteoarthritis involves not only the articular cartilage but the entire joint organ, including the </w:t>
      </w:r>
      <w:proofErr w:type="spellStart"/>
      <w:r w:rsidRPr="00460586">
        <w:rPr>
          <w:bCs/>
          <w:sz w:val="28"/>
          <w:szCs w:val="28"/>
          <w:lang w:val="en-US"/>
        </w:rPr>
        <w:t>subchondral</w:t>
      </w:r>
      <w:proofErr w:type="spellEnd"/>
      <w:r w:rsidRPr="00460586">
        <w:rPr>
          <w:bCs/>
          <w:sz w:val="28"/>
          <w:szCs w:val="28"/>
          <w:lang w:val="en-US"/>
        </w:rPr>
        <w:t xml:space="preserve"> bone and </w:t>
      </w:r>
      <w:proofErr w:type="spellStart"/>
      <w:r w:rsidRPr="00460586">
        <w:rPr>
          <w:bCs/>
          <w:sz w:val="28"/>
          <w:szCs w:val="28"/>
          <w:lang w:val="en-US"/>
        </w:rPr>
        <w:t>synovium</w:t>
      </w:r>
      <w:proofErr w:type="spellEnd"/>
      <w:r w:rsidRPr="004A3FFB">
        <w:rPr>
          <w:bCs/>
          <w:sz w:val="28"/>
          <w:szCs w:val="28"/>
          <w:lang w:val="en-US"/>
        </w:rPr>
        <w:t>. The net result is progressive damage to the articular surface. The secondary bone changes that occur are reparative in nature. Because this is most typically a disease of weight-bearing joints, the hip and knee are the joints that usually require orthopedic care.</w:t>
      </w:r>
      <w:r w:rsidRPr="00D6487E">
        <w:rPr>
          <w:bCs/>
          <w:sz w:val="28"/>
          <w:szCs w:val="28"/>
          <w:lang w:val="en-US"/>
        </w:rPr>
        <w:t xml:space="preserve"> </w:t>
      </w:r>
      <w:r w:rsidRPr="004A3FFB">
        <w:rPr>
          <w:bCs/>
          <w:sz w:val="28"/>
          <w:szCs w:val="28"/>
          <w:lang w:val="en-US"/>
        </w:rPr>
        <w:t xml:space="preserve">Joint space narrowing, </w:t>
      </w:r>
      <w:proofErr w:type="spellStart"/>
      <w:r w:rsidRPr="004A3FFB">
        <w:rPr>
          <w:bCs/>
          <w:sz w:val="28"/>
          <w:szCs w:val="28"/>
          <w:lang w:val="en-US"/>
        </w:rPr>
        <w:t>subchondral</w:t>
      </w:r>
      <w:proofErr w:type="spellEnd"/>
      <w:r w:rsidRPr="004A3FFB">
        <w:rPr>
          <w:bCs/>
          <w:sz w:val="28"/>
          <w:szCs w:val="28"/>
          <w:lang w:val="en-US"/>
        </w:rPr>
        <w:t xml:space="preserve"> sclerosis, </w:t>
      </w:r>
      <w:proofErr w:type="spellStart"/>
      <w:r w:rsidRPr="004A3FFB">
        <w:rPr>
          <w:bCs/>
          <w:sz w:val="28"/>
          <w:szCs w:val="28"/>
          <w:lang w:val="en-US"/>
        </w:rPr>
        <w:t>osteophytes</w:t>
      </w:r>
      <w:proofErr w:type="spellEnd"/>
      <w:r w:rsidRPr="004A3FFB">
        <w:rPr>
          <w:bCs/>
          <w:sz w:val="28"/>
          <w:szCs w:val="28"/>
          <w:lang w:val="en-US"/>
        </w:rPr>
        <w:t xml:space="preserve">, and </w:t>
      </w:r>
      <w:proofErr w:type="spellStart"/>
      <w:r w:rsidRPr="004A3FFB">
        <w:rPr>
          <w:bCs/>
          <w:sz w:val="28"/>
          <w:szCs w:val="28"/>
          <w:lang w:val="en-US"/>
        </w:rPr>
        <w:t>subchondral</w:t>
      </w:r>
      <w:proofErr w:type="spellEnd"/>
      <w:r w:rsidRPr="004A3FFB">
        <w:rPr>
          <w:bCs/>
          <w:sz w:val="28"/>
          <w:szCs w:val="28"/>
          <w:lang w:val="en-US"/>
        </w:rPr>
        <w:t xml:space="preserve"> cysts, therefore, are the classic radiographic changes.</w:t>
      </w:r>
    </w:p>
    <w:p w:rsidR="009F6BAE" w:rsidRDefault="009F6BAE" w:rsidP="009F6BAE">
      <w:pPr>
        <w:ind w:firstLine="540"/>
        <w:jc w:val="both"/>
        <w:rPr>
          <w:bCs/>
          <w:sz w:val="28"/>
          <w:szCs w:val="28"/>
          <w:lang w:val="en-US"/>
        </w:rPr>
      </w:pPr>
      <w:r w:rsidRPr="00D6487E">
        <w:rPr>
          <w:b/>
          <w:bCs/>
          <w:i/>
          <w:sz w:val="28"/>
          <w:szCs w:val="28"/>
          <w:lang w:val="en-US"/>
        </w:rPr>
        <w:t>Osteoarthritis symptoms</w:t>
      </w:r>
      <w:r w:rsidRPr="00D6487E">
        <w:rPr>
          <w:bCs/>
          <w:sz w:val="28"/>
          <w:szCs w:val="28"/>
          <w:lang w:val="en-US"/>
        </w:rPr>
        <w:t xml:space="preserve"> often develop slowly and worsen over time. Signs and symptoms of osteoarthritis include:</w:t>
      </w:r>
    </w:p>
    <w:p w:rsidR="009F6BAE" w:rsidRPr="00213EEA" w:rsidRDefault="009F6BAE" w:rsidP="009F6BAE">
      <w:pPr>
        <w:pStyle w:val="a7"/>
        <w:numPr>
          <w:ilvl w:val="0"/>
          <w:numId w:val="32"/>
        </w:numPr>
        <w:ind w:left="0" w:firstLine="540"/>
        <w:jc w:val="both"/>
        <w:rPr>
          <w:bCs/>
          <w:sz w:val="28"/>
          <w:szCs w:val="28"/>
          <w:lang w:val="en-US"/>
        </w:rPr>
      </w:pPr>
      <w:r w:rsidRPr="00213EEA">
        <w:rPr>
          <w:bCs/>
          <w:sz w:val="28"/>
          <w:szCs w:val="28"/>
          <w:lang w:val="en-US"/>
        </w:rPr>
        <w:t>Pain. Joint may hurt during or after movement.</w:t>
      </w:r>
    </w:p>
    <w:p w:rsidR="009F6BAE" w:rsidRPr="00213EEA" w:rsidRDefault="009F6BAE" w:rsidP="009F6BAE">
      <w:pPr>
        <w:pStyle w:val="a7"/>
        <w:numPr>
          <w:ilvl w:val="0"/>
          <w:numId w:val="32"/>
        </w:numPr>
        <w:ind w:left="0" w:firstLine="540"/>
        <w:jc w:val="both"/>
        <w:rPr>
          <w:bCs/>
          <w:sz w:val="28"/>
          <w:szCs w:val="28"/>
          <w:lang w:val="en-US"/>
        </w:rPr>
      </w:pPr>
      <w:r w:rsidRPr="00213EEA">
        <w:rPr>
          <w:bCs/>
          <w:sz w:val="28"/>
          <w:szCs w:val="28"/>
          <w:lang w:val="en-US"/>
        </w:rPr>
        <w:t>Tenderness. Joint may feel tender when apply light pressure to it.</w:t>
      </w:r>
    </w:p>
    <w:p w:rsidR="009F6BAE" w:rsidRPr="00213EEA" w:rsidRDefault="009F6BAE" w:rsidP="009F6BAE">
      <w:pPr>
        <w:pStyle w:val="a7"/>
        <w:numPr>
          <w:ilvl w:val="0"/>
          <w:numId w:val="32"/>
        </w:numPr>
        <w:ind w:left="0" w:firstLine="540"/>
        <w:jc w:val="both"/>
        <w:rPr>
          <w:bCs/>
          <w:sz w:val="28"/>
          <w:szCs w:val="28"/>
          <w:lang w:val="en-US"/>
        </w:rPr>
      </w:pPr>
      <w:r w:rsidRPr="00213EEA">
        <w:rPr>
          <w:bCs/>
          <w:sz w:val="28"/>
          <w:szCs w:val="28"/>
          <w:lang w:val="en-US"/>
        </w:rPr>
        <w:t>Stiffness. Joint stiffness may be most noticeable when patient wake up in the morning or after a period of inactivity.</w:t>
      </w:r>
    </w:p>
    <w:p w:rsidR="009F6BAE" w:rsidRPr="00213EEA" w:rsidRDefault="009F6BAE" w:rsidP="009F6BAE">
      <w:pPr>
        <w:pStyle w:val="a7"/>
        <w:numPr>
          <w:ilvl w:val="0"/>
          <w:numId w:val="32"/>
        </w:numPr>
        <w:ind w:left="0" w:firstLine="540"/>
        <w:jc w:val="both"/>
        <w:rPr>
          <w:bCs/>
          <w:sz w:val="28"/>
          <w:szCs w:val="28"/>
          <w:lang w:val="en-US"/>
        </w:rPr>
      </w:pPr>
      <w:r w:rsidRPr="00213EEA">
        <w:rPr>
          <w:bCs/>
          <w:sz w:val="28"/>
          <w:szCs w:val="28"/>
          <w:lang w:val="en-US"/>
        </w:rPr>
        <w:t>Loss of flexibility. Patient may not be able to move your joint through its full range of motion.</w:t>
      </w:r>
    </w:p>
    <w:p w:rsidR="009F6BAE" w:rsidRPr="00213EEA" w:rsidRDefault="009F6BAE" w:rsidP="009F6BAE">
      <w:pPr>
        <w:pStyle w:val="a7"/>
        <w:numPr>
          <w:ilvl w:val="0"/>
          <w:numId w:val="32"/>
        </w:numPr>
        <w:ind w:left="0" w:firstLine="540"/>
        <w:jc w:val="both"/>
        <w:rPr>
          <w:bCs/>
          <w:sz w:val="28"/>
          <w:szCs w:val="28"/>
          <w:lang w:val="en-US"/>
        </w:rPr>
      </w:pPr>
      <w:r w:rsidRPr="00213EEA">
        <w:rPr>
          <w:bCs/>
          <w:sz w:val="28"/>
          <w:szCs w:val="28"/>
          <w:lang w:val="en-US"/>
        </w:rPr>
        <w:t>Grating sensation. Patient may hear or feel a grating sensation when use the joint.</w:t>
      </w:r>
    </w:p>
    <w:p w:rsidR="009F6BAE" w:rsidRPr="00213EEA" w:rsidRDefault="009F6BAE" w:rsidP="009F6BAE">
      <w:pPr>
        <w:pStyle w:val="a7"/>
        <w:numPr>
          <w:ilvl w:val="0"/>
          <w:numId w:val="32"/>
        </w:numPr>
        <w:ind w:left="0" w:firstLine="540"/>
        <w:jc w:val="both"/>
        <w:rPr>
          <w:bCs/>
          <w:sz w:val="28"/>
          <w:szCs w:val="28"/>
          <w:lang w:val="en-US"/>
        </w:rPr>
      </w:pPr>
      <w:r w:rsidRPr="00213EEA">
        <w:rPr>
          <w:bCs/>
          <w:sz w:val="28"/>
          <w:szCs w:val="28"/>
          <w:lang w:val="en-US"/>
        </w:rPr>
        <w:t>Bone spurs. These extra bits of bone, which feel like hard lumps, may form around the affected joint.</w:t>
      </w:r>
    </w:p>
    <w:p w:rsidR="009F6BAE" w:rsidRDefault="009F6BAE" w:rsidP="009F6BAE">
      <w:pPr>
        <w:ind w:firstLine="540"/>
        <w:jc w:val="both"/>
        <w:rPr>
          <w:rFonts w:eastAsiaTheme="minorHAnsi"/>
          <w:sz w:val="28"/>
          <w:szCs w:val="28"/>
          <w:lang w:val="en-US" w:eastAsia="en-US"/>
        </w:rPr>
      </w:pPr>
      <w:r w:rsidRPr="00875A23">
        <w:rPr>
          <w:rFonts w:eastAsiaTheme="minorHAnsi"/>
          <w:sz w:val="28"/>
          <w:szCs w:val="28"/>
          <w:lang w:val="en-US" w:eastAsia="en-US"/>
        </w:rPr>
        <w:lastRenderedPageBreak/>
        <w:t>Frequently patients complain of a reduction in</w:t>
      </w:r>
      <w:r>
        <w:rPr>
          <w:rFonts w:eastAsiaTheme="minorHAnsi"/>
          <w:sz w:val="28"/>
          <w:szCs w:val="28"/>
          <w:lang w:val="en-US" w:eastAsia="en-US"/>
        </w:rPr>
        <w:t xml:space="preserve"> </w:t>
      </w:r>
      <w:r w:rsidRPr="00875A23">
        <w:rPr>
          <w:rFonts w:eastAsiaTheme="minorHAnsi"/>
          <w:sz w:val="28"/>
          <w:szCs w:val="28"/>
          <w:lang w:val="en-US" w:eastAsia="en-US"/>
        </w:rPr>
        <w:t>their ability to walk for distances. Patients also notice a marked stiffness</w:t>
      </w:r>
      <w:r>
        <w:rPr>
          <w:rFonts w:eastAsiaTheme="minorHAnsi"/>
          <w:sz w:val="28"/>
          <w:szCs w:val="28"/>
          <w:lang w:val="en-US" w:eastAsia="en-US"/>
        </w:rPr>
        <w:t xml:space="preserve"> </w:t>
      </w:r>
      <w:r w:rsidRPr="00875A23">
        <w:rPr>
          <w:rFonts w:eastAsiaTheme="minorHAnsi"/>
          <w:sz w:val="28"/>
          <w:szCs w:val="28"/>
          <w:lang w:val="en-US" w:eastAsia="en-US"/>
        </w:rPr>
        <w:t>in the joint when they have been sitting for a period of time and then stand.</w:t>
      </w:r>
    </w:p>
    <w:p w:rsidR="009F6BAE" w:rsidRPr="009E22C2" w:rsidRDefault="009F6BAE" w:rsidP="009F6BAE">
      <w:pPr>
        <w:ind w:firstLine="540"/>
        <w:jc w:val="both"/>
        <w:rPr>
          <w:b/>
          <w:bCs/>
          <w:i/>
          <w:sz w:val="28"/>
          <w:szCs w:val="28"/>
          <w:lang w:val="en-US"/>
        </w:rPr>
      </w:pPr>
      <w:r w:rsidRPr="009E22C2">
        <w:rPr>
          <w:b/>
          <w:bCs/>
          <w:i/>
          <w:sz w:val="28"/>
          <w:szCs w:val="28"/>
          <w:lang w:val="en-US"/>
        </w:rPr>
        <w:t>Radiographic Evaluation</w:t>
      </w:r>
    </w:p>
    <w:p w:rsidR="009F6BAE" w:rsidRDefault="009F6BAE" w:rsidP="009F6BAE">
      <w:pPr>
        <w:ind w:firstLine="540"/>
        <w:jc w:val="both"/>
        <w:rPr>
          <w:bCs/>
          <w:sz w:val="28"/>
          <w:szCs w:val="28"/>
          <w:lang w:val="en-US"/>
        </w:rPr>
      </w:pPr>
      <w:r w:rsidRPr="00180733">
        <w:rPr>
          <w:bCs/>
          <w:sz w:val="28"/>
          <w:szCs w:val="28"/>
          <w:lang w:val="en-US"/>
        </w:rPr>
        <w:t>Routine radiography of the pelvis and hips is the most useful study in</w:t>
      </w:r>
      <w:r>
        <w:rPr>
          <w:bCs/>
          <w:sz w:val="28"/>
          <w:szCs w:val="28"/>
          <w:lang w:val="en-US"/>
        </w:rPr>
        <w:t xml:space="preserve"> </w:t>
      </w:r>
      <w:r w:rsidRPr="00180733">
        <w:rPr>
          <w:bCs/>
          <w:sz w:val="28"/>
          <w:szCs w:val="28"/>
          <w:lang w:val="en-US"/>
        </w:rPr>
        <w:t xml:space="preserve">evaluating hip pathology. Standard </w:t>
      </w:r>
      <w:proofErr w:type="spellStart"/>
      <w:r w:rsidRPr="00180733">
        <w:rPr>
          <w:bCs/>
          <w:sz w:val="28"/>
          <w:szCs w:val="28"/>
          <w:lang w:val="en-US"/>
        </w:rPr>
        <w:t>anteroposterior</w:t>
      </w:r>
      <w:proofErr w:type="spellEnd"/>
      <w:r w:rsidRPr="00180733">
        <w:rPr>
          <w:bCs/>
          <w:sz w:val="28"/>
          <w:szCs w:val="28"/>
          <w:lang w:val="en-US"/>
        </w:rPr>
        <w:t xml:space="preserve"> (AP) radiography of</w:t>
      </w:r>
      <w:r>
        <w:rPr>
          <w:bCs/>
          <w:sz w:val="28"/>
          <w:szCs w:val="28"/>
          <w:lang w:val="en-US"/>
        </w:rPr>
        <w:t xml:space="preserve"> </w:t>
      </w:r>
      <w:r w:rsidRPr="00180733">
        <w:rPr>
          <w:bCs/>
          <w:sz w:val="28"/>
          <w:szCs w:val="28"/>
          <w:lang w:val="en-US"/>
        </w:rPr>
        <w:t xml:space="preserve">the pelvis will reveal the lower lumbar spine, sacroiliac joints, </w:t>
      </w:r>
      <w:proofErr w:type="spellStart"/>
      <w:r w:rsidRPr="00180733">
        <w:rPr>
          <w:bCs/>
          <w:sz w:val="28"/>
          <w:szCs w:val="28"/>
          <w:lang w:val="en-US"/>
        </w:rPr>
        <w:t>innominate</w:t>
      </w:r>
      <w:proofErr w:type="spellEnd"/>
      <w:r>
        <w:rPr>
          <w:bCs/>
          <w:sz w:val="28"/>
          <w:szCs w:val="28"/>
          <w:lang w:val="en-US"/>
        </w:rPr>
        <w:t xml:space="preserve"> </w:t>
      </w:r>
      <w:r w:rsidRPr="00180733">
        <w:rPr>
          <w:bCs/>
          <w:sz w:val="28"/>
          <w:szCs w:val="28"/>
          <w:lang w:val="en-US"/>
        </w:rPr>
        <w:t xml:space="preserve">bone, pubic </w:t>
      </w:r>
      <w:proofErr w:type="spellStart"/>
      <w:r w:rsidRPr="00180733">
        <w:rPr>
          <w:bCs/>
          <w:sz w:val="28"/>
          <w:szCs w:val="28"/>
          <w:lang w:val="en-US"/>
        </w:rPr>
        <w:t>symphysis</w:t>
      </w:r>
      <w:proofErr w:type="spellEnd"/>
      <w:r w:rsidRPr="00180733">
        <w:rPr>
          <w:bCs/>
          <w:sz w:val="28"/>
          <w:szCs w:val="28"/>
          <w:lang w:val="en-US"/>
        </w:rPr>
        <w:t>, hip joint, and proximal femurs.</w:t>
      </w:r>
    </w:p>
    <w:p w:rsidR="009F6BAE" w:rsidRPr="00635FE6" w:rsidRDefault="009F6BAE" w:rsidP="009F6BAE">
      <w:pPr>
        <w:ind w:firstLine="540"/>
        <w:jc w:val="both"/>
        <w:rPr>
          <w:bCs/>
          <w:sz w:val="28"/>
          <w:szCs w:val="28"/>
          <w:lang w:val="en-US"/>
        </w:rPr>
      </w:pPr>
      <w:r w:rsidRPr="00180733">
        <w:rPr>
          <w:bCs/>
          <w:sz w:val="28"/>
          <w:szCs w:val="28"/>
          <w:lang w:val="en-US"/>
        </w:rPr>
        <w:t>Osteoarthritis has four classic features on plain radiography: localized joint space</w:t>
      </w:r>
      <w:r>
        <w:rPr>
          <w:bCs/>
          <w:sz w:val="28"/>
          <w:szCs w:val="28"/>
          <w:lang w:val="en-US"/>
        </w:rPr>
        <w:t xml:space="preserve"> </w:t>
      </w:r>
      <w:r w:rsidRPr="00180733">
        <w:rPr>
          <w:bCs/>
          <w:sz w:val="28"/>
          <w:szCs w:val="28"/>
          <w:lang w:val="en-US"/>
        </w:rPr>
        <w:t xml:space="preserve">narrowing, </w:t>
      </w:r>
      <w:proofErr w:type="spellStart"/>
      <w:r w:rsidRPr="00180733">
        <w:rPr>
          <w:bCs/>
          <w:sz w:val="28"/>
          <w:szCs w:val="28"/>
          <w:lang w:val="en-US"/>
        </w:rPr>
        <w:t>subchondral</w:t>
      </w:r>
      <w:proofErr w:type="spellEnd"/>
      <w:r w:rsidRPr="00180733">
        <w:rPr>
          <w:bCs/>
          <w:sz w:val="28"/>
          <w:szCs w:val="28"/>
          <w:lang w:val="en-US"/>
        </w:rPr>
        <w:t xml:space="preserve"> sclerosis, </w:t>
      </w:r>
      <w:proofErr w:type="spellStart"/>
      <w:r w:rsidRPr="00180733">
        <w:rPr>
          <w:bCs/>
          <w:sz w:val="28"/>
          <w:szCs w:val="28"/>
          <w:lang w:val="en-US"/>
        </w:rPr>
        <w:t>osteophyte</w:t>
      </w:r>
      <w:proofErr w:type="spellEnd"/>
      <w:r w:rsidRPr="00180733">
        <w:rPr>
          <w:bCs/>
          <w:sz w:val="28"/>
          <w:szCs w:val="28"/>
          <w:lang w:val="en-US"/>
        </w:rPr>
        <w:t xml:space="preserve"> formation, and </w:t>
      </w:r>
      <w:proofErr w:type="spellStart"/>
      <w:r w:rsidRPr="00180733">
        <w:rPr>
          <w:bCs/>
          <w:sz w:val="28"/>
          <w:szCs w:val="28"/>
          <w:lang w:val="en-US"/>
        </w:rPr>
        <w:t>subchondral</w:t>
      </w:r>
      <w:proofErr w:type="spellEnd"/>
      <w:r>
        <w:rPr>
          <w:bCs/>
          <w:sz w:val="28"/>
          <w:szCs w:val="28"/>
          <w:lang w:val="en-US"/>
        </w:rPr>
        <w:t xml:space="preserve"> </w:t>
      </w:r>
      <w:r w:rsidRPr="00180733">
        <w:rPr>
          <w:bCs/>
          <w:sz w:val="28"/>
          <w:szCs w:val="28"/>
          <w:lang w:val="en-US"/>
        </w:rPr>
        <w:t>cysts.</w:t>
      </w:r>
    </w:p>
    <w:p w:rsidR="009F6BAE" w:rsidRPr="00334FDC" w:rsidRDefault="009F6BAE" w:rsidP="009F6BAE">
      <w:pPr>
        <w:ind w:firstLine="540"/>
        <w:jc w:val="both"/>
        <w:rPr>
          <w:rFonts w:eastAsiaTheme="minorHAnsi"/>
          <w:b/>
          <w:i/>
          <w:sz w:val="28"/>
          <w:szCs w:val="28"/>
          <w:lang w:val="en-US" w:eastAsia="en-US"/>
        </w:rPr>
      </w:pPr>
      <w:r w:rsidRPr="00334FDC">
        <w:rPr>
          <w:rFonts w:eastAsiaTheme="minorHAnsi"/>
          <w:b/>
          <w:i/>
          <w:sz w:val="28"/>
          <w:szCs w:val="28"/>
          <w:lang w:val="en-US" w:eastAsia="en-US"/>
        </w:rPr>
        <w:t>Treatment</w:t>
      </w:r>
    </w:p>
    <w:p w:rsidR="009F6BAE" w:rsidRDefault="009F6BAE" w:rsidP="009F6BAE">
      <w:pPr>
        <w:ind w:firstLine="540"/>
        <w:jc w:val="both"/>
        <w:rPr>
          <w:rFonts w:eastAsiaTheme="minorHAnsi"/>
          <w:sz w:val="28"/>
          <w:szCs w:val="28"/>
          <w:lang w:val="en-US" w:eastAsia="en-US"/>
        </w:rPr>
      </w:pPr>
      <w:r w:rsidRPr="00180733">
        <w:rPr>
          <w:rFonts w:eastAsiaTheme="minorHAnsi"/>
          <w:sz w:val="28"/>
          <w:szCs w:val="28"/>
          <w:lang w:val="en-US" w:eastAsia="en-US"/>
        </w:rPr>
        <w:t>Osteoarthritis, whether primary or secondary, is treated in a similar</w:t>
      </w:r>
      <w:r>
        <w:rPr>
          <w:rFonts w:eastAsiaTheme="minorHAnsi"/>
          <w:sz w:val="28"/>
          <w:szCs w:val="28"/>
          <w:lang w:val="en-US" w:eastAsia="en-US"/>
        </w:rPr>
        <w:t xml:space="preserve"> </w:t>
      </w:r>
      <w:r w:rsidRPr="00180733">
        <w:rPr>
          <w:rFonts w:eastAsiaTheme="minorHAnsi"/>
          <w:sz w:val="28"/>
          <w:szCs w:val="28"/>
          <w:lang w:val="en-US" w:eastAsia="en-US"/>
        </w:rPr>
        <w:t>fashion. The treatment for the majority of patients with osteoarthritis is</w:t>
      </w:r>
      <w:r>
        <w:rPr>
          <w:rFonts w:eastAsiaTheme="minorHAnsi"/>
          <w:sz w:val="28"/>
          <w:szCs w:val="28"/>
          <w:lang w:val="en-US" w:eastAsia="en-US"/>
        </w:rPr>
        <w:t xml:space="preserve"> </w:t>
      </w:r>
      <w:proofErr w:type="spellStart"/>
      <w:r w:rsidRPr="00180733">
        <w:rPr>
          <w:rFonts w:eastAsiaTheme="minorHAnsi"/>
          <w:sz w:val="28"/>
          <w:szCs w:val="28"/>
          <w:lang w:val="en-US" w:eastAsia="en-US"/>
        </w:rPr>
        <w:t>nonoperative</w:t>
      </w:r>
      <w:proofErr w:type="spellEnd"/>
      <w:r w:rsidRPr="00180733">
        <w:rPr>
          <w:rFonts w:eastAsiaTheme="minorHAnsi"/>
          <w:sz w:val="28"/>
          <w:szCs w:val="28"/>
          <w:lang w:val="en-US" w:eastAsia="en-US"/>
        </w:rPr>
        <w:t xml:space="preserve">. There are </w:t>
      </w:r>
      <w:r>
        <w:rPr>
          <w:rFonts w:eastAsiaTheme="minorHAnsi"/>
          <w:sz w:val="28"/>
          <w:szCs w:val="28"/>
          <w:lang w:val="en-US" w:eastAsia="en-US"/>
        </w:rPr>
        <w:t>six</w:t>
      </w:r>
      <w:r w:rsidRPr="00180733">
        <w:rPr>
          <w:rFonts w:eastAsiaTheme="minorHAnsi"/>
          <w:sz w:val="28"/>
          <w:szCs w:val="28"/>
          <w:lang w:val="en-US" w:eastAsia="en-US"/>
        </w:rPr>
        <w:t xml:space="preserve"> primary interventions in the </w:t>
      </w:r>
      <w:proofErr w:type="spellStart"/>
      <w:r w:rsidRPr="00180733">
        <w:rPr>
          <w:rFonts w:eastAsiaTheme="minorHAnsi"/>
          <w:sz w:val="28"/>
          <w:szCs w:val="28"/>
          <w:lang w:val="en-US" w:eastAsia="en-US"/>
        </w:rPr>
        <w:t>nonoperative</w:t>
      </w:r>
      <w:proofErr w:type="spellEnd"/>
      <w:r>
        <w:rPr>
          <w:rFonts w:eastAsiaTheme="minorHAnsi"/>
          <w:sz w:val="28"/>
          <w:szCs w:val="28"/>
          <w:lang w:val="en-US" w:eastAsia="en-US"/>
        </w:rPr>
        <w:t xml:space="preserve"> </w:t>
      </w:r>
      <w:r w:rsidRPr="00180733">
        <w:rPr>
          <w:rFonts w:eastAsiaTheme="minorHAnsi"/>
          <w:sz w:val="28"/>
          <w:szCs w:val="28"/>
          <w:lang w:val="en-US" w:eastAsia="en-US"/>
        </w:rPr>
        <w:t>management of the patient with osteoarthritis</w:t>
      </w:r>
      <w:r>
        <w:rPr>
          <w:rFonts w:eastAsiaTheme="minorHAnsi"/>
          <w:sz w:val="28"/>
          <w:szCs w:val="28"/>
          <w:lang w:val="en-US" w:eastAsia="en-US"/>
        </w:rPr>
        <w:t>.</w:t>
      </w:r>
    </w:p>
    <w:p w:rsidR="009F6BAE" w:rsidRPr="00180733" w:rsidRDefault="009F6BAE" w:rsidP="009F6BAE">
      <w:pPr>
        <w:pStyle w:val="a7"/>
        <w:numPr>
          <w:ilvl w:val="0"/>
          <w:numId w:val="33"/>
        </w:numPr>
        <w:ind w:left="0" w:firstLine="540"/>
        <w:jc w:val="both"/>
        <w:rPr>
          <w:rFonts w:eastAsiaTheme="minorHAnsi"/>
          <w:sz w:val="28"/>
          <w:szCs w:val="28"/>
          <w:lang w:val="en-US" w:eastAsia="en-US"/>
        </w:rPr>
      </w:pPr>
      <w:proofErr w:type="spellStart"/>
      <w:r w:rsidRPr="00180733">
        <w:rPr>
          <w:rFonts w:eastAsiaTheme="minorHAnsi"/>
          <w:sz w:val="28"/>
          <w:szCs w:val="28"/>
          <w:lang w:val="en-US" w:eastAsia="en-US"/>
        </w:rPr>
        <w:t>Nonsteroidal</w:t>
      </w:r>
      <w:proofErr w:type="spellEnd"/>
      <w:r w:rsidRPr="00180733">
        <w:rPr>
          <w:rFonts w:eastAsiaTheme="minorHAnsi"/>
          <w:sz w:val="28"/>
          <w:szCs w:val="28"/>
          <w:lang w:val="en-US" w:eastAsia="en-US"/>
        </w:rPr>
        <w:t xml:space="preserve"> </w:t>
      </w:r>
      <w:proofErr w:type="spellStart"/>
      <w:r w:rsidRPr="00180733">
        <w:rPr>
          <w:rFonts w:eastAsiaTheme="minorHAnsi"/>
          <w:sz w:val="28"/>
          <w:szCs w:val="28"/>
          <w:lang w:val="en-US" w:eastAsia="en-US"/>
        </w:rPr>
        <w:t>antiinﬂammatory</w:t>
      </w:r>
      <w:proofErr w:type="spellEnd"/>
      <w:r w:rsidRPr="00180733">
        <w:rPr>
          <w:rFonts w:eastAsiaTheme="minorHAnsi"/>
          <w:sz w:val="28"/>
          <w:szCs w:val="28"/>
          <w:lang w:val="en-US" w:eastAsia="en-US"/>
        </w:rPr>
        <w:t xml:space="preserve"> medications</w:t>
      </w:r>
    </w:p>
    <w:p w:rsidR="009F6BAE" w:rsidRPr="00180733" w:rsidRDefault="009F6BAE" w:rsidP="009F6BAE">
      <w:pPr>
        <w:pStyle w:val="a7"/>
        <w:numPr>
          <w:ilvl w:val="0"/>
          <w:numId w:val="33"/>
        </w:numPr>
        <w:ind w:left="0" w:firstLine="540"/>
        <w:jc w:val="both"/>
        <w:rPr>
          <w:rFonts w:eastAsiaTheme="minorHAnsi"/>
          <w:sz w:val="28"/>
          <w:szCs w:val="28"/>
          <w:lang w:val="en-US" w:eastAsia="en-US"/>
        </w:rPr>
      </w:pPr>
      <w:r w:rsidRPr="00180733">
        <w:rPr>
          <w:rFonts w:eastAsiaTheme="minorHAnsi"/>
          <w:sz w:val="28"/>
          <w:szCs w:val="28"/>
          <w:lang w:val="en-US" w:eastAsia="en-US"/>
        </w:rPr>
        <w:t>Physical therapy</w:t>
      </w:r>
    </w:p>
    <w:p w:rsidR="009F6BAE" w:rsidRDefault="009F6BAE" w:rsidP="009F6BAE">
      <w:pPr>
        <w:pStyle w:val="a7"/>
        <w:numPr>
          <w:ilvl w:val="0"/>
          <w:numId w:val="33"/>
        </w:numPr>
        <w:ind w:left="0" w:firstLine="540"/>
        <w:jc w:val="both"/>
        <w:rPr>
          <w:rFonts w:eastAsiaTheme="minorHAnsi"/>
          <w:sz w:val="28"/>
          <w:szCs w:val="28"/>
          <w:lang w:val="en-US" w:eastAsia="en-US"/>
        </w:rPr>
      </w:pPr>
      <w:r w:rsidRPr="00847117">
        <w:rPr>
          <w:rFonts w:eastAsiaTheme="minorHAnsi"/>
          <w:sz w:val="28"/>
          <w:szCs w:val="28"/>
          <w:lang w:val="en-US" w:eastAsia="en-US"/>
        </w:rPr>
        <w:t>Intra-</w:t>
      </w:r>
      <w:r>
        <w:rPr>
          <w:rFonts w:eastAsiaTheme="minorHAnsi"/>
          <w:sz w:val="28"/>
          <w:szCs w:val="28"/>
          <w:lang w:val="en-US" w:eastAsia="en-US"/>
        </w:rPr>
        <w:t>articular pharmacologic therapy</w:t>
      </w:r>
    </w:p>
    <w:p w:rsidR="009F6BAE" w:rsidRDefault="009F6BAE" w:rsidP="009F6BAE">
      <w:pPr>
        <w:pStyle w:val="a7"/>
        <w:numPr>
          <w:ilvl w:val="0"/>
          <w:numId w:val="33"/>
        </w:numPr>
        <w:ind w:left="0" w:firstLine="540"/>
        <w:jc w:val="both"/>
        <w:rPr>
          <w:rFonts w:eastAsiaTheme="minorHAnsi"/>
          <w:sz w:val="28"/>
          <w:szCs w:val="28"/>
          <w:lang w:val="en-US" w:eastAsia="en-US"/>
        </w:rPr>
      </w:pPr>
      <w:r w:rsidRPr="00180733">
        <w:rPr>
          <w:rFonts w:eastAsiaTheme="minorHAnsi"/>
          <w:sz w:val="28"/>
          <w:szCs w:val="28"/>
          <w:lang w:val="en-US" w:eastAsia="en-US"/>
        </w:rPr>
        <w:t>Assistive devices</w:t>
      </w:r>
    </w:p>
    <w:p w:rsidR="009F6BAE" w:rsidRPr="00180733" w:rsidRDefault="009F6BAE" w:rsidP="009F6BAE">
      <w:pPr>
        <w:pStyle w:val="a7"/>
        <w:numPr>
          <w:ilvl w:val="0"/>
          <w:numId w:val="33"/>
        </w:numPr>
        <w:ind w:left="0" w:firstLine="540"/>
        <w:jc w:val="both"/>
        <w:rPr>
          <w:rFonts w:eastAsiaTheme="minorHAnsi"/>
          <w:sz w:val="28"/>
          <w:szCs w:val="28"/>
          <w:lang w:val="en-US" w:eastAsia="en-US"/>
        </w:rPr>
      </w:pPr>
      <w:proofErr w:type="spellStart"/>
      <w:r>
        <w:rPr>
          <w:rFonts w:eastAsiaTheme="minorHAnsi"/>
          <w:sz w:val="28"/>
          <w:szCs w:val="28"/>
          <w:lang w:val="en-US" w:eastAsia="en-US"/>
        </w:rPr>
        <w:t>Chondroprotectors</w:t>
      </w:r>
      <w:proofErr w:type="spellEnd"/>
    </w:p>
    <w:p w:rsidR="009F6BAE" w:rsidRPr="00180733" w:rsidRDefault="009F6BAE" w:rsidP="009F6BAE">
      <w:pPr>
        <w:pStyle w:val="a7"/>
        <w:numPr>
          <w:ilvl w:val="0"/>
          <w:numId w:val="33"/>
        </w:numPr>
        <w:ind w:left="0" w:firstLine="540"/>
        <w:jc w:val="both"/>
        <w:rPr>
          <w:rFonts w:eastAsiaTheme="minorHAnsi"/>
          <w:sz w:val="28"/>
          <w:szCs w:val="28"/>
          <w:lang w:val="en-US" w:eastAsia="en-US"/>
        </w:rPr>
      </w:pPr>
      <w:proofErr w:type="spellStart"/>
      <w:r w:rsidRPr="00180733">
        <w:rPr>
          <w:rFonts w:eastAsiaTheme="minorHAnsi"/>
          <w:sz w:val="28"/>
          <w:szCs w:val="28"/>
          <w:lang w:val="en-US" w:eastAsia="en-US"/>
        </w:rPr>
        <w:t>Modiﬁcation</w:t>
      </w:r>
      <w:proofErr w:type="spellEnd"/>
      <w:r w:rsidRPr="00180733">
        <w:rPr>
          <w:rFonts w:eastAsiaTheme="minorHAnsi"/>
          <w:sz w:val="28"/>
          <w:szCs w:val="28"/>
          <w:lang w:val="en-US" w:eastAsia="en-US"/>
        </w:rPr>
        <w:t xml:space="preserve"> of activities</w:t>
      </w:r>
    </w:p>
    <w:p w:rsidR="009F6BAE" w:rsidRDefault="009F6BAE" w:rsidP="009F6BAE">
      <w:pPr>
        <w:ind w:firstLine="540"/>
        <w:jc w:val="both"/>
        <w:rPr>
          <w:rFonts w:eastAsiaTheme="minorHAnsi"/>
          <w:sz w:val="28"/>
          <w:szCs w:val="28"/>
          <w:lang w:val="en-US" w:eastAsia="en-US"/>
        </w:rPr>
      </w:pPr>
      <w:r w:rsidRPr="00180733">
        <w:rPr>
          <w:rFonts w:eastAsiaTheme="minorHAnsi"/>
          <w:sz w:val="28"/>
          <w:szCs w:val="28"/>
          <w:lang w:val="en-US" w:eastAsia="en-US"/>
        </w:rPr>
        <w:t xml:space="preserve">These </w:t>
      </w:r>
      <w:r>
        <w:rPr>
          <w:rFonts w:eastAsiaTheme="minorHAnsi"/>
          <w:sz w:val="28"/>
          <w:szCs w:val="28"/>
          <w:lang w:val="en-US" w:eastAsia="en-US"/>
        </w:rPr>
        <w:t>six</w:t>
      </w:r>
      <w:r w:rsidRPr="00180733">
        <w:rPr>
          <w:rFonts w:eastAsiaTheme="minorHAnsi"/>
          <w:sz w:val="28"/>
          <w:szCs w:val="28"/>
          <w:lang w:val="en-US" w:eastAsia="en-US"/>
        </w:rPr>
        <w:t xml:space="preserve"> interventions can be used in isolation or in combination based</w:t>
      </w:r>
      <w:r>
        <w:rPr>
          <w:rFonts w:eastAsiaTheme="minorHAnsi"/>
          <w:sz w:val="28"/>
          <w:szCs w:val="28"/>
          <w:lang w:val="en-US" w:eastAsia="en-US"/>
        </w:rPr>
        <w:t xml:space="preserve"> </w:t>
      </w:r>
      <w:r w:rsidRPr="00180733">
        <w:rPr>
          <w:rFonts w:eastAsiaTheme="minorHAnsi"/>
          <w:sz w:val="28"/>
          <w:szCs w:val="28"/>
          <w:lang w:val="en-US" w:eastAsia="en-US"/>
        </w:rPr>
        <w:t>upon the speciﬁc clinical situation</w:t>
      </w:r>
      <w:r>
        <w:rPr>
          <w:rFonts w:eastAsiaTheme="minorHAnsi"/>
          <w:sz w:val="28"/>
          <w:szCs w:val="28"/>
          <w:lang w:val="en-US" w:eastAsia="en-US"/>
        </w:rPr>
        <w:t xml:space="preserve"> in which the patient presents.</w:t>
      </w:r>
    </w:p>
    <w:p w:rsidR="009F6BAE" w:rsidRPr="00D31A41" w:rsidRDefault="009F6BAE" w:rsidP="009F6BAE">
      <w:pPr>
        <w:ind w:firstLine="540"/>
        <w:jc w:val="both"/>
        <w:rPr>
          <w:rFonts w:eastAsiaTheme="minorHAnsi"/>
          <w:b/>
          <w:i/>
          <w:sz w:val="28"/>
          <w:szCs w:val="28"/>
          <w:lang w:val="en-US" w:eastAsia="en-US"/>
        </w:rPr>
      </w:pPr>
      <w:proofErr w:type="spellStart"/>
      <w:r w:rsidRPr="00D31A41">
        <w:rPr>
          <w:rFonts w:eastAsiaTheme="minorHAnsi"/>
          <w:b/>
          <w:i/>
          <w:sz w:val="28"/>
          <w:szCs w:val="28"/>
          <w:lang w:val="en-US" w:eastAsia="en-US"/>
        </w:rPr>
        <w:t>Nonsteroidal</w:t>
      </w:r>
      <w:proofErr w:type="spellEnd"/>
      <w:r w:rsidRPr="00D31A41">
        <w:rPr>
          <w:rFonts w:eastAsiaTheme="minorHAnsi"/>
          <w:b/>
          <w:i/>
          <w:sz w:val="28"/>
          <w:szCs w:val="28"/>
          <w:lang w:val="en-US" w:eastAsia="en-US"/>
        </w:rPr>
        <w:t xml:space="preserve"> </w:t>
      </w:r>
      <w:proofErr w:type="spellStart"/>
      <w:r w:rsidRPr="00D31A41">
        <w:rPr>
          <w:rFonts w:eastAsiaTheme="minorHAnsi"/>
          <w:b/>
          <w:i/>
          <w:sz w:val="28"/>
          <w:szCs w:val="28"/>
          <w:lang w:val="en-US" w:eastAsia="en-US"/>
        </w:rPr>
        <w:t>antiinﬂammatory</w:t>
      </w:r>
      <w:proofErr w:type="spellEnd"/>
      <w:r w:rsidRPr="00D31A41">
        <w:rPr>
          <w:rFonts w:eastAsiaTheme="minorHAnsi"/>
          <w:b/>
          <w:i/>
          <w:sz w:val="28"/>
          <w:szCs w:val="28"/>
          <w:lang w:val="en-US" w:eastAsia="en-US"/>
        </w:rPr>
        <w:t xml:space="preserve"> drugs (NSAIDs)</w:t>
      </w:r>
    </w:p>
    <w:p w:rsidR="009F6BAE" w:rsidRPr="00847117" w:rsidRDefault="009F6BAE" w:rsidP="009F6BAE">
      <w:pPr>
        <w:ind w:firstLine="540"/>
        <w:jc w:val="both"/>
        <w:rPr>
          <w:rFonts w:eastAsiaTheme="minorHAnsi"/>
          <w:sz w:val="28"/>
          <w:szCs w:val="28"/>
          <w:lang w:val="en-US" w:eastAsia="en-US"/>
        </w:rPr>
      </w:pPr>
      <w:proofErr w:type="spellStart"/>
      <w:r w:rsidRPr="00180733">
        <w:rPr>
          <w:rFonts w:eastAsiaTheme="minorHAnsi"/>
          <w:sz w:val="28"/>
          <w:szCs w:val="28"/>
          <w:lang w:val="en-US" w:eastAsia="en-US"/>
        </w:rPr>
        <w:t>Nonsteroidal</w:t>
      </w:r>
      <w:proofErr w:type="spellEnd"/>
      <w:r w:rsidRPr="00180733">
        <w:rPr>
          <w:rFonts w:eastAsiaTheme="minorHAnsi"/>
          <w:sz w:val="28"/>
          <w:szCs w:val="28"/>
          <w:lang w:val="en-US" w:eastAsia="en-US"/>
        </w:rPr>
        <w:t xml:space="preserve"> </w:t>
      </w:r>
      <w:proofErr w:type="spellStart"/>
      <w:r w:rsidRPr="00180733">
        <w:rPr>
          <w:rFonts w:eastAsiaTheme="minorHAnsi"/>
          <w:sz w:val="28"/>
          <w:szCs w:val="28"/>
          <w:lang w:val="en-US" w:eastAsia="en-US"/>
        </w:rPr>
        <w:t>antiinﬂammatory</w:t>
      </w:r>
      <w:proofErr w:type="spellEnd"/>
      <w:r w:rsidRPr="00180733">
        <w:rPr>
          <w:rFonts w:eastAsiaTheme="minorHAnsi"/>
          <w:sz w:val="28"/>
          <w:szCs w:val="28"/>
          <w:lang w:val="en-US" w:eastAsia="en-US"/>
        </w:rPr>
        <w:t xml:space="preserve"> drugs (NSAIDs) can be very effective in reducing</w:t>
      </w:r>
      <w:r>
        <w:rPr>
          <w:rFonts w:eastAsiaTheme="minorHAnsi"/>
          <w:sz w:val="28"/>
          <w:szCs w:val="28"/>
          <w:lang w:val="en-US" w:eastAsia="en-US"/>
        </w:rPr>
        <w:t xml:space="preserve"> </w:t>
      </w:r>
      <w:r w:rsidRPr="00180733">
        <w:rPr>
          <w:rFonts w:eastAsiaTheme="minorHAnsi"/>
          <w:sz w:val="28"/>
          <w:szCs w:val="28"/>
          <w:lang w:val="en-US" w:eastAsia="en-US"/>
        </w:rPr>
        <w:t xml:space="preserve">the pain and improving function. However, there is a large individual variation in the </w:t>
      </w:r>
      <w:proofErr w:type="spellStart"/>
      <w:r w:rsidRPr="00180733">
        <w:rPr>
          <w:rFonts w:eastAsiaTheme="minorHAnsi"/>
          <w:sz w:val="28"/>
          <w:szCs w:val="28"/>
          <w:lang w:val="en-US" w:eastAsia="en-US"/>
        </w:rPr>
        <w:t>efﬁcacy</w:t>
      </w:r>
      <w:proofErr w:type="spellEnd"/>
      <w:r w:rsidRPr="00180733">
        <w:rPr>
          <w:rFonts w:eastAsiaTheme="minorHAnsi"/>
          <w:sz w:val="28"/>
          <w:szCs w:val="28"/>
          <w:lang w:val="en-US" w:eastAsia="en-US"/>
        </w:rPr>
        <w:t xml:space="preserve"> and side effects with each of these agents.</w:t>
      </w:r>
      <w:r>
        <w:rPr>
          <w:rFonts w:eastAsiaTheme="minorHAnsi"/>
          <w:sz w:val="28"/>
          <w:szCs w:val="28"/>
          <w:lang w:val="en-US" w:eastAsia="en-US"/>
        </w:rPr>
        <w:t xml:space="preserve"> </w:t>
      </w:r>
      <w:r w:rsidRPr="00847117">
        <w:rPr>
          <w:rFonts w:eastAsiaTheme="minorHAnsi"/>
          <w:sz w:val="28"/>
          <w:szCs w:val="28"/>
          <w:lang w:val="en-US" w:eastAsia="en-US"/>
        </w:rPr>
        <w:t xml:space="preserve">Topical NSAID preparations, particularly </w:t>
      </w:r>
      <w:proofErr w:type="spellStart"/>
      <w:r w:rsidRPr="00847117">
        <w:rPr>
          <w:rFonts w:eastAsiaTheme="minorHAnsi"/>
          <w:sz w:val="28"/>
          <w:szCs w:val="28"/>
          <w:lang w:val="en-US" w:eastAsia="en-US"/>
        </w:rPr>
        <w:t>diclofenac</w:t>
      </w:r>
      <w:proofErr w:type="spellEnd"/>
      <w:r w:rsidRPr="00847117">
        <w:rPr>
          <w:rFonts w:eastAsiaTheme="minorHAnsi"/>
          <w:sz w:val="28"/>
          <w:szCs w:val="28"/>
          <w:lang w:val="en-US" w:eastAsia="en-US"/>
        </w:rPr>
        <w:t>, are available. These preparations can be particularly useful in patients with symptomatic disease that is limited to a few sites or in patients who are at increased risk for adverse events with systemic NSAIDs.</w:t>
      </w:r>
    </w:p>
    <w:p w:rsidR="009F6BAE" w:rsidRPr="00D3400B" w:rsidRDefault="009F6BAE" w:rsidP="009F6BAE">
      <w:pPr>
        <w:pStyle w:val="a7"/>
        <w:numPr>
          <w:ilvl w:val="0"/>
          <w:numId w:val="34"/>
        </w:numPr>
        <w:ind w:left="0" w:firstLine="540"/>
        <w:jc w:val="both"/>
        <w:rPr>
          <w:sz w:val="28"/>
          <w:szCs w:val="28"/>
          <w:lang w:val="en-US"/>
        </w:rPr>
      </w:pPr>
      <w:r w:rsidRPr="00D3400B">
        <w:rPr>
          <w:sz w:val="28"/>
          <w:szCs w:val="28"/>
          <w:lang w:val="en-US"/>
        </w:rPr>
        <w:t xml:space="preserve">Selective NSAIDs as a class were associated with a lower risk of ulcer complications than were the nonselective NSAIDs naproxen, ibuprofen, and </w:t>
      </w:r>
      <w:proofErr w:type="spellStart"/>
      <w:r w:rsidRPr="00D3400B">
        <w:rPr>
          <w:sz w:val="28"/>
          <w:szCs w:val="28"/>
          <w:lang w:val="en-US"/>
        </w:rPr>
        <w:t>diclofenac</w:t>
      </w:r>
      <w:proofErr w:type="spellEnd"/>
      <w:r w:rsidRPr="00D3400B">
        <w:rPr>
          <w:sz w:val="28"/>
          <w:szCs w:val="28"/>
          <w:lang w:val="en-US"/>
        </w:rPr>
        <w:t xml:space="preserve"> </w:t>
      </w:r>
    </w:p>
    <w:p w:rsidR="009F6BAE" w:rsidRPr="00D3400B" w:rsidRDefault="009F6BAE" w:rsidP="009F6BAE">
      <w:pPr>
        <w:pStyle w:val="a7"/>
        <w:numPr>
          <w:ilvl w:val="0"/>
          <w:numId w:val="34"/>
        </w:numPr>
        <w:ind w:left="0" w:firstLine="540"/>
        <w:jc w:val="both"/>
        <w:rPr>
          <w:sz w:val="28"/>
          <w:szCs w:val="28"/>
          <w:lang w:val="en-US"/>
        </w:rPr>
      </w:pPr>
      <w:r w:rsidRPr="00D3400B">
        <w:rPr>
          <w:sz w:val="28"/>
          <w:szCs w:val="28"/>
          <w:lang w:val="en-US"/>
        </w:rPr>
        <w:t xml:space="preserve">The partially selective NSAIDs </w:t>
      </w:r>
      <w:proofErr w:type="spellStart"/>
      <w:r w:rsidRPr="00D3400B">
        <w:rPr>
          <w:sz w:val="28"/>
          <w:szCs w:val="28"/>
          <w:lang w:val="en-US"/>
        </w:rPr>
        <w:t>meloxicam</w:t>
      </w:r>
      <w:proofErr w:type="spellEnd"/>
      <w:r w:rsidRPr="00D3400B">
        <w:rPr>
          <w:sz w:val="28"/>
          <w:szCs w:val="28"/>
          <w:lang w:val="en-US"/>
        </w:rPr>
        <w:t xml:space="preserve"> and </w:t>
      </w:r>
      <w:proofErr w:type="spellStart"/>
      <w:r w:rsidRPr="00D3400B">
        <w:rPr>
          <w:sz w:val="28"/>
          <w:szCs w:val="28"/>
          <w:lang w:val="en-US"/>
        </w:rPr>
        <w:t>etodolac</w:t>
      </w:r>
      <w:proofErr w:type="spellEnd"/>
      <w:r w:rsidRPr="00D3400B">
        <w:rPr>
          <w:sz w:val="28"/>
          <w:szCs w:val="28"/>
          <w:lang w:val="en-US"/>
        </w:rPr>
        <w:t xml:space="preserve"> were associated with a lower risk of ulcer-related complications and symptomatic ulcers than were various nonselective NSAIDs </w:t>
      </w:r>
    </w:p>
    <w:p w:rsidR="009F6BAE" w:rsidRPr="00D3400B" w:rsidRDefault="009F6BAE" w:rsidP="009F6BAE">
      <w:pPr>
        <w:pStyle w:val="a7"/>
        <w:numPr>
          <w:ilvl w:val="0"/>
          <w:numId w:val="34"/>
        </w:numPr>
        <w:ind w:left="0" w:firstLine="540"/>
        <w:jc w:val="both"/>
        <w:rPr>
          <w:sz w:val="28"/>
          <w:szCs w:val="28"/>
          <w:lang w:val="en-US"/>
        </w:rPr>
      </w:pPr>
      <w:r w:rsidRPr="00D3400B">
        <w:rPr>
          <w:sz w:val="28"/>
          <w:szCs w:val="28"/>
          <w:lang w:val="en-US"/>
        </w:rPr>
        <w:t xml:space="preserve">The risk of serious GI adverse effects was found to be higher with naproxen than with ibuprofen </w:t>
      </w:r>
    </w:p>
    <w:p w:rsidR="009F6BAE" w:rsidRPr="00D3400B" w:rsidRDefault="009F6BAE" w:rsidP="009F6BAE">
      <w:pPr>
        <w:pStyle w:val="a7"/>
        <w:numPr>
          <w:ilvl w:val="0"/>
          <w:numId w:val="34"/>
        </w:numPr>
        <w:ind w:left="0" w:firstLine="540"/>
        <w:jc w:val="both"/>
        <w:rPr>
          <w:sz w:val="28"/>
          <w:szCs w:val="28"/>
          <w:lang w:val="en-US"/>
        </w:rPr>
      </w:pPr>
      <w:proofErr w:type="spellStart"/>
      <w:r w:rsidRPr="00D3400B">
        <w:rPr>
          <w:sz w:val="28"/>
          <w:szCs w:val="28"/>
          <w:lang w:val="en-US"/>
        </w:rPr>
        <w:t>Celecoxib</w:t>
      </w:r>
      <w:proofErr w:type="spellEnd"/>
      <w:r w:rsidRPr="00D3400B">
        <w:rPr>
          <w:sz w:val="28"/>
          <w:szCs w:val="28"/>
          <w:lang w:val="en-US"/>
        </w:rPr>
        <w:t xml:space="preserve"> and the nonselective NSAIDs ibuprofen and </w:t>
      </w:r>
      <w:proofErr w:type="spellStart"/>
      <w:r w:rsidRPr="00D3400B">
        <w:rPr>
          <w:sz w:val="28"/>
          <w:szCs w:val="28"/>
          <w:lang w:val="en-US"/>
        </w:rPr>
        <w:t>diclofenac</w:t>
      </w:r>
      <w:proofErr w:type="spellEnd"/>
      <w:r w:rsidRPr="00D3400B">
        <w:rPr>
          <w:sz w:val="28"/>
          <w:szCs w:val="28"/>
          <w:lang w:val="en-US"/>
        </w:rPr>
        <w:t xml:space="preserve"> were associated with an increased risk of cardiovascular adverse effects when compared with placebo </w:t>
      </w:r>
    </w:p>
    <w:p w:rsidR="009F6BAE" w:rsidRPr="00D3400B" w:rsidRDefault="009F6BAE" w:rsidP="009F6BAE">
      <w:pPr>
        <w:pStyle w:val="a7"/>
        <w:numPr>
          <w:ilvl w:val="0"/>
          <w:numId w:val="34"/>
        </w:numPr>
        <w:ind w:left="0" w:firstLine="540"/>
        <w:jc w:val="both"/>
        <w:rPr>
          <w:sz w:val="28"/>
          <w:szCs w:val="28"/>
          <w:lang w:val="en-US"/>
        </w:rPr>
      </w:pPr>
      <w:r w:rsidRPr="00D3400B">
        <w:rPr>
          <w:sz w:val="28"/>
          <w:szCs w:val="28"/>
          <w:lang w:val="en-US"/>
        </w:rPr>
        <w:lastRenderedPageBreak/>
        <w:t xml:space="preserve">The nonselective NSAIDs ibuprofen and </w:t>
      </w:r>
      <w:proofErr w:type="spellStart"/>
      <w:r w:rsidRPr="00D3400B">
        <w:rPr>
          <w:sz w:val="28"/>
          <w:szCs w:val="28"/>
          <w:lang w:val="en-US"/>
        </w:rPr>
        <w:t>diclofenac</w:t>
      </w:r>
      <w:proofErr w:type="spellEnd"/>
      <w:r w:rsidRPr="00D3400B">
        <w:rPr>
          <w:sz w:val="28"/>
          <w:szCs w:val="28"/>
          <w:lang w:val="en-US"/>
        </w:rPr>
        <w:t>, but not naproxen, were associated with an increased risk of heart attack when compared with placebo</w:t>
      </w:r>
    </w:p>
    <w:p w:rsidR="009F6BAE" w:rsidRPr="00D31A41" w:rsidRDefault="009F6BAE" w:rsidP="009F6BAE">
      <w:pPr>
        <w:ind w:firstLine="540"/>
        <w:jc w:val="both"/>
        <w:rPr>
          <w:rFonts w:eastAsiaTheme="minorHAnsi"/>
          <w:b/>
          <w:i/>
          <w:sz w:val="28"/>
          <w:szCs w:val="28"/>
          <w:lang w:val="en-US" w:eastAsia="en-US"/>
        </w:rPr>
      </w:pPr>
      <w:r w:rsidRPr="00D31A41">
        <w:rPr>
          <w:rFonts w:eastAsiaTheme="minorHAnsi"/>
          <w:b/>
          <w:i/>
          <w:sz w:val="28"/>
          <w:szCs w:val="28"/>
          <w:lang w:val="en-US" w:eastAsia="en-US"/>
        </w:rPr>
        <w:t>Intra-articular pharmacologic therapy</w:t>
      </w:r>
    </w:p>
    <w:p w:rsidR="009F6BAE" w:rsidRDefault="009F6BAE" w:rsidP="009F6BAE">
      <w:pPr>
        <w:ind w:firstLine="540"/>
        <w:jc w:val="both"/>
        <w:rPr>
          <w:rFonts w:eastAsiaTheme="minorHAnsi"/>
          <w:sz w:val="28"/>
          <w:szCs w:val="28"/>
          <w:lang w:val="en-US" w:eastAsia="en-US"/>
        </w:rPr>
      </w:pPr>
      <w:r w:rsidRPr="00847117">
        <w:rPr>
          <w:rFonts w:eastAsiaTheme="minorHAnsi"/>
          <w:sz w:val="28"/>
          <w:szCs w:val="28"/>
          <w:lang w:val="en-US" w:eastAsia="en-US"/>
        </w:rPr>
        <w:t xml:space="preserve">Intraarticular corticosteroid injections are helpful for the treatment of an acute exacerbation in pain. Intraarticular injections are more </w:t>
      </w:r>
      <w:proofErr w:type="spellStart"/>
      <w:r w:rsidRPr="00847117">
        <w:rPr>
          <w:rFonts w:eastAsiaTheme="minorHAnsi"/>
          <w:sz w:val="28"/>
          <w:szCs w:val="28"/>
          <w:lang w:val="en-US" w:eastAsia="en-US"/>
        </w:rPr>
        <w:t>beneﬁcial</w:t>
      </w:r>
      <w:proofErr w:type="spellEnd"/>
      <w:r w:rsidRPr="00847117">
        <w:rPr>
          <w:rFonts w:eastAsiaTheme="minorHAnsi"/>
          <w:sz w:val="28"/>
          <w:szCs w:val="28"/>
          <w:lang w:val="en-US" w:eastAsia="en-US"/>
        </w:rPr>
        <w:t xml:space="preserve"> in the</w:t>
      </w:r>
      <w:r w:rsidRPr="00180733">
        <w:rPr>
          <w:rFonts w:eastAsiaTheme="minorHAnsi"/>
          <w:sz w:val="28"/>
          <w:szCs w:val="28"/>
          <w:lang w:val="en-US" w:eastAsia="en-US"/>
        </w:rPr>
        <w:t xml:space="preserve"> treatment of </w:t>
      </w:r>
      <w:r>
        <w:rPr>
          <w:rFonts w:eastAsiaTheme="minorHAnsi"/>
          <w:sz w:val="28"/>
          <w:szCs w:val="28"/>
          <w:lang w:val="en-US" w:eastAsia="en-US"/>
        </w:rPr>
        <w:t xml:space="preserve">reversal </w:t>
      </w:r>
      <w:proofErr w:type="spellStart"/>
      <w:r w:rsidRPr="00180733">
        <w:rPr>
          <w:rFonts w:eastAsiaTheme="minorHAnsi"/>
          <w:sz w:val="28"/>
          <w:szCs w:val="28"/>
          <w:lang w:val="en-US" w:eastAsia="en-US"/>
        </w:rPr>
        <w:t>s</w:t>
      </w:r>
      <w:r>
        <w:rPr>
          <w:rFonts w:eastAsiaTheme="minorHAnsi"/>
          <w:sz w:val="28"/>
          <w:szCs w:val="28"/>
          <w:lang w:val="en-US" w:eastAsia="en-US"/>
        </w:rPr>
        <w:t>ynovitis</w:t>
      </w:r>
      <w:proofErr w:type="spellEnd"/>
      <w:r>
        <w:rPr>
          <w:rFonts w:eastAsiaTheme="minorHAnsi"/>
          <w:sz w:val="28"/>
          <w:szCs w:val="28"/>
          <w:lang w:val="en-US" w:eastAsia="en-US"/>
        </w:rPr>
        <w:t xml:space="preserve">. </w:t>
      </w:r>
      <w:r w:rsidRPr="004107DF">
        <w:rPr>
          <w:rFonts w:eastAsiaTheme="minorHAnsi"/>
          <w:sz w:val="28"/>
          <w:szCs w:val="28"/>
          <w:lang w:val="en-US" w:eastAsia="en-US"/>
        </w:rPr>
        <w:t>Corticosteroid injection for arthritis should not</w:t>
      </w:r>
      <w:r>
        <w:rPr>
          <w:rFonts w:eastAsiaTheme="minorHAnsi"/>
          <w:sz w:val="28"/>
          <w:szCs w:val="28"/>
          <w:lang w:val="en-US" w:eastAsia="en-US"/>
        </w:rPr>
        <w:t xml:space="preserve"> </w:t>
      </w:r>
      <w:r w:rsidRPr="004107DF">
        <w:rPr>
          <w:rFonts w:eastAsiaTheme="minorHAnsi"/>
          <w:sz w:val="28"/>
          <w:szCs w:val="28"/>
          <w:lang w:val="en-US" w:eastAsia="en-US"/>
        </w:rPr>
        <w:t>be done more than three times per year.</w:t>
      </w:r>
      <w:r>
        <w:rPr>
          <w:rFonts w:eastAsiaTheme="minorHAnsi"/>
          <w:sz w:val="28"/>
          <w:szCs w:val="28"/>
          <w:lang w:val="en-US" w:eastAsia="en-US"/>
        </w:rPr>
        <w:t xml:space="preserve"> </w:t>
      </w:r>
      <w:r w:rsidRPr="004107DF">
        <w:rPr>
          <w:rFonts w:eastAsiaTheme="minorHAnsi"/>
          <w:sz w:val="28"/>
          <w:szCs w:val="28"/>
          <w:lang w:val="en-US" w:eastAsia="en-US"/>
        </w:rPr>
        <w:t>Repeated injection of the joint is not indicated</w:t>
      </w:r>
      <w:r>
        <w:rPr>
          <w:rFonts w:eastAsiaTheme="minorHAnsi"/>
          <w:sz w:val="28"/>
          <w:szCs w:val="28"/>
          <w:lang w:val="en-US" w:eastAsia="en-US"/>
        </w:rPr>
        <w:t xml:space="preserve"> </w:t>
      </w:r>
      <w:r w:rsidRPr="004107DF">
        <w:rPr>
          <w:rFonts w:eastAsiaTheme="minorHAnsi"/>
          <w:sz w:val="28"/>
          <w:szCs w:val="28"/>
          <w:lang w:val="en-US" w:eastAsia="en-US"/>
        </w:rPr>
        <w:t>because this will result in acceleration of articular cartilage degeneration</w:t>
      </w:r>
      <w:r>
        <w:rPr>
          <w:rFonts w:eastAsiaTheme="minorHAnsi"/>
          <w:sz w:val="28"/>
          <w:szCs w:val="28"/>
          <w:lang w:val="en-US" w:eastAsia="en-US"/>
        </w:rPr>
        <w:t xml:space="preserve"> </w:t>
      </w:r>
      <w:r w:rsidRPr="004107DF">
        <w:rPr>
          <w:rFonts w:eastAsiaTheme="minorHAnsi"/>
          <w:sz w:val="28"/>
          <w:szCs w:val="28"/>
          <w:lang w:val="en-US" w:eastAsia="en-US"/>
        </w:rPr>
        <w:t>and increase the risks of complications such as infection.</w:t>
      </w:r>
    </w:p>
    <w:p w:rsidR="009F6BAE" w:rsidRPr="004107DF" w:rsidRDefault="009F6BAE" w:rsidP="009F6BAE">
      <w:pPr>
        <w:ind w:firstLine="540"/>
        <w:jc w:val="both"/>
        <w:rPr>
          <w:rFonts w:eastAsiaTheme="minorHAnsi"/>
          <w:sz w:val="28"/>
          <w:szCs w:val="28"/>
          <w:lang w:val="en-US" w:eastAsia="en-US"/>
        </w:rPr>
      </w:pPr>
      <w:r w:rsidRPr="00847117">
        <w:rPr>
          <w:rFonts w:eastAsiaTheme="minorHAnsi"/>
          <w:sz w:val="28"/>
          <w:szCs w:val="28"/>
          <w:lang w:val="en-US" w:eastAsia="en-US"/>
        </w:rPr>
        <w:t xml:space="preserve">Intra-articular injection of sodium </w:t>
      </w:r>
      <w:proofErr w:type="spellStart"/>
      <w:r w:rsidRPr="00847117">
        <w:rPr>
          <w:rFonts w:eastAsiaTheme="minorHAnsi"/>
          <w:sz w:val="28"/>
          <w:szCs w:val="28"/>
          <w:lang w:val="en-US" w:eastAsia="en-US"/>
        </w:rPr>
        <w:t>hyaluronate</w:t>
      </w:r>
      <w:proofErr w:type="spellEnd"/>
      <w:r w:rsidRPr="00847117">
        <w:rPr>
          <w:rFonts w:eastAsiaTheme="minorHAnsi"/>
          <w:sz w:val="28"/>
          <w:szCs w:val="28"/>
          <w:lang w:val="en-US" w:eastAsia="en-US"/>
        </w:rPr>
        <w:t xml:space="preserve">, also referred to as </w:t>
      </w:r>
      <w:proofErr w:type="spellStart"/>
      <w:r w:rsidRPr="00847117">
        <w:rPr>
          <w:rFonts w:eastAsiaTheme="minorHAnsi"/>
          <w:sz w:val="28"/>
          <w:szCs w:val="28"/>
          <w:lang w:val="en-US" w:eastAsia="en-US"/>
        </w:rPr>
        <w:t>viscosupplementation</w:t>
      </w:r>
      <w:proofErr w:type="spellEnd"/>
      <w:r w:rsidRPr="00847117">
        <w:rPr>
          <w:rFonts w:eastAsiaTheme="minorHAnsi"/>
          <w:sz w:val="28"/>
          <w:szCs w:val="28"/>
          <w:lang w:val="en-US" w:eastAsia="en-US"/>
        </w:rPr>
        <w:t>, has be</w:t>
      </w:r>
      <w:r>
        <w:rPr>
          <w:rFonts w:eastAsiaTheme="minorHAnsi"/>
          <w:sz w:val="28"/>
          <w:szCs w:val="28"/>
          <w:lang w:val="en-US" w:eastAsia="en-US"/>
        </w:rPr>
        <w:t>en shown to be safe and</w:t>
      </w:r>
      <w:r w:rsidRPr="00847117">
        <w:rPr>
          <w:rFonts w:eastAsiaTheme="minorHAnsi"/>
          <w:sz w:val="28"/>
          <w:szCs w:val="28"/>
          <w:lang w:val="en-US" w:eastAsia="en-US"/>
        </w:rPr>
        <w:t xml:space="preserve"> effective for symptomatic relief of knee osteoarthritis.</w:t>
      </w:r>
      <w:r>
        <w:rPr>
          <w:rFonts w:eastAsiaTheme="minorHAnsi"/>
          <w:sz w:val="28"/>
          <w:szCs w:val="28"/>
          <w:lang w:val="en-US" w:eastAsia="en-US"/>
        </w:rPr>
        <w:t xml:space="preserve"> </w:t>
      </w:r>
      <w:r w:rsidRPr="00847117">
        <w:rPr>
          <w:rFonts w:eastAsiaTheme="minorHAnsi"/>
          <w:sz w:val="28"/>
          <w:szCs w:val="28"/>
          <w:lang w:val="en-US" w:eastAsia="en-US"/>
        </w:rPr>
        <w:t>The HA class in general has demonstrated a very favorable safety profile for chronic pain management in knee osteoarthritis, with the most common adverse event being injection-site pain.</w:t>
      </w:r>
    </w:p>
    <w:p w:rsidR="009F6BAE" w:rsidRPr="00D31A41" w:rsidRDefault="009F6BAE" w:rsidP="009F6BAE">
      <w:pPr>
        <w:ind w:firstLine="540"/>
        <w:jc w:val="both"/>
        <w:rPr>
          <w:rFonts w:eastAsiaTheme="minorHAnsi"/>
          <w:b/>
          <w:i/>
          <w:sz w:val="28"/>
          <w:szCs w:val="28"/>
          <w:lang w:val="en-US" w:eastAsia="en-US"/>
        </w:rPr>
      </w:pPr>
      <w:proofErr w:type="spellStart"/>
      <w:r w:rsidRPr="00D31A41">
        <w:rPr>
          <w:rFonts w:eastAsiaTheme="minorHAnsi"/>
          <w:b/>
          <w:i/>
          <w:sz w:val="28"/>
          <w:szCs w:val="28"/>
          <w:lang w:val="en-US" w:eastAsia="en-US"/>
        </w:rPr>
        <w:t>Chondroprotectors</w:t>
      </w:r>
      <w:proofErr w:type="spellEnd"/>
    </w:p>
    <w:p w:rsidR="009F6BAE" w:rsidRDefault="009F6BAE" w:rsidP="009F6BAE">
      <w:pPr>
        <w:ind w:firstLine="540"/>
        <w:jc w:val="both"/>
        <w:rPr>
          <w:rFonts w:eastAsiaTheme="minorHAnsi"/>
          <w:sz w:val="28"/>
          <w:szCs w:val="28"/>
          <w:lang w:val="en-US" w:eastAsia="en-US"/>
        </w:rPr>
      </w:pPr>
      <w:r w:rsidRPr="00423E44">
        <w:rPr>
          <w:rFonts w:eastAsiaTheme="minorHAnsi"/>
          <w:sz w:val="28"/>
          <w:szCs w:val="28"/>
          <w:lang w:val="en-US" w:eastAsia="en-US"/>
        </w:rPr>
        <w:t xml:space="preserve">Glucosamine and </w:t>
      </w:r>
      <w:proofErr w:type="spellStart"/>
      <w:r w:rsidRPr="00423E44">
        <w:rPr>
          <w:rFonts w:eastAsiaTheme="minorHAnsi"/>
          <w:sz w:val="28"/>
          <w:szCs w:val="28"/>
          <w:lang w:val="en-US" w:eastAsia="en-US"/>
        </w:rPr>
        <w:t>chondroitin</w:t>
      </w:r>
      <w:proofErr w:type="spellEnd"/>
      <w:r w:rsidRPr="00423E44">
        <w:rPr>
          <w:rFonts w:eastAsiaTheme="minorHAnsi"/>
          <w:sz w:val="28"/>
          <w:szCs w:val="28"/>
          <w:lang w:val="en-US" w:eastAsia="en-US"/>
        </w:rPr>
        <w:t xml:space="preserve"> sulfate have been used in Europe for many years and continue to be popular with patients worldwide. In the United States, however, the glucosamine/</w:t>
      </w:r>
      <w:proofErr w:type="spellStart"/>
      <w:r w:rsidRPr="00423E44">
        <w:rPr>
          <w:rFonts w:eastAsiaTheme="minorHAnsi"/>
          <w:sz w:val="28"/>
          <w:szCs w:val="28"/>
          <w:lang w:val="en-US" w:eastAsia="en-US"/>
        </w:rPr>
        <w:t>chondroitin</w:t>
      </w:r>
      <w:proofErr w:type="spellEnd"/>
      <w:r w:rsidRPr="00423E44">
        <w:rPr>
          <w:rFonts w:eastAsiaTheme="minorHAnsi"/>
          <w:sz w:val="28"/>
          <w:szCs w:val="28"/>
          <w:lang w:val="en-US" w:eastAsia="en-US"/>
        </w:rPr>
        <w:t xml:space="preserve"> arthritis intervention trial (GAIT) reported, at best, limited benefit from glucosamine (500 mg 3 times daily), </w:t>
      </w:r>
      <w:proofErr w:type="spellStart"/>
      <w:r w:rsidRPr="00423E44">
        <w:rPr>
          <w:rFonts w:eastAsiaTheme="minorHAnsi"/>
          <w:sz w:val="28"/>
          <w:szCs w:val="28"/>
          <w:lang w:val="en-US" w:eastAsia="en-US"/>
        </w:rPr>
        <w:t>chondroitin</w:t>
      </w:r>
      <w:proofErr w:type="spellEnd"/>
      <w:r w:rsidRPr="00423E44">
        <w:rPr>
          <w:rFonts w:eastAsiaTheme="minorHAnsi"/>
          <w:sz w:val="28"/>
          <w:szCs w:val="28"/>
          <w:lang w:val="en-US" w:eastAsia="en-US"/>
        </w:rPr>
        <w:t xml:space="preserve"> sulfate (400 mg 3 times daily), or the combination of the 2 in patients with knee osteoarthritis.</w:t>
      </w:r>
    </w:p>
    <w:p w:rsidR="009F6BAE" w:rsidRPr="00D3400B" w:rsidRDefault="009F6BAE" w:rsidP="009F6BAE">
      <w:pPr>
        <w:ind w:firstLine="540"/>
        <w:jc w:val="both"/>
        <w:rPr>
          <w:rFonts w:eastAsiaTheme="minorHAnsi"/>
          <w:b/>
          <w:i/>
          <w:sz w:val="28"/>
          <w:szCs w:val="28"/>
          <w:lang w:val="en-US" w:eastAsia="en-US"/>
        </w:rPr>
      </w:pPr>
      <w:r w:rsidRPr="00D3400B">
        <w:rPr>
          <w:rFonts w:eastAsiaTheme="minorHAnsi"/>
          <w:b/>
          <w:i/>
          <w:sz w:val="28"/>
          <w:szCs w:val="28"/>
          <w:lang w:val="en-US" w:eastAsia="en-US"/>
        </w:rPr>
        <w:t>Physical therapy</w:t>
      </w:r>
    </w:p>
    <w:p w:rsidR="009F6BAE" w:rsidRDefault="009F6BAE" w:rsidP="009F6BAE">
      <w:pPr>
        <w:ind w:firstLine="540"/>
        <w:jc w:val="both"/>
        <w:rPr>
          <w:rFonts w:eastAsiaTheme="minorHAnsi"/>
          <w:sz w:val="28"/>
          <w:szCs w:val="28"/>
          <w:lang w:val="en-US" w:eastAsia="en-US"/>
        </w:rPr>
      </w:pPr>
      <w:r w:rsidRPr="004107DF">
        <w:rPr>
          <w:rFonts w:eastAsiaTheme="minorHAnsi"/>
          <w:sz w:val="28"/>
          <w:szCs w:val="28"/>
          <w:lang w:val="en-US" w:eastAsia="en-US"/>
        </w:rPr>
        <w:t xml:space="preserve">Physical therapy can be </w:t>
      </w:r>
      <w:proofErr w:type="spellStart"/>
      <w:r w:rsidRPr="004107DF">
        <w:rPr>
          <w:rFonts w:eastAsiaTheme="minorHAnsi"/>
          <w:sz w:val="28"/>
          <w:szCs w:val="28"/>
          <w:lang w:val="en-US" w:eastAsia="en-US"/>
        </w:rPr>
        <w:t>beneﬁcial</w:t>
      </w:r>
      <w:proofErr w:type="spellEnd"/>
      <w:r w:rsidRPr="004107DF">
        <w:rPr>
          <w:rFonts w:eastAsiaTheme="minorHAnsi"/>
          <w:sz w:val="28"/>
          <w:szCs w:val="28"/>
          <w:lang w:val="en-US" w:eastAsia="en-US"/>
        </w:rPr>
        <w:t xml:space="preserve"> in reducing pain and improving range</w:t>
      </w:r>
      <w:r>
        <w:rPr>
          <w:rFonts w:eastAsiaTheme="minorHAnsi"/>
          <w:sz w:val="28"/>
          <w:szCs w:val="28"/>
          <w:lang w:val="en-US" w:eastAsia="en-US"/>
        </w:rPr>
        <w:t xml:space="preserve"> </w:t>
      </w:r>
      <w:r w:rsidRPr="004107DF">
        <w:rPr>
          <w:rFonts w:eastAsiaTheme="minorHAnsi"/>
          <w:sz w:val="28"/>
          <w:szCs w:val="28"/>
          <w:lang w:val="en-US" w:eastAsia="en-US"/>
        </w:rPr>
        <w:t>of motion for osteoarthritis involving the knee or shoulder;</w:t>
      </w:r>
      <w:r>
        <w:rPr>
          <w:rFonts w:eastAsiaTheme="minorHAnsi"/>
          <w:sz w:val="28"/>
          <w:szCs w:val="28"/>
          <w:lang w:val="en-US" w:eastAsia="en-US"/>
        </w:rPr>
        <w:t xml:space="preserve"> not hip/ </w:t>
      </w:r>
      <w:r w:rsidRPr="00F20E5C">
        <w:rPr>
          <w:rFonts w:eastAsiaTheme="minorHAnsi"/>
          <w:sz w:val="28"/>
          <w:szCs w:val="28"/>
          <w:lang w:val="en-US" w:eastAsia="en-US"/>
        </w:rPr>
        <w:t>Electromagnetic field stimulation</w:t>
      </w:r>
      <w:r>
        <w:rPr>
          <w:rFonts w:eastAsiaTheme="minorHAnsi"/>
          <w:sz w:val="28"/>
          <w:szCs w:val="28"/>
          <w:lang w:val="en-US" w:eastAsia="en-US"/>
        </w:rPr>
        <w:t xml:space="preserve"> have </w:t>
      </w:r>
      <w:r w:rsidRPr="00F20E5C">
        <w:rPr>
          <w:rFonts w:eastAsiaTheme="minorHAnsi"/>
          <w:sz w:val="28"/>
          <w:szCs w:val="28"/>
          <w:lang w:val="en-US" w:eastAsia="en-US"/>
        </w:rPr>
        <w:t>significant symptomatic and functional improvement.</w:t>
      </w:r>
      <w:r>
        <w:rPr>
          <w:rFonts w:eastAsiaTheme="minorHAnsi"/>
          <w:sz w:val="28"/>
          <w:szCs w:val="28"/>
          <w:lang w:val="en-US" w:eastAsia="en-US"/>
        </w:rPr>
        <w:t xml:space="preserve"> P</w:t>
      </w:r>
      <w:r w:rsidRPr="00F20E5C">
        <w:rPr>
          <w:rFonts w:eastAsiaTheme="minorHAnsi"/>
          <w:sz w:val="28"/>
          <w:szCs w:val="28"/>
          <w:lang w:val="en-US" w:eastAsia="en-US"/>
        </w:rPr>
        <w:t xml:space="preserve">ulsed short-wave treatment was effective in relieving pain and improving function and quality of life in </w:t>
      </w:r>
      <w:r>
        <w:rPr>
          <w:rFonts w:eastAsiaTheme="minorHAnsi"/>
          <w:sz w:val="28"/>
          <w:szCs w:val="28"/>
          <w:lang w:val="en-US" w:eastAsia="en-US"/>
        </w:rPr>
        <w:t>patients</w:t>
      </w:r>
      <w:r w:rsidRPr="00F20E5C">
        <w:rPr>
          <w:rFonts w:eastAsiaTheme="minorHAnsi"/>
          <w:sz w:val="28"/>
          <w:szCs w:val="28"/>
          <w:lang w:val="en-US" w:eastAsia="en-US"/>
        </w:rPr>
        <w:t xml:space="preserve"> with knee osteoarthritis on a short-term basis</w:t>
      </w:r>
      <w:r>
        <w:rPr>
          <w:rFonts w:eastAsiaTheme="minorHAnsi"/>
          <w:sz w:val="28"/>
          <w:szCs w:val="28"/>
          <w:lang w:val="en-US" w:eastAsia="en-US"/>
        </w:rPr>
        <w:t>.</w:t>
      </w:r>
    </w:p>
    <w:p w:rsidR="009F6BAE" w:rsidRPr="00D31A41" w:rsidRDefault="009F6BAE" w:rsidP="009F6BAE">
      <w:pPr>
        <w:ind w:firstLine="540"/>
        <w:jc w:val="both"/>
        <w:rPr>
          <w:rFonts w:eastAsiaTheme="minorHAnsi"/>
          <w:b/>
          <w:i/>
          <w:sz w:val="28"/>
          <w:szCs w:val="28"/>
          <w:lang w:val="en-US" w:eastAsia="en-US"/>
        </w:rPr>
      </w:pPr>
      <w:proofErr w:type="spellStart"/>
      <w:r w:rsidRPr="00D31A41">
        <w:rPr>
          <w:rFonts w:eastAsiaTheme="minorHAnsi"/>
          <w:b/>
          <w:i/>
          <w:sz w:val="28"/>
          <w:szCs w:val="28"/>
          <w:lang w:val="en-US" w:eastAsia="en-US"/>
        </w:rPr>
        <w:t>Modiﬁcation</w:t>
      </w:r>
      <w:proofErr w:type="spellEnd"/>
      <w:r w:rsidRPr="00D31A41">
        <w:rPr>
          <w:rFonts w:eastAsiaTheme="minorHAnsi"/>
          <w:b/>
          <w:i/>
          <w:sz w:val="28"/>
          <w:szCs w:val="28"/>
          <w:lang w:val="en-US" w:eastAsia="en-US"/>
        </w:rPr>
        <w:t xml:space="preserve"> of activities</w:t>
      </w:r>
    </w:p>
    <w:p w:rsidR="009F6BAE" w:rsidRDefault="009F6BAE" w:rsidP="009F6BAE">
      <w:pPr>
        <w:ind w:firstLine="540"/>
        <w:jc w:val="both"/>
        <w:rPr>
          <w:rFonts w:eastAsiaTheme="minorHAnsi"/>
          <w:sz w:val="28"/>
          <w:szCs w:val="28"/>
          <w:lang w:val="en-US" w:eastAsia="en-US"/>
        </w:rPr>
      </w:pPr>
      <w:proofErr w:type="spellStart"/>
      <w:r w:rsidRPr="004107DF">
        <w:rPr>
          <w:rFonts w:eastAsiaTheme="minorHAnsi"/>
          <w:sz w:val="28"/>
          <w:szCs w:val="28"/>
          <w:lang w:val="en-US" w:eastAsia="en-US"/>
        </w:rPr>
        <w:t>Modiﬁcation</w:t>
      </w:r>
      <w:proofErr w:type="spellEnd"/>
      <w:r w:rsidRPr="004107DF">
        <w:rPr>
          <w:rFonts w:eastAsiaTheme="minorHAnsi"/>
          <w:sz w:val="28"/>
          <w:szCs w:val="28"/>
          <w:lang w:val="en-US" w:eastAsia="en-US"/>
        </w:rPr>
        <w:t xml:space="preserve"> of activities is one of the most </w:t>
      </w:r>
      <w:proofErr w:type="spellStart"/>
      <w:r w:rsidRPr="004107DF">
        <w:rPr>
          <w:rFonts w:eastAsiaTheme="minorHAnsi"/>
          <w:sz w:val="28"/>
          <w:szCs w:val="28"/>
          <w:lang w:val="en-US" w:eastAsia="en-US"/>
        </w:rPr>
        <w:t>signiﬁcant</w:t>
      </w:r>
      <w:proofErr w:type="spellEnd"/>
      <w:r w:rsidRPr="004107DF">
        <w:rPr>
          <w:rFonts w:eastAsiaTheme="minorHAnsi"/>
          <w:sz w:val="28"/>
          <w:szCs w:val="28"/>
          <w:lang w:val="en-US" w:eastAsia="en-US"/>
        </w:rPr>
        <w:t xml:space="preserve"> aspects in the</w:t>
      </w:r>
      <w:r>
        <w:rPr>
          <w:rFonts w:eastAsiaTheme="minorHAnsi"/>
          <w:sz w:val="28"/>
          <w:szCs w:val="28"/>
          <w:lang w:val="en-US" w:eastAsia="en-US"/>
        </w:rPr>
        <w:t xml:space="preserve"> </w:t>
      </w:r>
      <w:proofErr w:type="spellStart"/>
      <w:r w:rsidRPr="004107DF">
        <w:rPr>
          <w:rFonts w:eastAsiaTheme="minorHAnsi"/>
          <w:sz w:val="28"/>
          <w:szCs w:val="28"/>
          <w:lang w:val="en-US" w:eastAsia="en-US"/>
        </w:rPr>
        <w:t>nonoperative</w:t>
      </w:r>
      <w:proofErr w:type="spellEnd"/>
      <w:r w:rsidRPr="004107DF">
        <w:rPr>
          <w:rFonts w:eastAsiaTheme="minorHAnsi"/>
          <w:sz w:val="28"/>
          <w:szCs w:val="28"/>
          <w:lang w:val="en-US" w:eastAsia="en-US"/>
        </w:rPr>
        <w:t xml:space="preserve"> management of arthritis, which includes </w:t>
      </w:r>
      <w:proofErr w:type="spellStart"/>
      <w:r w:rsidRPr="004107DF">
        <w:rPr>
          <w:rFonts w:eastAsiaTheme="minorHAnsi"/>
          <w:sz w:val="28"/>
          <w:szCs w:val="28"/>
          <w:lang w:val="en-US" w:eastAsia="en-US"/>
        </w:rPr>
        <w:t>modiﬁcation</w:t>
      </w:r>
      <w:proofErr w:type="spellEnd"/>
      <w:r w:rsidRPr="004107DF">
        <w:rPr>
          <w:rFonts w:eastAsiaTheme="minorHAnsi"/>
          <w:sz w:val="28"/>
          <w:szCs w:val="28"/>
          <w:lang w:val="en-US" w:eastAsia="en-US"/>
        </w:rPr>
        <w:t xml:space="preserve"> in a</w:t>
      </w:r>
      <w:r>
        <w:rPr>
          <w:rFonts w:eastAsiaTheme="minorHAnsi"/>
          <w:sz w:val="28"/>
          <w:szCs w:val="28"/>
          <w:lang w:val="en-US" w:eastAsia="en-US"/>
        </w:rPr>
        <w:t xml:space="preserve"> </w:t>
      </w:r>
      <w:r w:rsidRPr="004107DF">
        <w:rPr>
          <w:rFonts w:eastAsiaTheme="minorHAnsi"/>
          <w:sz w:val="28"/>
          <w:szCs w:val="28"/>
          <w:lang w:val="en-US" w:eastAsia="en-US"/>
        </w:rPr>
        <w:t>patient’s activities of daily living and self-care.</w:t>
      </w:r>
      <w:r>
        <w:rPr>
          <w:rFonts w:eastAsiaTheme="minorHAnsi"/>
          <w:sz w:val="28"/>
          <w:szCs w:val="28"/>
          <w:lang w:val="en-US" w:eastAsia="en-US"/>
        </w:rPr>
        <w:t xml:space="preserve"> </w:t>
      </w:r>
      <w:proofErr w:type="spellStart"/>
      <w:r w:rsidRPr="004107DF">
        <w:rPr>
          <w:rFonts w:eastAsiaTheme="minorHAnsi"/>
          <w:sz w:val="28"/>
          <w:szCs w:val="28"/>
          <w:lang w:val="en-US" w:eastAsia="en-US"/>
        </w:rPr>
        <w:t>Modiﬁcation</w:t>
      </w:r>
      <w:proofErr w:type="spellEnd"/>
      <w:r w:rsidRPr="004107DF">
        <w:rPr>
          <w:rFonts w:eastAsiaTheme="minorHAnsi"/>
          <w:sz w:val="28"/>
          <w:szCs w:val="28"/>
          <w:lang w:val="en-US" w:eastAsia="en-US"/>
        </w:rPr>
        <w:t xml:space="preserve"> of activities</w:t>
      </w:r>
      <w:r>
        <w:rPr>
          <w:rFonts w:eastAsiaTheme="minorHAnsi"/>
          <w:sz w:val="28"/>
          <w:szCs w:val="28"/>
          <w:lang w:val="en-US" w:eastAsia="en-US"/>
        </w:rPr>
        <w:t xml:space="preserve"> </w:t>
      </w:r>
      <w:r w:rsidRPr="004107DF">
        <w:rPr>
          <w:rFonts w:eastAsiaTheme="minorHAnsi"/>
          <w:sz w:val="28"/>
          <w:szCs w:val="28"/>
          <w:lang w:val="en-US" w:eastAsia="en-US"/>
        </w:rPr>
        <w:t xml:space="preserve">should also address patients who are overweight. </w:t>
      </w:r>
      <w:proofErr w:type="gramStart"/>
      <w:r w:rsidRPr="004107DF">
        <w:rPr>
          <w:rFonts w:eastAsiaTheme="minorHAnsi"/>
          <w:sz w:val="28"/>
          <w:szCs w:val="28"/>
          <w:lang w:val="en-US" w:eastAsia="en-US"/>
        </w:rPr>
        <w:t>Reduction in weight can</w:t>
      </w:r>
      <w:r>
        <w:rPr>
          <w:rFonts w:eastAsiaTheme="minorHAnsi"/>
          <w:sz w:val="28"/>
          <w:szCs w:val="28"/>
          <w:lang w:val="en-US" w:eastAsia="en-US"/>
        </w:rPr>
        <w:t xml:space="preserve"> </w:t>
      </w:r>
      <w:proofErr w:type="spellStart"/>
      <w:r w:rsidRPr="004107DF">
        <w:rPr>
          <w:rFonts w:eastAsiaTheme="minorHAnsi"/>
          <w:sz w:val="28"/>
          <w:szCs w:val="28"/>
          <w:lang w:val="en-US" w:eastAsia="en-US"/>
        </w:rPr>
        <w:t>signiﬁcantly</w:t>
      </w:r>
      <w:proofErr w:type="spellEnd"/>
      <w:r w:rsidRPr="004107DF">
        <w:rPr>
          <w:rFonts w:eastAsiaTheme="minorHAnsi"/>
          <w:sz w:val="28"/>
          <w:szCs w:val="28"/>
          <w:lang w:val="en-US" w:eastAsia="en-US"/>
        </w:rPr>
        <w:t xml:space="preserve"> improve</w:t>
      </w:r>
      <w:proofErr w:type="gramEnd"/>
      <w:r w:rsidRPr="004107DF">
        <w:rPr>
          <w:rFonts w:eastAsiaTheme="minorHAnsi"/>
          <w:sz w:val="28"/>
          <w:szCs w:val="28"/>
          <w:lang w:val="en-US" w:eastAsia="en-US"/>
        </w:rPr>
        <w:t xml:space="preserve"> a patient’s symptoms, increase their mobility, and</w:t>
      </w:r>
      <w:r>
        <w:rPr>
          <w:rFonts w:eastAsiaTheme="minorHAnsi"/>
          <w:sz w:val="28"/>
          <w:szCs w:val="28"/>
          <w:lang w:val="en-US" w:eastAsia="en-US"/>
        </w:rPr>
        <w:t xml:space="preserve"> </w:t>
      </w:r>
      <w:r w:rsidRPr="004107DF">
        <w:rPr>
          <w:rFonts w:eastAsiaTheme="minorHAnsi"/>
          <w:sz w:val="28"/>
          <w:szCs w:val="28"/>
          <w:lang w:val="en-US" w:eastAsia="en-US"/>
        </w:rPr>
        <w:t>improve their global health status.</w:t>
      </w:r>
      <w:r>
        <w:rPr>
          <w:rFonts w:eastAsiaTheme="minorHAnsi"/>
          <w:sz w:val="28"/>
          <w:szCs w:val="28"/>
          <w:lang w:val="en-US" w:eastAsia="en-US"/>
        </w:rPr>
        <w:t xml:space="preserve"> </w:t>
      </w:r>
      <w:r w:rsidRPr="00423E44">
        <w:rPr>
          <w:rFonts w:eastAsiaTheme="minorHAnsi"/>
          <w:sz w:val="28"/>
          <w:szCs w:val="28"/>
          <w:lang w:val="en-US" w:eastAsia="en-US"/>
        </w:rPr>
        <w:t>Although people with osteoarthritis tend to avoid activity, exercise is an effective treatment for this condition, producing improvements in pain, physical function, and walking distance. Long-term walking and resistance-training programs have been shown to slow the functional decline seen in many patients with osteoarthritis, including older patients.</w:t>
      </w:r>
      <w:r>
        <w:rPr>
          <w:rFonts w:eastAsiaTheme="minorHAnsi"/>
          <w:sz w:val="28"/>
          <w:szCs w:val="28"/>
          <w:lang w:val="en-US" w:eastAsia="en-US"/>
        </w:rPr>
        <w:t xml:space="preserve"> </w:t>
      </w:r>
      <w:r w:rsidRPr="00423E44">
        <w:rPr>
          <w:rFonts w:eastAsiaTheme="minorHAnsi"/>
          <w:sz w:val="28"/>
          <w:szCs w:val="28"/>
          <w:lang w:val="en-US" w:eastAsia="en-US"/>
        </w:rPr>
        <w:t>For best results, the exercise program should be supervised and performed 3 times weekly.</w:t>
      </w:r>
      <w:r w:rsidRPr="00423E44">
        <w:rPr>
          <w:lang w:val="en-US"/>
        </w:rPr>
        <w:t xml:space="preserve"> </w:t>
      </w:r>
      <w:r w:rsidRPr="00423E44">
        <w:rPr>
          <w:rFonts w:eastAsiaTheme="minorHAnsi"/>
          <w:sz w:val="28"/>
          <w:szCs w:val="28"/>
          <w:lang w:val="en-US" w:eastAsia="en-US"/>
        </w:rPr>
        <w:t xml:space="preserve">The importance of aerobic conditioning, particularly low-impact exercises (if osteoarthritis is affecting weight-bearing joints), should be stressed as well. </w:t>
      </w:r>
      <w:r w:rsidRPr="00423E44">
        <w:rPr>
          <w:rFonts w:eastAsiaTheme="minorHAnsi"/>
          <w:sz w:val="28"/>
          <w:szCs w:val="28"/>
          <w:lang w:val="en-US" w:eastAsia="en-US"/>
        </w:rPr>
        <w:lastRenderedPageBreak/>
        <w:t>Swimming, especially the aerobic aquatic programs developed by the Arthritis Foundation, can be helpful.</w:t>
      </w:r>
    </w:p>
    <w:p w:rsidR="009F6BAE" w:rsidRPr="00D31A41" w:rsidRDefault="009F6BAE" w:rsidP="009F6BAE">
      <w:pPr>
        <w:ind w:firstLine="540"/>
        <w:jc w:val="both"/>
        <w:rPr>
          <w:rFonts w:eastAsiaTheme="minorHAnsi"/>
          <w:b/>
          <w:i/>
          <w:sz w:val="28"/>
          <w:szCs w:val="28"/>
          <w:lang w:val="en-US" w:eastAsia="en-US"/>
        </w:rPr>
      </w:pPr>
      <w:r w:rsidRPr="00D31A41">
        <w:rPr>
          <w:rFonts w:eastAsiaTheme="minorHAnsi"/>
          <w:b/>
          <w:i/>
          <w:sz w:val="28"/>
          <w:szCs w:val="28"/>
          <w:lang w:val="en-US" w:eastAsia="en-US"/>
        </w:rPr>
        <w:t>Assistive devices</w:t>
      </w:r>
    </w:p>
    <w:p w:rsidR="009F6BAE" w:rsidRDefault="009F6BAE" w:rsidP="009F6BAE">
      <w:pPr>
        <w:ind w:firstLine="540"/>
        <w:jc w:val="both"/>
        <w:rPr>
          <w:rFonts w:eastAsiaTheme="minorHAnsi"/>
          <w:sz w:val="28"/>
          <w:szCs w:val="28"/>
          <w:lang w:val="en-US" w:eastAsia="en-US"/>
        </w:rPr>
      </w:pPr>
      <w:r w:rsidRPr="004107DF">
        <w:rPr>
          <w:rFonts w:eastAsiaTheme="minorHAnsi"/>
          <w:sz w:val="28"/>
          <w:szCs w:val="28"/>
          <w:lang w:val="en-US" w:eastAsia="en-US"/>
        </w:rPr>
        <w:t>Assistive devices including crutches, cane, and a walker can be quite</w:t>
      </w:r>
      <w:r>
        <w:rPr>
          <w:rFonts w:eastAsiaTheme="minorHAnsi"/>
          <w:sz w:val="28"/>
          <w:szCs w:val="28"/>
          <w:lang w:val="en-US" w:eastAsia="en-US"/>
        </w:rPr>
        <w:t xml:space="preserve"> </w:t>
      </w:r>
      <w:r w:rsidRPr="004107DF">
        <w:rPr>
          <w:rFonts w:eastAsiaTheme="minorHAnsi"/>
          <w:sz w:val="28"/>
          <w:szCs w:val="28"/>
          <w:lang w:val="en-US" w:eastAsia="en-US"/>
        </w:rPr>
        <w:t>effective in the relief of stress across the joint surface with ambulation in</w:t>
      </w:r>
      <w:r>
        <w:rPr>
          <w:rFonts w:eastAsiaTheme="minorHAnsi"/>
          <w:sz w:val="28"/>
          <w:szCs w:val="28"/>
          <w:lang w:val="en-US" w:eastAsia="en-US"/>
        </w:rPr>
        <w:t xml:space="preserve"> </w:t>
      </w:r>
      <w:r w:rsidRPr="004107DF">
        <w:rPr>
          <w:rFonts w:eastAsiaTheme="minorHAnsi"/>
          <w:sz w:val="28"/>
          <w:szCs w:val="28"/>
          <w:lang w:val="en-US" w:eastAsia="en-US"/>
        </w:rPr>
        <w:t>patients with osteoarthritis involving the lower extremities.</w:t>
      </w:r>
    </w:p>
    <w:p w:rsidR="009F6BAE" w:rsidRDefault="009F6BAE" w:rsidP="009F6BAE">
      <w:pPr>
        <w:ind w:firstLine="540"/>
        <w:jc w:val="both"/>
        <w:rPr>
          <w:rFonts w:eastAsiaTheme="minorHAnsi"/>
          <w:b/>
          <w:i/>
          <w:sz w:val="28"/>
          <w:szCs w:val="28"/>
          <w:lang w:val="en-US" w:eastAsia="en-US"/>
        </w:rPr>
      </w:pPr>
    </w:p>
    <w:p w:rsidR="009F6BAE" w:rsidRPr="00334FDC" w:rsidRDefault="009F6BAE" w:rsidP="009F6BAE">
      <w:pPr>
        <w:ind w:firstLine="540"/>
        <w:jc w:val="both"/>
        <w:rPr>
          <w:rFonts w:eastAsiaTheme="minorHAnsi"/>
          <w:b/>
          <w:i/>
          <w:sz w:val="28"/>
          <w:szCs w:val="28"/>
          <w:lang w:val="en-US" w:eastAsia="en-US"/>
        </w:rPr>
      </w:pPr>
      <w:r w:rsidRPr="00334FDC">
        <w:rPr>
          <w:rFonts w:eastAsiaTheme="minorHAnsi"/>
          <w:b/>
          <w:i/>
          <w:sz w:val="28"/>
          <w:szCs w:val="28"/>
          <w:lang w:val="en-US" w:eastAsia="en-US"/>
        </w:rPr>
        <w:t>Surgery</w:t>
      </w:r>
    </w:p>
    <w:p w:rsidR="009F6BAE" w:rsidRDefault="009F6BAE" w:rsidP="009F6BAE">
      <w:pPr>
        <w:ind w:firstLine="540"/>
        <w:jc w:val="both"/>
        <w:rPr>
          <w:rFonts w:eastAsiaTheme="minorHAnsi"/>
          <w:sz w:val="28"/>
          <w:szCs w:val="28"/>
          <w:lang w:val="en-US" w:eastAsia="en-US"/>
        </w:rPr>
      </w:pPr>
      <w:r w:rsidRPr="00460586">
        <w:rPr>
          <w:rFonts w:eastAsiaTheme="minorHAnsi"/>
          <w:sz w:val="28"/>
          <w:szCs w:val="28"/>
          <w:lang w:val="en-US" w:eastAsia="en-US"/>
        </w:rPr>
        <w:t>Surgical procedures for osteoarthritis include the following:</w:t>
      </w:r>
    </w:p>
    <w:p w:rsidR="009F6BAE" w:rsidRPr="00460586" w:rsidRDefault="009F6BAE" w:rsidP="009F6BAE">
      <w:pPr>
        <w:pStyle w:val="a7"/>
        <w:numPr>
          <w:ilvl w:val="0"/>
          <w:numId w:val="31"/>
        </w:numPr>
        <w:ind w:left="0" w:firstLine="540"/>
        <w:jc w:val="both"/>
        <w:rPr>
          <w:rFonts w:eastAsiaTheme="minorHAnsi"/>
          <w:sz w:val="28"/>
          <w:szCs w:val="28"/>
          <w:lang w:val="en-US" w:eastAsia="en-US"/>
        </w:rPr>
      </w:pPr>
      <w:r w:rsidRPr="00460586">
        <w:rPr>
          <w:rFonts w:eastAsiaTheme="minorHAnsi"/>
          <w:sz w:val="28"/>
          <w:szCs w:val="28"/>
          <w:lang w:val="en-US" w:eastAsia="en-US"/>
        </w:rPr>
        <w:t>Arthroscopy</w:t>
      </w:r>
    </w:p>
    <w:p w:rsidR="009F6BAE" w:rsidRPr="00460586" w:rsidRDefault="009F6BAE" w:rsidP="009F6BAE">
      <w:pPr>
        <w:pStyle w:val="a7"/>
        <w:numPr>
          <w:ilvl w:val="0"/>
          <w:numId w:val="31"/>
        </w:numPr>
        <w:ind w:left="0" w:firstLine="540"/>
        <w:jc w:val="both"/>
        <w:rPr>
          <w:rFonts w:eastAsiaTheme="minorHAnsi"/>
          <w:sz w:val="28"/>
          <w:szCs w:val="28"/>
          <w:lang w:val="en-US" w:eastAsia="en-US"/>
        </w:rPr>
      </w:pPr>
      <w:r w:rsidRPr="00460586">
        <w:rPr>
          <w:rFonts w:eastAsiaTheme="minorHAnsi"/>
          <w:sz w:val="28"/>
          <w:szCs w:val="28"/>
          <w:lang w:val="en-US" w:eastAsia="en-US"/>
        </w:rPr>
        <w:t>Osteotomy</w:t>
      </w:r>
    </w:p>
    <w:p w:rsidR="009F6BAE" w:rsidRPr="00460586" w:rsidRDefault="009F6BAE" w:rsidP="009F6BAE">
      <w:pPr>
        <w:pStyle w:val="a7"/>
        <w:numPr>
          <w:ilvl w:val="0"/>
          <w:numId w:val="31"/>
        </w:numPr>
        <w:ind w:left="0" w:firstLine="540"/>
        <w:jc w:val="both"/>
        <w:rPr>
          <w:rFonts w:eastAsiaTheme="minorHAnsi"/>
          <w:sz w:val="28"/>
          <w:szCs w:val="28"/>
          <w:lang w:val="en-US" w:eastAsia="en-US"/>
        </w:rPr>
      </w:pPr>
      <w:proofErr w:type="spellStart"/>
      <w:r w:rsidRPr="00460586">
        <w:rPr>
          <w:rFonts w:eastAsiaTheme="minorHAnsi"/>
          <w:sz w:val="28"/>
          <w:szCs w:val="28"/>
          <w:lang w:val="en-US" w:eastAsia="en-US"/>
        </w:rPr>
        <w:t>Arthroplasty</w:t>
      </w:r>
      <w:proofErr w:type="spellEnd"/>
      <w:r w:rsidRPr="00460586">
        <w:rPr>
          <w:rFonts w:eastAsiaTheme="minorHAnsi"/>
          <w:sz w:val="28"/>
          <w:szCs w:val="28"/>
          <w:lang w:val="en-US" w:eastAsia="en-US"/>
        </w:rPr>
        <w:t xml:space="preserve"> - particularly with knee or hip osteoarthritis</w:t>
      </w:r>
    </w:p>
    <w:p w:rsidR="009F6BAE" w:rsidRPr="00460586" w:rsidRDefault="009F6BAE" w:rsidP="009F6BAE">
      <w:pPr>
        <w:pStyle w:val="a7"/>
        <w:numPr>
          <w:ilvl w:val="0"/>
          <w:numId w:val="31"/>
        </w:numPr>
        <w:ind w:left="0" w:firstLine="540"/>
        <w:jc w:val="both"/>
        <w:rPr>
          <w:rFonts w:eastAsiaTheme="minorHAnsi"/>
          <w:sz w:val="28"/>
          <w:szCs w:val="28"/>
          <w:lang w:val="en-US" w:eastAsia="en-US"/>
        </w:rPr>
      </w:pPr>
      <w:r w:rsidRPr="00460586">
        <w:rPr>
          <w:rFonts w:eastAsiaTheme="minorHAnsi"/>
          <w:sz w:val="28"/>
          <w:szCs w:val="28"/>
          <w:lang w:val="en-US" w:eastAsia="en-US"/>
        </w:rPr>
        <w:t>Fusion</w:t>
      </w:r>
    </w:p>
    <w:p w:rsidR="009F6BAE" w:rsidRPr="004A3FFB" w:rsidRDefault="009F6BAE" w:rsidP="009F6BAE">
      <w:pPr>
        <w:ind w:firstLine="540"/>
        <w:jc w:val="both"/>
        <w:rPr>
          <w:bCs/>
          <w:sz w:val="28"/>
          <w:szCs w:val="28"/>
          <w:lang w:val="en-US"/>
        </w:rPr>
      </w:pPr>
      <w:r w:rsidRPr="004A3FFB">
        <w:rPr>
          <w:bCs/>
          <w:sz w:val="28"/>
          <w:szCs w:val="28"/>
          <w:lang w:val="en-US"/>
        </w:rPr>
        <w:t xml:space="preserve">Total joint </w:t>
      </w:r>
      <w:proofErr w:type="spellStart"/>
      <w:r w:rsidRPr="004A3FFB">
        <w:rPr>
          <w:bCs/>
          <w:sz w:val="28"/>
          <w:szCs w:val="28"/>
          <w:lang w:val="en-US"/>
        </w:rPr>
        <w:t>arthroplasty</w:t>
      </w:r>
      <w:proofErr w:type="spellEnd"/>
      <w:r w:rsidRPr="004A3FFB">
        <w:rPr>
          <w:bCs/>
          <w:sz w:val="28"/>
          <w:szCs w:val="28"/>
          <w:lang w:val="en-US"/>
        </w:rPr>
        <w:t xml:space="preserve"> has become the mainstay of surgical management</w:t>
      </w:r>
      <w:r>
        <w:rPr>
          <w:bCs/>
          <w:sz w:val="28"/>
          <w:szCs w:val="28"/>
          <w:lang w:val="en-US"/>
        </w:rPr>
        <w:t xml:space="preserve"> </w:t>
      </w:r>
      <w:r w:rsidRPr="004A3FFB">
        <w:rPr>
          <w:bCs/>
          <w:sz w:val="28"/>
          <w:szCs w:val="28"/>
          <w:lang w:val="en-US"/>
        </w:rPr>
        <w:t>in these patients, producing reliable long-term results.</w:t>
      </w:r>
    </w:p>
    <w:p w:rsidR="009F6BAE" w:rsidRPr="00534B1A" w:rsidRDefault="009F6BAE" w:rsidP="009F6BAE">
      <w:pPr>
        <w:ind w:firstLine="540"/>
        <w:jc w:val="both"/>
        <w:rPr>
          <w:b/>
          <w:bCs/>
          <w:i/>
          <w:sz w:val="28"/>
          <w:szCs w:val="28"/>
          <w:lang w:val="en-US"/>
        </w:rPr>
      </w:pPr>
      <w:r w:rsidRPr="00534B1A">
        <w:rPr>
          <w:b/>
          <w:bCs/>
          <w:i/>
          <w:sz w:val="28"/>
          <w:szCs w:val="28"/>
          <w:lang w:val="en-US"/>
        </w:rPr>
        <w:t>Arthroscopy</w:t>
      </w:r>
    </w:p>
    <w:p w:rsidR="009F6BAE" w:rsidRDefault="009F6BAE" w:rsidP="009F6BAE">
      <w:pPr>
        <w:ind w:firstLine="540"/>
        <w:jc w:val="both"/>
        <w:rPr>
          <w:bCs/>
          <w:sz w:val="28"/>
          <w:szCs w:val="28"/>
          <w:lang w:val="en-US"/>
        </w:rPr>
      </w:pPr>
      <w:r>
        <w:rPr>
          <w:bCs/>
          <w:sz w:val="28"/>
          <w:szCs w:val="28"/>
          <w:lang w:val="en-US"/>
        </w:rPr>
        <w:t>A</w:t>
      </w:r>
      <w:r w:rsidRPr="00CD5FE8">
        <w:rPr>
          <w:bCs/>
          <w:sz w:val="28"/>
          <w:szCs w:val="28"/>
          <w:lang w:val="en-US"/>
        </w:rPr>
        <w:t xml:space="preserve">rthroscopic procedures include debridement of loose articular cartilage with a </w:t>
      </w:r>
      <w:proofErr w:type="spellStart"/>
      <w:r w:rsidRPr="00CD5FE8">
        <w:rPr>
          <w:bCs/>
          <w:sz w:val="28"/>
          <w:szCs w:val="28"/>
          <w:lang w:val="en-US"/>
        </w:rPr>
        <w:t>microfracture</w:t>
      </w:r>
      <w:proofErr w:type="spellEnd"/>
      <w:r w:rsidRPr="00CD5FE8">
        <w:rPr>
          <w:bCs/>
          <w:sz w:val="28"/>
          <w:szCs w:val="28"/>
          <w:lang w:val="en-US"/>
        </w:rPr>
        <w:t xml:space="preserve"> technique and cartilaginous implants in areas of </w:t>
      </w:r>
      <w:proofErr w:type="spellStart"/>
      <w:r w:rsidRPr="00CD5FE8">
        <w:rPr>
          <w:bCs/>
          <w:sz w:val="28"/>
          <w:szCs w:val="28"/>
          <w:lang w:val="en-US"/>
        </w:rPr>
        <w:t>eburnated</w:t>
      </w:r>
      <w:proofErr w:type="spellEnd"/>
      <w:r w:rsidRPr="00CD5FE8">
        <w:rPr>
          <w:bCs/>
          <w:sz w:val="28"/>
          <w:szCs w:val="28"/>
          <w:lang w:val="en-US"/>
        </w:rPr>
        <w:t xml:space="preserve"> </w:t>
      </w:r>
      <w:proofErr w:type="spellStart"/>
      <w:r w:rsidRPr="00CD5FE8">
        <w:rPr>
          <w:bCs/>
          <w:sz w:val="28"/>
          <w:szCs w:val="28"/>
          <w:lang w:val="en-US"/>
        </w:rPr>
        <w:t>subchon</w:t>
      </w:r>
      <w:r>
        <w:rPr>
          <w:bCs/>
          <w:sz w:val="28"/>
          <w:szCs w:val="28"/>
          <w:lang w:val="en-US"/>
        </w:rPr>
        <w:t>dral</w:t>
      </w:r>
      <w:proofErr w:type="spellEnd"/>
      <w:r>
        <w:rPr>
          <w:bCs/>
          <w:sz w:val="28"/>
          <w:szCs w:val="28"/>
          <w:lang w:val="en-US"/>
        </w:rPr>
        <w:t xml:space="preserve"> bone</w:t>
      </w:r>
      <w:r w:rsidRPr="00CD5FE8">
        <w:rPr>
          <w:bCs/>
          <w:sz w:val="28"/>
          <w:szCs w:val="28"/>
          <w:lang w:val="en-US"/>
        </w:rPr>
        <w:t>. These treatments have varying success rates and should be performed only by surgeons experienced in arthroscopic surg</w:t>
      </w:r>
      <w:r>
        <w:rPr>
          <w:bCs/>
          <w:sz w:val="28"/>
          <w:szCs w:val="28"/>
          <w:lang w:val="en-US"/>
        </w:rPr>
        <w:t xml:space="preserve">ical techniques. </w:t>
      </w:r>
      <w:r w:rsidRPr="00CD5FE8">
        <w:rPr>
          <w:bCs/>
          <w:sz w:val="28"/>
          <w:szCs w:val="28"/>
          <w:lang w:val="en-US"/>
        </w:rPr>
        <w:t>Overall, arthroscopy is not recommended for nonspecific “cleaning of the knee” in osteoarthritis.</w:t>
      </w:r>
    </w:p>
    <w:p w:rsidR="009F6BAE" w:rsidRPr="00534B1A" w:rsidRDefault="009F6BAE" w:rsidP="009F6BAE">
      <w:pPr>
        <w:ind w:firstLine="540"/>
        <w:jc w:val="both"/>
        <w:rPr>
          <w:b/>
          <w:bCs/>
          <w:i/>
          <w:sz w:val="28"/>
          <w:szCs w:val="28"/>
          <w:lang w:val="en-US"/>
        </w:rPr>
      </w:pPr>
      <w:r w:rsidRPr="00534B1A">
        <w:rPr>
          <w:b/>
          <w:bCs/>
          <w:i/>
          <w:sz w:val="28"/>
          <w:szCs w:val="28"/>
          <w:lang w:val="en-US"/>
        </w:rPr>
        <w:t>Osteotomy</w:t>
      </w:r>
    </w:p>
    <w:p w:rsidR="009F6BAE" w:rsidRDefault="009F6BAE" w:rsidP="009F6BAE">
      <w:pPr>
        <w:ind w:firstLine="540"/>
        <w:jc w:val="both"/>
        <w:rPr>
          <w:bCs/>
          <w:sz w:val="28"/>
          <w:szCs w:val="28"/>
          <w:lang w:val="en-US"/>
        </w:rPr>
      </w:pPr>
      <w:r w:rsidRPr="00CD5FE8">
        <w:rPr>
          <w:bCs/>
          <w:sz w:val="28"/>
          <w:szCs w:val="28"/>
          <w:lang w:val="en-US"/>
        </w:rPr>
        <w:t xml:space="preserve">Osteotomy is used in active patients younger than 60 years who have a </w:t>
      </w:r>
      <w:proofErr w:type="spellStart"/>
      <w:r w:rsidRPr="00CD5FE8">
        <w:rPr>
          <w:bCs/>
          <w:sz w:val="28"/>
          <w:szCs w:val="28"/>
          <w:lang w:val="en-US"/>
        </w:rPr>
        <w:t>malaligned</w:t>
      </w:r>
      <w:proofErr w:type="spellEnd"/>
      <w:r w:rsidRPr="00CD5FE8">
        <w:rPr>
          <w:bCs/>
          <w:sz w:val="28"/>
          <w:szCs w:val="28"/>
          <w:lang w:val="en-US"/>
        </w:rPr>
        <w:t xml:space="preserve"> hip or knee joint and want to continue with reasonable physical activity. The principle underlying this procedure is to shift weight from the damaged cartilage on the medial aspect of the knee to the healthy lateral aspect of the knee. Osteotomy is most beneficial for significant </w:t>
      </w:r>
      <w:proofErr w:type="spellStart"/>
      <w:r w:rsidRPr="00CD5FE8">
        <w:rPr>
          <w:bCs/>
          <w:sz w:val="28"/>
          <w:szCs w:val="28"/>
          <w:lang w:val="en-US"/>
        </w:rPr>
        <w:t>genu</w:t>
      </w:r>
      <w:proofErr w:type="spellEnd"/>
      <w:r w:rsidRPr="00CD5FE8">
        <w:rPr>
          <w:bCs/>
          <w:sz w:val="28"/>
          <w:szCs w:val="28"/>
          <w:lang w:val="en-US"/>
        </w:rPr>
        <w:t xml:space="preserve"> </w:t>
      </w:r>
      <w:proofErr w:type="spellStart"/>
      <w:r w:rsidRPr="00CD5FE8">
        <w:rPr>
          <w:bCs/>
          <w:sz w:val="28"/>
          <w:szCs w:val="28"/>
          <w:lang w:val="en-US"/>
        </w:rPr>
        <w:t>varum</w:t>
      </w:r>
      <w:proofErr w:type="spellEnd"/>
      <w:r w:rsidRPr="00CD5FE8">
        <w:rPr>
          <w:bCs/>
          <w:sz w:val="28"/>
          <w:szCs w:val="28"/>
          <w:lang w:val="en-US"/>
        </w:rPr>
        <w:t xml:space="preserve">, or bowleg deformity. Osteotomy often can help individuals avoid requiring a total knee replacement until they are older. It can lessen pain, but it can also lead to more challenging surgery if the patient later requires </w:t>
      </w:r>
      <w:proofErr w:type="spellStart"/>
      <w:r w:rsidRPr="00CD5FE8">
        <w:rPr>
          <w:bCs/>
          <w:sz w:val="28"/>
          <w:szCs w:val="28"/>
          <w:lang w:val="en-US"/>
        </w:rPr>
        <w:t>arthroplasty</w:t>
      </w:r>
      <w:proofErr w:type="spellEnd"/>
      <w:r w:rsidRPr="00CD5FE8">
        <w:rPr>
          <w:bCs/>
          <w:sz w:val="28"/>
          <w:szCs w:val="28"/>
          <w:lang w:val="en-US"/>
        </w:rPr>
        <w:t>.</w:t>
      </w:r>
    </w:p>
    <w:p w:rsidR="009F6BAE" w:rsidRPr="00534B1A" w:rsidRDefault="009F6BAE" w:rsidP="009F6BAE">
      <w:pPr>
        <w:ind w:firstLine="540"/>
        <w:jc w:val="both"/>
        <w:rPr>
          <w:b/>
          <w:bCs/>
          <w:i/>
          <w:sz w:val="28"/>
          <w:szCs w:val="28"/>
          <w:lang w:val="en-US"/>
        </w:rPr>
      </w:pPr>
      <w:proofErr w:type="spellStart"/>
      <w:r w:rsidRPr="00534B1A">
        <w:rPr>
          <w:b/>
          <w:bCs/>
          <w:i/>
          <w:sz w:val="28"/>
          <w:szCs w:val="28"/>
          <w:lang w:val="en-US"/>
        </w:rPr>
        <w:t>Arthroplasty</w:t>
      </w:r>
      <w:proofErr w:type="spellEnd"/>
      <w:r w:rsidRPr="00534B1A">
        <w:rPr>
          <w:b/>
          <w:bCs/>
          <w:i/>
          <w:sz w:val="28"/>
          <w:szCs w:val="28"/>
          <w:lang w:val="en-US"/>
        </w:rPr>
        <w:t xml:space="preserve"> or Total joint replacement</w:t>
      </w:r>
    </w:p>
    <w:p w:rsidR="009F6BAE" w:rsidRDefault="009F6BAE" w:rsidP="009F6BAE">
      <w:pPr>
        <w:ind w:firstLine="540"/>
        <w:jc w:val="both"/>
        <w:rPr>
          <w:bCs/>
          <w:sz w:val="28"/>
          <w:szCs w:val="28"/>
          <w:lang w:val="en-US"/>
        </w:rPr>
      </w:pPr>
      <w:proofErr w:type="spellStart"/>
      <w:r w:rsidRPr="00CD5FE8">
        <w:rPr>
          <w:bCs/>
          <w:sz w:val="28"/>
          <w:szCs w:val="28"/>
          <w:lang w:val="en-US"/>
        </w:rPr>
        <w:t>Arthroplasty</w:t>
      </w:r>
      <w:proofErr w:type="spellEnd"/>
      <w:r w:rsidRPr="00CD5FE8">
        <w:rPr>
          <w:bCs/>
          <w:sz w:val="28"/>
          <w:szCs w:val="28"/>
          <w:lang w:val="en-US"/>
        </w:rPr>
        <w:t xml:space="preserve"> consists of the surgical removal of joint surface and the insertion of a metal and plastic prosthesis. The prosthesis is held in place by cement or by bone </w:t>
      </w:r>
      <w:proofErr w:type="spellStart"/>
      <w:r w:rsidRPr="00CD5FE8">
        <w:rPr>
          <w:bCs/>
          <w:sz w:val="28"/>
          <w:szCs w:val="28"/>
          <w:lang w:val="en-US"/>
        </w:rPr>
        <w:t>ingrowth</w:t>
      </w:r>
      <w:proofErr w:type="spellEnd"/>
      <w:r w:rsidRPr="00CD5FE8">
        <w:rPr>
          <w:bCs/>
          <w:sz w:val="28"/>
          <w:szCs w:val="28"/>
          <w:lang w:val="en-US"/>
        </w:rPr>
        <w:t xml:space="preserve"> into a porous coating on the prosthesis. The use of cement results in faster pain relief, but bone </w:t>
      </w:r>
      <w:proofErr w:type="spellStart"/>
      <w:r w:rsidRPr="00CD5FE8">
        <w:rPr>
          <w:bCs/>
          <w:sz w:val="28"/>
          <w:szCs w:val="28"/>
          <w:lang w:val="en-US"/>
        </w:rPr>
        <w:t>ingrowth</w:t>
      </w:r>
      <w:proofErr w:type="spellEnd"/>
      <w:r w:rsidRPr="00CD5FE8">
        <w:rPr>
          <w:bCs/>
          <w:sz w:val="28"/>
          <w:szCs w:val="28"/>
          <w:lang w:val="en-US"/>
        </w:rPr>
        <w:t xml:space="preserve"> may provide a more durable bond; accordingly, prostheses with a porous coating are used in younger patients.</w:t>
      </w:r>
      <w:r>
        <w:rPr>
          <w:bCs/>
          <w:sz w:val="28"/>
          <w:szCs w:val="28"/>
          <w:lang w:val="en-US"/>
        </w:rPr>
        <w:t xml:space="preserve"> </w:t>
      </w:r>
      <w:proofErr w:type="spellStart"/>
      <w:r w:rsidRPr="00CD5FE8">
        <w:rPr>
          <w:bCs/>
          <w:sz w:val="28"/>
          <w:szCs w:val="28"/>
          <w:lang w:val="en-US"/>
        </w:rPr>
        <w:t>Arthroplasty</w:t>
      </w:r>
      <w:proofErr w:type="spellEnd"/>
      <w:r w:rsidRPr="00CD5FE8">
        <w:rPr>
          <w:bCs/>
          <w:sz w:val="28"/>
          <w:szCs w:val="28"/>
          <w:lang w:val="en-US"/>
        </w:rPr>
        <w:t xml:space="preserve"> is performed if all other modalities are ineffective and </w:t>
      </w:r>
      <w:proofErr w:type="spellStart"/>
      <w:r w:rsidRPr="00CD5FE8">
        <w:rPr>
          <w:bCs/>
          <w:sz w:val="28"/>
          <w:szCs w:val="28"/>
          <w:lang w:val="en-US"/>
        </w:rPr>
        <w:t>osteotomy</w:t>
      </w:r>
      <w:proofErr w:type="spellEnd"/>
      <w:r w:rsidRPr="00CD5FE8">
        <w:rPr>
          <w:bCs/>
          <w:sz w:val="28"/>
          <w:szCs w:val="28"/>
          <w:lang w:val="en-US"/>
        </w:rPr>
        <w:t xml:space="preserve"> is not appropriate or if a patient cannot perform</w:t>
      </w:r>
      <w:r>
        <w:rPr>
          <w:bCs/>
          <w:sz w:val="28"/>
          <w:szCs w:val="28"/>
          <w:lang w:val="en-US"/>
        </w:rPr>
        <w:t xml:space="preserve">. </w:t>
      </w:r>
      <w:r w:rsidRPr="00CD5FE8">
        <w:rPr>
          <w:bCs/>
          <w:sz w:val="28"/>
          <w:szCs w:val="28"/>
          <w:lang w:val="en-US"/>
        </w:rPr>
        <w:t>This procedure alleviates pain and may improve function. At a minimum, 10-15 years of viability are expected from joint replacement in the absence of complications.</w:t>
      </w:r>
    </w:p>
    <w:p w:rsidR="009F6BAE" w:rsidRDefault="009F6BAE" w:rsidP="009F6BAE">
      <w:pPr>
        <w:ind w:firstLine="540"/>
        <w:jc w:val="both"/>
        <w:rPr>
          <w:bCs/>
          <w:sz w:val="28"/>
          <w:szCs w:val="28"/>
          <w:lang w:val="en-US"/>
        </w:rPr>
      </w:pPr>
      <w:r w:rsidRPr="005644DC">
        <w:rPr>
          <w:bCs/>
          <w:sz w:val="28"/>
          <w:szCs w:val="28"/>
          <w:lang w:val="en-US"/>
        </w:rPr>
        <w:t>Total hip replacement (THR) is a common op</w:t>
      </w:r>
      <w:r>
        <w:rPr>
          <w:bCs/>
          <w:sz w:val="28"/>
          <w:szCs w:val="28"/>
          <w:lang w:val="en-US"/>
        </w:rPr>
        <w:t>eration today. Approxi</w:t>
      </w:r>
      <w:r w:rsidRPr="005644DC">
        <w:rPr>
          <w:bCs/>
          <w:sz w:val="28"/>
          <w:szCs w:val="28"/>
          <w:lang w:val="en-US"/>
        </w:rPr>
        <w:t>mately 250,000 replacements are performed each year</w:t>
      </w:r>
      <w:r>
        <w:rPr>
          <w:bCs/>
          <w:sz w:val="28"/>
          <w:szCs w:val="28"/>
          <w:lang w:val="en-US"/>
        </w:rPr>
        <w:t xml:space="preserve"> in US</w:t>
      </w:r>
      <w:r w:rsidRPr="005644DC">
        <w:rPr>
          <w:bCs/>
          <w:sz w:val="28"/>
          <w:szCs w:val="28"/>
          <w:lang w:val="en-US"/>
        </w:rPr>
        <w:t>. The primary goal</w:t>
      </w:r>
      <w:r>
        <w:rPr>
          <w:bCs/>
          <w:sz w:val="28"/>
          <w:szCs w:val="28"/>
          <w:lang w:val="en-US"/>
        </w:rPr>
        <w:t xml:space="preserve"> </w:t>
      </w:r>
      <w:r w:rsidRPr="005644DC">
        <w:rPr>
          <w:bCs/>
          <w:sz w:val="28"/>
          <w:szCs w:val="28"/>
          <w:lang w:val="en-US"/>
        </w:rPr>
        <w:t xml:space="preserve">of hip </w:t>
      </w:r>
      <w:r w:rsidRPr="005644DC">
        <w:rPr>
          <w:bCs/>
          <w:sz w:val="28"/>
          <w:szCs w:val="28"/>
          <w:lang w:val="en-US"/>
        </w:rPr>
        <w:lastRenderedPageBreak/>
        <w:t>replacement is to relieve pain, which can be accomplished in more</w:t>
      </w:r>
      <w:r>
        <w:rPr>
          <w:bCs/>
          <w:sz w:val="28"/>
          <w:szCs w:val="28"/>
          <w:lang w:val="en-US"/>
        </w:rPr>
        <w:t xml:space="preserve"> </w:t>
      </w:r>
      <w:r w:rsidRPr="005644DC">
        <w:rPr>
          <w:bCs/>
          <w:sz w:val="28"/>
          <w:szCs w:val="28"/>
          <w:lang w:val="en-US"/>
        </w:rPr>
        <w:t>than 95% of patients.</w:t>
      </w:r>
      <w:r>
        <w:rPr>
          <w:bCs/>
          <w:sz w:val="28"/>
          <w:szCs w:val="28"/>
          <w:lang w:val="en-US"/>
        </w:rPr>
        <w:t xml:space="preserve"> </w:t>
      </w:r>
      <w:r w:rsidRPr="005644DC">
        <w:rPr>
          <w:bCs/>
          <w:sz w:val="28"/>
          <w:szCs w:val="28"/>
          <w:lang w:val="en-US"/>
        </w:rPr>
        <w:t>In total hip replacement, both the socket (</w:t>
      </w:r>
      <w:proofErr w:type="spellStart"/>
      <w:r w:rsidRPr="005644DC">
        <w:rPr>
          <w:bCs/>
          <w:sz w:val="28"/>
          <w:szCs w:val="28"/>
          <w:lang w:val="en-US"/>
        </w:rPr>
        <w:t>acetabulum</w:t>
      </w:r>
      <w:proofErr w:type="spellEnd"/>
      <w:r w:rsidRPr="005644DC">
        <w:rPr>
          <w:bCs/>
          <w:sz w:val="28"/>
          <w:szCs w:val="28"/>
          <w:lang w:val="en-US"/>
        </w:rPr>
        <w:t>) and the ball</w:t>
      </w:r>
      <w:r>
        <w:rPr>
          <w:bCs/>
          <w:sz w:val="28"/>
          <w:szCs w:val="28"/>
          <w:lang w:val="en-US"/>
        </w:rPr>
        <w:t xml:space="preserve"> </w:t>
      </w:r>
      <w:r w:rsidRPr="005644DC">
        <w:rPr>
          <w:bCs/>
          <w:sz w:val="28"/>
          <w:szCs w:val="28"/>
          <w:lang w:val="en-US"/>
        </w:rPr>
        <w:t>(femoral head) are replaced with metal and plastic parts. The socket is</w:t>
      </w:r>
      <w:r>
        <w:rPr>
          <w:bCs/>
          <w:sz w:val="28"/>
          <w:szCs w:val="28"/>
          <w:lang w:val="en-US"/>
        </w:rPr>
        <w:t xml:space="preserve"> </w:t>
      </w:r>
      <w:r w:rsidRPr="005644DC">
        <w:rPr>
          <w:bCs/>
          <w:sz w:val="28"/>
          <w:szCs w:val="28"/>
          <w:lang w:val="en-US"/>
        </w:rPr>
        <w:t>replaced with either a plastic cup cemented onto the bone or by a metal</w:t>
      </w:r>
      <w:r>
        <w:rPr>
          <w:bCs/>
          <w:sz w:val="28"/>
          <w:szCs w:val="28"/>
          <w:lang w:val="en-US"/>
        </w:rPr>
        <w:t xml:space="preserve"> </w:t>
      </w:r>
      <w:r w:rsidRPr="005644DC">
        <w:rPr>
          <w:bCs/>
          <w:sz w:val="28"/>
          <w:szCs w:val="28"/>
          <w:lang w:val="en-US"/>
        </w:rPr>
        <w:t xml:space="preserve">shell impacted into the prepared </w:t>
      </w:r>
      <w:proofErr w:type="spellStart"/>
      <w:r w:rsidRPr="005644DC">
        <w:rPr>
          <w:bCs/>
          <w:sz w:val="28"/>
          <w:szCs w:val="28"/>
          <w:lang w:val="en-US"/>
        </w:rPr>
        <w:t>acetabular</w:t>
      </w:r>
      <w:proofErr w:type="spellEnd"/>
      <w:r w:rsidRPr="005644DC">
        <w:rPr>
          <w:bCs/>
          <w:sz w:val="28"/>
          <w:szCs w:val="28"/>
          <w:lang w:val="en-US"/>
        </w:rPr>
        <w:t xml:space="preserve"> space with a removable liner. The ball is replaced by a metal ball attached to a stem that</w:t>
      </w:r>
      <w:r>
        <w:rPr>
          <w:bCs/>
          <w:sz w:val="28"/>
          <w:szCs w:val="28"/>
          <w:lang w:val="en-US"/>
        </w:rPr>
        <w:t xml:space="preserve"> </w:t>
      </w:r>
      <w:r w:rsidRPr="005644DC">
        <w:rPr>
          <w:bCs/>
          <w:sz w:val="28"/>
          <w:szCs w:val="28"/>
          <w:lang w:val="en-US"/>
        </w:rPr>
        <w:t>goes inside the canal of the femur. Two principal types of implants are used</w:t>
      </w:r>
      <w:r w:rsidRPr="005644DC">
        <w:rPr>
          <w:lang w:val="en-US"/>
        </w:rPr>
        <w:t xml:space="preserve"> </w:t>
      </w:r>
      <w:r w:rsidRPr="005644DC">
        <w:rPr>
          <w:bCs/>
          <w:sz w:val="28"/>
          <w:szCs w:val="28"/>
          <w:lang w:val="en-US"/>
        </w:rPr>
        <w:t>today: those inserted with bone cement and those inserted without cement</w:t>
      </w:r>
      <w:r>
        <w:rPr>
          <w:bCs/>
          <w:sz w:val="28"/>
          <w:szCs w:val="28"/>
          <w:lang w:val="en-US"/>
        </w:rPr>
        <w:t xml:space="preserve"> </w:t>
      </w:r>
      <w:r w:rsidRPr="005644DC">
        <w:rPr>
          <w:bCs/>
          <w:sz w:val="28"/>
          <w:szCs w:val="28"/>
          <w:lang w:val="en-US"/>
        </w:rPr>
        <w:t>and designed to allow bone to grow onto or into a porous metal surface.</w:t>
      </w:r>
      <w:r>
        <w:rPr>
          <w:bCs/>
          <w:sz w:val="28"/>
          <w:szCs w:val="28"/>
          <w:lang w:val="en-US"/>
        </w:rPr>
        <w:t xml:space="preserve"> </w:t>
      </w:r>
      <w:r w:rsidRPr="005644DC">
        <w:rPr>
          <w:bCs/>
          <w:sz w:val="28"/>
          <w:szCs w:val="28"/>
          <w:lang w:val="en-US"/>
        </w:rPr>
        <w:t>Both techniques have excellent long-term follow-up data supporting their</w:t>
      </w:r>
      <w:r>
        <w:rPr>
          <w:bCs/>
          <w:sz w:val="28"/>
          <w:szCs w:val="28"/>
          <w:lang w:val="en-US"/>
        </w:rPr>
        <w:t xml:space="preserve"> </w:t>
      </w:r>
      <w:r w:rsidRPr="005644DC">
        <w:rPr>
          <w:bCs/>
          <w:sz w:val="28"/>
          <w:szCs w:val="28"/>
          <w:lang w:val="en-US"/>
        </w:rPr>
        <w:t>effectiveness.</w:t>
      </w:r>
    </w:p>
    <w:p w:rsidR="009F6BAE" w:rsidRDefault="009F6BAE" w:rsidP="009F6BAE">
      <w:pPr>
        <w:ind w:firstLine="540"/>
        <w:jc w:val="both"/>
        <w:rPr>
          <w:bCs/>
          <w:sz w:val="28"/>
          <w:szCs w:val="28"/>
          <w:lang w:val="en-US"/>
        </w:rPr>
      </w:pPr>
      <w:r w:rsidRPr="00A17711">
        <w:rPr>
          <w:bCs/>
          <w:sz w:val="28"/>
          <w:szCs w:val="28"/>
          <w:lang w:val="en-US"/>
        </w:rPr>
        <w:t>Total knee replacement (TKR) is commonly utilized to relieve the symptoms of knee arthritis and restore function. Approximately</w:t>
      </w:r>
      <w:r>
        <w:rPr>
          <w:bCs/>
          <w:sz w:val="28"/>
          <w:szCs w:val="28"/>
          <w:lang w:val="en-US"/>
        </w:rPr>
        <w:t xml:space="preserve"> </w:t>
      </w:r>
      <w:r w:rsidRPr="00A17711">
        <w:rPr>
          <w:bCs/>
          <w:sz w:val="28"/>
          <w:szCs w:val="28"/>
          <w:lang w:val="en-US"/>
        </w:rPr>
        <w:t xml:space="preserve">200,000 </w:t>
      </w:r>
      <w:proofErr w:type="spellStart"/>
      <w:r w:rsidRPr="00A17711">
        <w:rPr>
          <w:bCs/>
          <w:sz w:val="28"/>
          <w:szCs w:val="28"/>
          <w:lang w:val="en-US"/>
        </w:rPr>
        <w:t>arthroplasties</w:t>
      </w:r>
      <w:proofErr w:type="spellEnd"/>
      <w:r w:rsidRPr="00A17711">
        <w:rPr>
          <w:bCs/>
          <w:sz w:val="28"/>
          <w:szCs w:val="28"/>
          <w:lang w:val="en-US"/>
        </w:rPr>
        <w:t xml:space="preserve"> are performed annually in the United States; the</w:t>
      </w:r>
      <w:r>
        <w:rPr>
          <w:bCs/>
          <w:sz w:val="28"/>
          <w:szCs w:val="28"/>
          <w:lang w:val="en-US"/>
        </w:rPr>
        <w:t xml:space="preserve"> </w:t>
      </w:r>
      <w:r w:rsidRPr="00A17711">
        <w:rPr>
          <w:bCs/>
          <w:sz w:val="28"/>
          <w:szCs w:val="28"/>
          <w:lang w:val="en-US"/>
        </w:rPr>
        <w:t>average age of patients receiving a TKR is 70 to 74 years. Successful results</w:t>
      </w:r>
      <w:r>
        <w:rPr>
          <w:bCs/>
          <w:sz w:val="28"/>
          <w:szCs w:val="28"/>
          <w:lang w:val="en-US"/>
        </w:rPr>
        <w:t xml:space="preserve"> </w:t>
      </w:r>
      <w:r w:rsidRPr="00A17711">
        <w:rPr>
          <w:bCs/>
          <w:sz w:val="28"/>
          <w:szCs w:val="28"/>
          <w:lang w:val="en-US"/>
        </w:rPr>
        <w:t>can be obtained in more than 95% of patients, with survivorship at 10 to</w:t>
      </w:r>
      <w:r>
        <w:rPr>
          <w:bCs/>
          <w:sz w:val="28"/>
          <w:szCs w:val="28"/>
          <w:lang w:val="en-US"/>
        </w:rPr>
        <w:t xml:space="preserve"> </w:t>
      </w:r>
      <w:r w:rsidRPr="00A17711">
        <w:rPr>
          <w:bCs/>
          <w:sz w:val="28"/>
          <w:szCs w:val="28"/>
          <w:lang w:val="en-US"/>
        </w:rPr>
        <w:t xml:space="preserve">15 years of 90%. All components are currently </w:t>
      </w:r>
      <w:proofErr w:type="spellStart"/>
      <w:r w:rsidRPr="00A17711">
        <w:rPr>
          <w:bCs/>
          <w:sz w:val="28"/>
          <w:szCs w:val="28"/>
          <w:lang w:val="en-US"/>
        </w:rPr>
        <w:t>ﬁxed</w:t>
      </w:r>
      <w:proofErr w:type="spellEnd"/>
      <w:r w:rsidRPr="00A17711">
        <w:rPr>
          <w:bCs/>
          <w:sz w:val="28"/>
          <w:szCs w:val="28"/>
          <w:lang w:val="en-US"/>
        </w:rPr>
        <w:t xml:space="preserve"> with </w:t>
      </w:r>
      <w:proofErr w:type="spellStart"/>
      <w:r w:rsidRPr="00A17711">
        <w:rPr>
          <w:bCs/>
          <w:sz w:val="28"/>
          <w:szCs w:val="28"/>
          <w:lang w:val="en-US"/>
        </w:rPr>
        <w:t>polymethylmetacrylate</w:t>
      </w:r>
      <w:proofErr w:type="spellEnd"/>
      <w:r w:rsidRPr="00A17711">
        <w:rPr>
          <w:bCs/>
          <w:sz w:val="28"/>
          <w:szCs w:val="28"/>
          <w:lang w:val="en-US"/>
        </w:rPr>
        <w:t xml:space="preserve"> (PMMA) bone cement. </w:t>
      </w:r>
      <w:proofErr w:type="spellStart"/>
      <w:r w:rsidRPr="00A17711">
        <w:rPr>
          <w:bCs/>
          <w:sz w:val="28"/>
          <w:szCs w:val="28"/>
          <w:lang w:val="en-US"/>
        </w:rPr>
        <w:t>Noncemented</w:t>
      </w:r>
      <w:proofErr w:type="spellEnd"/>
      <w:r w:rsidRPr="00A17711">
        <w:rPr>
          <w:bCs/>
          <w:sz w:val="28"/>
          <w:szCs w:val="28"/>
          <w:lang w:val="en-US"/>
        </w:rPr>
        <w:t xml:space="preserve"> components, those used with</w:t>
      </w:r>
      <w:r>
        <w:rPr>
          <w:bCs/>
          <w:sz w:val="28"/>
          <w:szCs w:val="28"/>
          <w:lang w:val="en-US"/>
        </w:rPr>
        <w:t xml:space="preserve"> </w:t>
      </w:r>
      <w:r w:rsidRPr="00A17711">
        <w:rPr>
          <w:bCs/>
          <w:sz w:val="28"/>
          <w:szCs w:val="28"/>
          <w:lang w:val="en-US"/>
        </w:rPr>
        <w:t xml:space="preserve">porous </w:t>
      </w:r>
      <w:proofErr w:type="spellStart"/>
      <w:r w:rsidRPr="00A17711">
        <w:rPr>
          <w:bCs/>
          <w:sz w:val="28"/>
          <w:szCs w:val="28"/>
          <w:lang w:val="en-US"/>
        </w:rPr>
        <w:t>ingrowth</w:t>
      </w:r>
      <w:proofErr w:type="spellEnd"/>
      <w:r w:rsidRPr="00A17711">
        <w:rPr>
          <w:bCs/>
          <w:sz w:val="28"/>
          <w:szCs w:val="28"/>
          <w:lang w:val="en-US"/>
        </w:rPr>
        <w:t xml:space="preserve"> surfaces for bone </w:t>
      </w:r>
      <w:proofErr w:type="spellStart"/>
      <w:r w:rsidRPr="00A17711">
        <w:rPr>
          <w:bCs/>
          <w:sz w:val="28"/>
          <w:szCs w:val="28"/>
          <w:lang w:val="en-US"/>
        </w:rPr>
        <w:t>ingrowth</w:t>
      </w:r>
      <w:proofErr w:type="spellEnd"/>
      <w:r w:rsidRPr="00A17711">
        <w:rPr>
          <w:bCs/>
          <w:sz w:val="28"/>
          <w:szCs w:val="28"/>
          <w:lang w:val="en-US"/>
        </w:rPr>
        <w:t>, have been associated with a</w:t>
      </w:r>
      <w:r>
        <w:rPr>
          <w:bCs/>
          <w:sz w:val="28"/>
          <w:szCs w:val="28"/>
          <w:lang w:val="en-US"/>
        </w:rPr>
        <w:t xml:space="preserve"> </w:t>
      </w:r>
      <w:r w:rsidRPr="00A17711">
        <w:rPr>
          <w:bCs/>
          <w:sz w:val="28"/>
          <w:szCs w:val="28"/>
          <w:lang w:val="en-US"/>
        </w:rPr>
        <w:t>higher incidence of loosening and pain.</w:t>
      </w:r>
    </w:p>
    <w:p w:rsidR="009F6BAE" w:rsidRPr="009E22C2" w:rsidRDefault="009F6BAE" w:rsidP="009F6BAE">
      <w:pPr>
        <w:ind w:firstLine="540"/>
        <w:jc w:val="both"/>
        <w:rPr>
          <w:b/>
          <w:bCs/>
          <w:i/>
          <w:sz w:val="28"/>
          <w:szCs w:val="28"/>
          <w:lang w:val="en-US"/>
        </w:rPr>
      </w:pPr>
      <w:r w:rsidRPr="009E22C2">
        <w:rPr>
          <w:b/>
          <w:bCs/>
          <w:i/>
          <w:sz w:val="28"/>
          <w:szCs w:val="28"/>
          <w:lang w:val="en-US"/>
        </w:rPr>
        <w:t>Complication:</w:t>
      </w:r>
    </w:p>
    <w:p w:rsidR="009F6BAE" w:rsidRPr="00741C10" w:rsidRDefault="009F6BAE" w:rsidP="009F6BAE">
      <w:pPr>
        <w:pStyle w:val="a7"/>
        <w:numPr>
          <w:ilvl w:val="0"/>
          <w:numId w:val="30"/>
        </w:numPr>
        <w:ind w:left="0" w:firstLine="540"/>
        <w:jc w:val="both"/>
        <w:rPr>
          <w:bCs/>
          <w:sz w:val="28"/>
          <w:szCs w:val="28"/>
          <w:lang w:val="en-US"/>
        </w:rPr>
      </w:pPr>
      <w:r w:rsidRPr="00741C10">
        <w:rPr>
          <w:bCs/>
          <w:sz w:val="28"/>
          <w:szCs w:val="28"/>
          <w:lang w:val="en-US"/>
        </w:rPr>
        <w:t>Aseptic loosening of the implant from bone</w:t>
      </w:r>
    </w:p>
    <w:p w:rsidR="009F6BAE" w:rsidRPr="00741C10" w:rsidRDefault="009F6BAE" w:rsidP="009F6BAE">
      <w:pPr>
        <w:pStyle w:val="a7"/>
        <w:numPr>
          <w:ilvl w:val="0"/>
          <w:numId w:val="30"/>
        </w:numPr>
        <w:ind w:left="0" w:firstLine="540"/>
        <w:jc w:val="both"/>
        <w:rPr>
          <w:bCs/>
          <w:sz w:val="28"/>
          <w:szCs w:val="28"/>
          <w:lang w:val="en-US"/>
        </w:rPr>
      </w:pPr>
      <w:r w:rsidRPr="00741C10">
        <w:rPr>
          <w:bCs/>
          <w:sz w:val="28"/>
          <w:szCs w:val="28"/>
          <w:lang w:val="en-US"/>
        </w:rPr>
        <w:t>Dislocation of the prosthetic component</w:t>
      </w:r>
    </w:p>
    <w:p w:rsidR="009F6BAE" w:rsidRPr="00CD5FE8" w:rsidRDefault="009F6BAE" w:rsidP="009F6BAE">
      <w:pPr>
        <w:pStyle w:val="a7"/>
        <w:numPr>
          <w:ilvl w:val="0"/>
          <w:numId w:val="30"/>
        </w:numPr>
        <w:ind w:left="0" w:firstLine="540"/>
        <w:jc w:val="both"/>
        <w:rPr>
          <w:bCs/>
          <w:sz w:val="28"/>
          <w:szCs w:val="28"/>
          <w:lang w:val="en-US"/>
        </w:rPr>
      </w:pPr>
      <w:proofErr w:type="spellStart"/>
      <w:r w:rsidRPr="00CD5FE8">
        <w:rPr>
          <w:bCs/>
          <w:sz w:val="28"/>
          <w:szCs w:val="28"/>
          <w:lang w:val="en-US"/>
        </w:rPr>
        <w:t>Thromboembolic</w:t>
      </w:r>
      <w:proofErr w:type="spellEnd"/>
      <w:r w:rsidRPr="00CD5FE8">
        <w:rPr>
          <w:bCs/>
          <w:sz w:val="28"/>
          <w:szCs w:val="28"/>
          <w:lang w:val="en-US"/>
        </w:rPr>
        <w:t xml:space="preserve"> disease, including deep venous thrombosis and pulmonary embolism</w:t>
      </w:r>
    </w:p>
    <w:p w:rsidR="009F6BAE" w:rsidRPr="00741C10" w:rsidRDefault="009F6BAE" w:rsidP="009F6BAE">
      <w:pPr>
        <w:pStyle w:val="a7"/>
        <w:numPr>
          <w:ilvl w:val="0"/>
          <w:numId w:val="30"/>
        </w:numPr>
        <w:ind w:left="0" w:firstLine="540"/>
        <w:jc w:val="both"/>
        <w:rPr>
          <w:bCs/>
          <w:sz w:val="28"/>
          <w:szCs w:val="28"/>
          <w:lang w:val="en-US"/>
        </w:rPr>
      </w:pPr>
      <w:r w:rsidRPr="00741C10">
        <w:rPr>
          <w:bCs/>
          <w:sz w:val="28"/>
          <w:szCs w:val="28"/>
          <w:lang w:val="en-US"/>
        </w:rPr>
        <w:t>Late infection</w:t>
      </w:r>
    </w:p>
    <w:p w:rsidR="009F6BAE" w:rsidRPr="00741C10" w:rsidRDefault="009F6BAE" w:rsidP="009F6BAE">
      <w:pPr>
        <w:pStyle w:val="a7"/>
        <w:numPr>
          <w:ilvl w:val="0"/>
          <w:numId w:val="30"/>
        </w:numPr>
        <w:ind w:left="0" w:firstLine="540"/>
        <w:jc w:val="both"/>
        <w:rPr>
          <w:bCs/>
          <w:sz w:val="28"/>
          <w:szCs w:val="28"/>
          <w:lang w:val="en-US"/>
        </w:rPr>
      </w:pPr>
      <w:r w:rsidRPr="00741C10">
        <w:rPr>
          <w:bCs/>
          <w:sz w:val="28"/>
          <w:szCs w:val="28"/>
          <w:lang w:val="en-US"/>
        </w:rPr>
        <w:t>Deep sepsis</w:t>
      </w:r>
    </w:p>
    <w:p w:rsidR="009F6BAE" w:rsidRPr="00741C10" w:rsidRDefault="009F6BAE" w:rsidP="009F6BAE">
      <w:pPr>
        <w:pStyle w:val="a7"/>
        <w:numPr>
          <w:ilvl w:val="0"/>
          <w:numId w:val="30"/>
        </w:numPr>
        <w:ind w:left="0" w:firstLine="540"/>
        <w:jc w:val="both"/>
        <w:rPr>
          <w:bCs/>
          <w:sz w:val="28"/>
          <w:szCs w:val="28"/>
          <w:lang w:val="en-US"/>
        </w:rPr>
      </w:pPr>
      <w:proofErr w:type="spellStart"/>
      <w:r w:rsidRPr="00741C10">
        <w:rPr>
          <w:bCs/>
          <w:sz w:val="28"/>
          <w:szCs w:val="28"/>
          <w:lang w:val="en-US"/>
        </w:rPr>
        <w:t>Heterotopic</w:t>
      </w:r>
      <w:proofErr w:type="spellEnd"/>
      <w:r w:rsidRPr="00741C10">
        <w:rPr>
          <w:bCs/>
          <w:sz w:val="28"/>
          <w:szCs w:val="28"/>
          <w:lang w:val="en-US"/>
        </w:rPr>
        <w:t xml:space="preserve"> </w:t>
      </w:r>
      <w:proofErr w:type="spellStart"/>
      <w:r w:rsidRPr="00741C10">
        <w:rPr>
          <w:bCs/>
          <w:sz w:val="28"/>
          <w:szCs w:val="28"/>
          <w:lang w:val="en-US"/>
        </w:rPr>
        <w:t>ossiﬁcation</w:t>
      </w:r>
      <w:proofErr w:type="spellEnd"/>
    </w:p>
    <w:p w:rsidR="009F6BAE" w:rsidRPr="00534B1A" w:rsidRDefault="009F6BAE" w:rsidP="009F6BAE">
      <w:pPr>
        <w:ind w:firstLine="540"/>
        <w:jc w:val="both"/>
        <w:rPr>
          <w:b/>
          <w:bCs/>
          <w:i/>
          <w:sz w:val="28"/>
          <w:szCs w:val="28"/>
          <w:lang w:val="en-US"/>
        </w:rPr>
      </w:pPr>
      <w:r w:rsidRPr="00534B1A">
        <w:rPr>
          <w:b/>
          <w:bCs/>
          <w:i/>
          <w:sz w:val="28"/>
          <w:szCs w:val="28"/>
          <w:lang w:val="en-US"/>
        </w:rPr>
        <w:t>Fusion</w:t>
      </w:r>
    </w:p>
    <w:p w:rsidR="009F6BAE" w:rsidRDefault="009F6BAE" w:rsidP="009F6BAE">
      <w:pPr>
        <w:ind w:firstLine="540"/>
        <w:jc w:val="both"/>
        <w:rPr>
          <w:bCs/>
          <w:sz w:val="28"/>
          <w:szCs w:val="28"/>
          <w:lang w:val="en-US"/>
        </w:rPr>
      </w:pPr>
      <w:r w:rsidRPr="00213EEA">
        <w:rPr>
          <w:bCs/>
          <w:sz w:val="28"/>
          <w:szCs w:val="28"/>
          <w:lang w:val="en-US"/>
        </w:rPr>
        <w:t>Fusion consists of the union of bones on either side of the joint. This procedure relieves pain but prevents motion and puts more stress on surrounding joints. Fusion is sometimes used after knee replacements fail or as a primary procedure for ankle or foot arthritis.</w:t>
      </w:r>
    </w:p>
    <w:p w:rsidR="009F6BAE" w:rsidRDefault="009F6BAE" w:rsidP="009F6BAE">
      <w:pPr>
        <w:ind w:firstLine="540"/>
        <w:jc w:val="both"/>
        <w:rPr>
          <w:bCs/>
          <w:sz w:val="28"/>
          <w:szCs w:val="28"/>
          <w:lang w:val="en-US"/>
        </w:rPr>
      </w:pPr>
    </w:p>
    <w:p w:rsidR="009F6BAE" w:rsidRPr="00EA409D" w:rsidRDefault="009F6BAE" w:rsidP="009F6BAE">
      <w:pPr>
        <w:ind w:firstLine="567"/>
        <w:rPr>
          <w:b/>
          <w:sz w:val="28"/>
          <w:szCs w:val="28"/>
          <w:lang w:val="en-US"/>
        </w:rPr>
      </w:pPr>
      <w:r w:rsidRPr="00EA409D">
        <w:rPr>
          <w:b/>
          <w:sz w:val="28"/>
          <w:szCs w:val="28"/>
          <w:lang w:val="en-US"/>
        </w:rPr>
        <w:t xml:space="preserve">TESTS: </w:t>
      </w:r>
      <w:proofErr w:type="spellStart"/>
      <w:r w:rsidRPr="00EA409D">
        <w:rPr>
          <w:b/>
          <w:sz w:val="28"/>
          <w:szCs w:val="28"/>
          <w:lang w:val="en-US"/>
        </w:rPr>
        <w:t>Osteoathritis</w:t>
      </w:r>
      <w:proofErr w:type="spellEnd"/>
    </w:p>
    <w:p w:rsidR="009F6BAE" w:rsidRPr="00DD4837" w:rsidRDefault="009F6BAE" w:rsidP="009F6BAE">
      <w:pPr>
        <w:ind w:firstLine="567"/>
        <w:rPr>
          <w:sz w:val="28"/>
          <w:szCs w:val="28"/>
          <w:lang w:val="en-US"/>
        </w:rPr>
      </w:pPr>
      <w:r>
        <w:rPr>
          <w:sz w:val="28"/>
          <w:szCs w:val="28"/>
          <w:lang w:val="en-US"/>
        </w:rPr>
        <w:t xml:space="preserve">263. </w:t>
      </w:r>
      <w:r w:rsidRPr="00DD4837">
        <w:rPr>
          <w:sz w:val="28"/>
          <w:szCs w:val="28"/>
          <w:lang w:val="en-US"/>
        </w:rPr>
        <w:t xml:space="preserve">40 years patient having arthritis of PIP and DIP along with </w:t>
      </w:r>
      <w:proofErr w:type="spellStart"/>
      <w:r w:rsidRPr="00DD4837">
        <w:rPr>
          <w:sz w:val="28"/>
          <w:szCs w:val="28"/>
          <w:lang w:val="en-US"/>
        </w:rPr>
        <w:t>carpometacarpal</w:t>
      </w:r>
      <w:proofErr w:type="spellEnd"/>
      <w:r w:rsidRPr="00DD4837">
        <w:rPr>
          <w:sz w:val="28"/>
          <w:szCs w:val="28"/>
          <w:lang w:val="en-US"/>
        </w:rPr>
        <w:t xml:space="preserve"> joint of thumb and sparing of wrist and </w:t>
      </w:r>
      <w:proofErr w:type="spellStart"/>
      <w:r w:rsidRPr="00DD4837">
        <w:rPr>
          <w:sz w:val="28"/>
          <w:szCs w:val="28"/>
          <w:lang w:val="en-US"/>
        </w:rPr>
        <w:t>metacarpopha-langeal</w:t>
      </w:r>
      <w:proofErr w:type="spellEnd"/>
      <w:r w:rsidRPr="00DD4837">
        <w:rPr>
          <w:sz w:val="28"/>
          <w:szCs w:val="28"/>
          <w:lang w:val="en-US"/>
        </w:rPr>
        <w:t xml:space="preserve"> joint, most likely diagnosis is A</w:t>
      </w:r>
      <w:r w:rsidR="00862904">
        <w:rPr>
          <w:sz w:val="28"/>
          <w:szCs w:val="28"/>
          <w:lang w:val="en-US"/>
        </w:rPr>
        <w:t>. rheumatoid arthritis B. osteo</w:t>
      </w:r>
      <w:r w:rsidRPr="00DD4837">
        <w:rPr>
          <w:sz w:val="28"/>
          <w:szCs w:val="28"/>
          <w:lang w:val="en-US"/>
        </w:rPr>
        <w:t>arthritis C</w:t>
      </w:r>
      <w:r w:rsidR="00862904">
        <w:rPr>
          <w:sz w:val="28"/>
          <w:szCs w:val="28"/>
          <w:lang w:val="en-US"/>
        </w:rPr>
        <w:t xml:space="preserve">. psoriatic arthritis D. </w:t>
      </w:r>
      <w:proofErr w:type="spellStart"/>
      <w:r w:rsidR="00862904">
        <w:rPr>
          <w:sz w:val="28"/>
          <w:szCs w:val="28"/>
          <w:lang w:val="en-US"/>
        </w:rPr>
        <w:t>pseudo</w:t>
      </w:r>
      <w:r w:rsidRPr="00DD4837">
        <w:rPr>
          <w:sz w:val="28"/>
          <w:szCs w:val="28"/>
          <w:lang w:val="en-US"/>
        </w:rPr>
        <w:t>gout</w:t>
      </w:r>
      <w:proofErr w:type="spellEnd"/>
      <w:r w:rsidRPr="00DD4837">
        <w:rPr>
          <w:sz w:val="28"/>
          <w:szCs w:val="28"/>
          <w:lang w:val="en-US"/>
        </w:rPr>
        <w:t>.</w:t>
      </w:r>
    </w:p>
    <w:p w:rsidR="009F6BAE" w:rsidRDefault="009F6BAE" w:rsidP="009F6BAE">
      <w:pPr>
        <w:ind w:firstLine="567"/>
        <w:rPr>
          <w:sz w:val="28"/>
          <w:szCs w:val="28"/>
          <w:lang w:val="en-US"/>
        </w:rPr>
      </w:pPr>
      <w:r>
        <w:rPr>
          <w:sz w:val="28"/>
          <w:szCs w:val="28"/>
          <w:lang w:val="en-US"/>
        </w:rPr>
        <w:t xml:space="preserve">264. </w:t>
      </w:r>
      <w:proofErr w:type="spellStart"/>
      <w:r w:rsidRPr="00DD4837">
        <w:rPr>
          <w:sz w:val="28"/>
          <w:szCs w:val="28"/>
          <w:lang w:val="en-US"/>
        </w:rPr>
        <w:t>Heberden’s</w:t>
      </w:r>
      <w:proofErr w:type="spellEnd"/>
      <w:r w:rsidRPr="00DD4837">
        <w:rPr>
          <w:sz w:val="28"/>
          <w:szCs w:val="28"/>
          <w:lang w:val="en-US"/>
        </w:rPr>
        <w:t xml:space="preserve"> </w:t>
      </w:r>
      <w:proofErr w:type="spellStart"/>
      <w:r w:rsidRPr="00DD4837">
        <w:rPr>
          <w:sz w:val="28"/>
          <w:szCs w:val="28"/>
          <w:lang w:val="en-US"/>
        </w:rPr>
        <w:t>Arthropathy</w:t>
      </w:r>
      <w:proofErr w:type="spellEnd"/>
      <w:r w:rsidRPr="00DD4837">
        <w:rPr>
          <w:sz w:val="28"/>
          <w:szCs w:val="28"/>
          <w:lang w:val="en-US"/>
        </w:rPr>
        <w:t xml:space="preserve"> affects: A. Lumbar spine. B. Symmetrically large joints. C. Sacroiliac joints. D. Distal </w:t>
      </w:r>
      <w:proofErr w:type="spellStart"/>
      <w:r w:rsidRPr="00DD4837">
        <w:rPr>
          <w:sz w:val="28"/>
          <w:szCs w:val="28"/>
          <w:lang w:val="en-US"/>
        </w:rPr>
        <w:t>interphalangeal</w:t>
      </w:r>
      <w:proofErr w:type="spellEnd"/>
      <w:r w:rsidRPr="00DD4837">
        <w:rPr>
          <w:sz w:val="28"/>
          <w:szCs w:val="28"/>
          <w:lang w:val="en-US"/>
        </w:rPr>
        <w:t xml:space="preserve"> joints.</w:t>
      </w:r>
    </w:p>
    <w:p w:rsidR="009F6BAE" w:rsidRDefault="009F6BAE" w:rsidP="009F6BAE">
      <w:pPr>
        <w:ind w:firstLine="567"/>
        <w:rPr>
          <w:sz w:val="28"/>
          <w:szCs w:val="28"/>
          <w:lang w:val="en-US"/>
        </w:rPr>
      </w:pPr>
      <w:r>
        <w:rPr>
          <w:sz w:val="28"/>
          <w:szCs w:val="28"/>
          <w:lang w:val="en-US"/>
        </w:rPr>
        <w:t xml:space="preserve">265. </w:t>
      </w:r>
      <w:r w:rsidRPr="00DD4837">
        <w:rPr>
          <w:sz w:val="28"/>
          <w:szCs w:val="28"/>
          <w:lang w:val="en-US"/>
        </w:rPr>
        <w:t xml:space="preserve">Osteoarthritis is associated with all of the following except: A. Decrease joint space B. </w:t>
      </w:r>
      <w:proofErr w:type="spellStart"/>
      <w:r w:rsidRPr="00DD4837">
        <w:rPr>
          <w:sz w:val="28"/>
          <w:szCs w:val="28"/>
          <w:lang w:val="en-US"/>
        </w:rPr>
        <w:t>Subchondral</w:t>
      </w:r>
      <w:proofErr w:type="spellEnd"/>
      <w:r w:rsidRPr="00DD4837">
        <w:rPr>
          <w:sz w:val="28"/>
          <w:szCs w:val="28"/>
          <w:lang w:val="en-US"/>
        </w:rPr>
        <w:t xml:space="preserve"> sclerosis C. </w:t>
      </w:r>
      <w:proofErr w:type="spellStart"/>
      <w:r w:rsidRPr="00DD4837">
        <w:rPr>
          <w:sz w:val="28"/>
          <w:szCs w:val="28"/>
          <w:lang w:val="en-US"/>
        </w:rPr>
        <w:t>Osteophyte</w:t>
      </w:r>
      <w:proofErr w:type="spellEnd"/>
      <w:r>
        <w:rPr>
          <w:sz w:val="28"/>
          <w:szCs w:val="28"/>
          <w:lang w:val="en-US"/>
        </w:rPr>
        <w:t xml:space="preserve"> </w:t>
      </w:r>
      <w:r w:rsidRPr="00DD4837">
        <w:rPr>
          <w:sz w:val="28"/>
          <w:szCs w:val="28"/>
          <w:lang w:val="en-US"/>
        </w:rPr>
        <w:t>format</w:t>
      </w:r>
      <w:r w:rsidR="00862904">
        <w:rPr>
          <w:sz w:val="28"/>
          <w:szCs w:val="28"/>
          <w:lang w:val="en-US"/>
        </w:rPr>
        <w:t>ion D. Ca ++ deposition in j</w:t>
      </w:r>
      <w:r w:rsidRPr="00DD4837">
        <w:rPr>
          <w:sz w:val="28"/>
          <w:szCs w:val="28"/>
          <w:lang w:val="en-US"/>
        </w:rPr>
        <w:t>oint space.</w:t>
      </w:r>
    </w:p>
    <w:p w:rsidR="009F6BAE" w:rsidRDefault="009F6BAE" w:rsidP="009F6BAE">
      <w:pPr>
        <w:ind w:firstLine="567"/>
        <w:rPr>
          <w:sz w:val="28"/>
          <w:szCs w:val="28"/>
          <w:lang w:val="en-US"/>
        </w:rPr>
      </w:pPr>
      <w:r>
        <w:rPr>
          <w:sz w:val="28"/>
          <w:szCs w:val="28"/>
          <w:lang w:val="en-US"/>
        </w:rPr>
        <w:lastRenderedPageBreak/>
        <w:t xml:space="preserve">266. </w:t>
      </w:r>
      <w:r w:rsidRPr="00DD4837">
        <w:rPr>
          <w:sz w:val="28"/>
          <w:szCs w:val="28"/>
          <w:lang w:val="en-US"/>
        </w:rPr>
        <w:t>Involvement of PIP j</w:t>
      </w:r>
      <w:r>
        <w:rPr>
          <w:sz w:val="28"/>
          <w:szCs w:val="28"/>
          <w:lang w:val="en-US"/>
        </w:rPr>
        <w:t>oin</w:t>
      </w:r>
      <w:r w:rsidRPr="00DD4837">
        <w:rPr>
          <w:sz w:val="28"/>
          <w:szCs w:val="28"/>
          <w:lang w:val="en-US"/>
        </w:rPr>
        <w:t xml:space="preserve">t, DIP </w:t>
      </w:r>
      <w:proofErr w:type="spellStart"/>
      <w:r w:rsidRPr="00DD4837">
        <w:rPr>
          <w:sz w:val="28"/>
          <w:szCs w:val="28"/>
          <w:lang w:val="en-US"/>
        </w:rPr>
        <w:t>jt</w:t>
      </w:r>
      <w:proofErr w:type="spellEnd"/>
      <w:r w:rsidRPr="00DD4837">
        <w:rPr>
          <w:sz w:val="28"/>
          <w:szCs w:val="28"/>
          <w:lang w:val="en-US"/>
        </w:rPr>
        <w:t xml:space="preserve"> and the </w:t>
      </w:r>
      <w:proofErr w:type="spellStart"/>
      <w:r w:rsidRPr="00DD4837">
        <w:rPr>
          <w:sz w:val="28"/>
          <w:szCs w:val="28"/>
          <w:lang w:val="en-US"/>
        </w:rPr>
        <w:t>carpo-mcp</w:t>
      </w:r>
      <w:proofErr w:type="spellEnd"/>
      <w:r w:rsidRPr="00DD4837">
        <w:rPr>
          <w:sz w:val="28"/>
          <w:szCs w:val="28"/>
          <w:lang w:val="en-US"/>
        </w:rPr>
        <w:t xml:space="preserve"> </w:t>
      </w:r>
      <w:proofErr w:type="spellStart"/>
      <w:r w:rsidRPr="00DD4837">
        <w:rPr>
          <w:sz w:val="28"/>
          <w:szCs w:val="28"/>
          <w:lang w:val="en-US"/>
        </w:rPr>
        <w:t>jt</w:t>
      </w:r>
      <w:proofErr w:type="spellEnd"/>
      <w:r w:rsidRPr="00DD4837">
        <w:rPr>
          <w:sz w:val="28"/>
          <w:szCs w:val="28"/>
          <w:lang w:val="en-US"/>
        </w:rPr>
        <w:t xml:space="preserve"> of </w:t>
      </w:r>
      <w:proofErr w:type="spellStart"/>
      <w:r w:rsidRPr="00DD4837">
        <w:rPr>
          <w:sz w:val="28"/>
          <w:szCs w:val="28"/>
          <w:lang w:val="en-US"/>
        </w:rPr>
        <w:t>ba</w:t>
      </w:r>
      <w:proofErr w:type="spellEnd"/>
      <w:r w:rsidRPr="00DD4837">
        <w:rPr>
          <w:sz w:val="28"/>
          <w:szCs w:val="28"/>
          <w:lang w:val="en-US"/>
        </w:rPr>
        <w:t>: of thumb with sparing the wrist is seen in: A. Rheumatoid arthritis</w:t>
      </w:r>
      <w:r>
        <w:rPr>
          <w:sz w:val="28"/>
          <w:szCs w:val="28"/>
          <w:lang w:val="en-US"/>
        </w:rPr>
        <w:t xml:space="preserve"> </w:t>
      </w:r>
      <w:r w:rsidRPr="00DD4837">
        <w:rPr>
          <w:sz w:val="28"/>
          <w:szCs w:val="28"/>
          <w:lang w:val="en-US"/>
        </w:rPr>
        <w:t>B. Osteoarthritis C. Psoriatic ar</w:t>
      </w:r>
      <w:r>
        <w:rPr>
          <w:sz w:val="28"/>
          <w:szCs w:val="28"/>
          <w:lang w:val="en-US"/>
        </w:rPr>
        <w:t xml:space="preserve">thritis D. </w:t>
      </w:r>
      <w:proofErr w:type="spellStart"/>
      <w:r>
        <w:rPr>
          <w:sz w:val="28"/>
          <w:szCs w:val="28"/>
          <w:lang w:val="en-US"/>
        </w:rPr>
        <w:t>Pseudogout</w:t>
      </w:r>
      <w:proofErr w:type="spellEnd"/>
      <w:r>
        <w:rPr>
          <w:sz w:val="28"/>
          <w:szCs w:val="28"/>
          <w:lang w:val="en-US"/>
        </w:rPr>
        <w:t>.</w:t>
      </w:r>
    </w:p>
    <w:p w:rsidR="009F6BAE" w:rsidRDefault="009F6BAE" w:rsidP="009F6BAE">
      <w:pPr>
        <w:ind w:firstLine="567"/>
        <w:rPr>
          <w:sz w:val="28"/>
          <w:szCs w:val="28"/>
          <w:lang w:val="en-US"/>
        </w:rPr>
      </w:pPr>
      <w:r>
        <w:rPr>
          <w:sz w:val="28"/>
          <w:szCs w:val="28"/>
          <w:lang w:val="en-US"/>
        </w:rPr>
        <w:t xml:space="preserve">267. </w:t>
      </w:r>
      <w:r w:rsidRPr="00DD4837">
        <w:rPr>
          <w:sz w:val="28"/>
          <w:szCs w:val="28"/>
          <w:lang w:val="en-US"/>
        </w:rPr>
        <w:t xml:space="preserve">Major indication (s) for </w:t>
      </w:r>
      <w:proofErr w:type="spellStart"/>
      <w:proofErr w:type="gramStart"/>
      <w:r w:rsidRPr="00DD4837">
        <w:rPr>
          <w:sz w:val="28"/>
          <w:szCs w:val="28"/>
          <w:lang w:val="en-US"/>
        </w:rPr>
        <w:t>arthroplasty</w:t>
      </w:r>
      <w:proofErr w:type="spellEnd"/>
      <w:r w:rsidRPr="00DD4837">
        <w:rPr>
          <w:sz w:val="28"/>
          <w:szCs w:val="28"/>
          <w:lang w:val="en-US"/>
        </w:rPr>
        <w:t xml:space="preserve"> :</w:t>
      </w:r>
      <w:proofErr w:type="gramEnd"/>
      <w:r w:rsidRPr="00DD4837">
        <w:rPr>
          <w:sz w:val="28"/>
          <w:szCs w:val="28"/>
          <w:lang w:val="en-US"/>
        </w:rPr>
        <w:t xml:space="preserve"> A. </w:t>
      </w:r>
      <w:proofErr w:type="spellStart"/>
      <w:r w:rsidRPr="00DD4837">
        <w:rPr>
          <w:sz w:val="28"/>
          <w:szCs w:val="28"/>
          <w:lang w:val="en-US"/>
        </w:rPr>
        <w:t>Osteochondritis</w:t>
      </w:r>
      <w:proofErr w:type="spellEnd"/>
      <w:r w:rsidRPr="00DD4837">
        <w:rPr>
          <w:sz w:val="28"/>
          <w:szCs w:val="28"/>
          <w:lang w:val="en-US"/>
        </w:rPr>
        <w:t xml:space="preserve"> </w:t>
      </w:r>
      <w:proofErr w:type="spellStart"/>
      <w:r w:rsidRPr="00DD4837">
        <w:rPr>
          <w:sz w:val="28"/>
          <w:szCs w:val="28"/>
          <w:lang w:val="en-US"/>
        </w:rPr>
        <w:t>desicans</w:t>
      </w:r>
      <w:proofErr w:type="spellEnd"/>
      <w:r w:rsidRPr="00DD4837">
        <w:rPr>
          <w:sz w:val="28"/>
          <w:szCs w:val="28"/>
          <w:lang w:val="en-US"/>
        </w:rPr>
        <w:t xml:space="preserve"> B. Osteoarthritis C. </w:t>
      </w:r>
      <w:proofErr w:type="spellStart"/>
      <w:r w:rsidRPr="00DD4837">
        <w:rPr>
          <w:sz w:val="28"/>
          <w:szCs w:val="28"/>
          <w:lang w:val="en-US"/>
        </w:rPr>
        <w:t>Osteoclastoma</w:t>
      </w:r>
      <w:proofErr w:type="spellEnd"/>
      <w:r w:rsidRPr="00DD4837">
        <w:rPr>
          <w:sz w:val="28"/>
          <w:szCs w:val="28"/>
          <w:lang w:val="en-US"/>
        </w:rPr>
        <w:t>.</w:t>
      </w:r>
    </w:p>
    <w:p w:rsidR="009F6BAE" w:rsidRDefault="009F6BAE" w:rsidP="009F6BAE">
      <w:pPr>
        <w:ind w:firstLine="567"/>
        <w:rPr>
          <w:sz w:val="28"/>
          <w:szCs w:val="28"/>
          <w:lang w:val="en-US"/>
        </w:rPr>
      </w:pPr>
      <w:r>
        <w:rPr>
          <w:sz w:val="28"/>
          <w:szCs w:val="28"/>
          <w:lang w:val="en-US"/>
        </w:rPr>
        <w:t xml:space="preserve">268. </w:t>
      </w:r>
      <w:r w:rsidRPr="00DD4837">
        <w:rPr>
          <w:sz w:val="28"/>
          <w:szCs w:val="28"/>
          <w:lang w:val="en-US"/>
        </w:rPr>
        <w:t xml:space="preserve">True about </w:t>
      </w:r>
      <w:proofErr w:type="spellStart"/>
      <w:r w:rsidRPr="00DD4837">
        <w:rPr>
          <w:sz w:val="28"/>
          <w:szCs w:val="28"/>
          <w:lang w:val="en-US"/>
        </w:rPr>
        <w:t>osteoartnritis</w:t>
      </w:r>
      <w:proofErr w:type="spellEnd"/>
      <w:r w:rsidRPr="00DD4837">
        <w:rPr>
          <w:sz w:val="28"/>
          <w:szCs w:val="28"/>
          <w:lang w:val="en-US"/>
        </w:rPr>
        <w:t xml:space="preserve"> except : A. Commonly found in adult before 50 yrs. B. </w:t>
      </w:r>
      <w:proofErr w:type="spellStart"/>
      <w:r w:rsidRPr="00DD4837">
        <w:rPr>
          <w:sz w:val="28"/>
          <w:szCs w:val="28"/>
          <w:lang w:val="en-US"/>
        </w:rPr>
        <w:t>Heberden’s</w:t>
      </w:r>
      <w:proofErr w:type="spellEnd"/>
      <w:r w:rsidRPr="00DD4837">
        <w:rPr>
          <w:sz w:val="28"/>
          <w:szCs w:val="28"/>
          <w:lang w:val="en-US"/>
        </w:rPr>
        <w:t xml:space="preserve"> nodules are found C. Single joint</w:t>
      </w:r>
      <w:r>
        <w:rPr>
          <w:sz w:val="28"/>
          <w:szCs w:val="28"/>
          <w:lang w:val="en-US"/>
        </w:rPr>
        <w:t xml:space="preserve"> </w:t>
      </w:r>
      <w:r w:rsidRPr="00DD4837">
        <w:rPr>
          <w:sz w:val="28"/>
          <w:szCs w:val="28"/>
          <w:lang w:val="en-US"/>
        </w:rPr>
        <w:t xml:space="preserve">involvement D. Lower limb deformity is seen. E. </w:t>
      </w:r>
      <w:proofErr w:type="spellStart"/>
      <w:r w:rsidRPr="00DD4837">
        <w:rPr>
          <w:sz w:val="28"/>
          <w:szCs w:val="28"/>
          <w:lang w:val="en-US"/>
        </w:rPr>
        <w:t>Ankyiosis</w:t>
      </w:r>
      <w:proofErr w:type="spellEnd"/>
      <w:r w:rsidRPr="00DD4837">
        <w:rPr>
          <w:sz w:val="28"/>
          <w:szCs w:val="28"/>
          <w:lang w:val="en-US"/>
        </w:rPr>
        <w:t xml:space="preserve"> is seen.</w:t>
      </w:r>
    </w:p>
    <w:p w:rsidR="009F6BAE" w:rsidRPr="00DD4837" w:rsidRDefault="009F6BAE" w:rsidP="009F6BAE">
      <w:pPr>
        <w:ind w:firstLine="567"/>
        <w:rPr>
          <w:sz w:val="28"/>
          <w:szCs w:val="28"/>
          <w:lang w:val="en-US"/>
        </w:rPr>
      </w:pPr>
      <w:r w:rsidRPr="00DD4837">
        <w:rPr>
          <w:sz w:val="28"/>
          <w:szCs w:val="28"/>
          <w:lang w:val="en-US"/>
        </w:rPr>
        <w:t xml:space="preserve">269. Indications of </w:t>
      </w:r>
      <w:proofErr w:type="spellStart"/>
      <w:r w:rsidRPr="00DD4837">
        <w:rPr>
          <w:sz w:val="28"/>
          <w:szCs w:val="28"/>
          <w:lang w:val="en-US"/>
        </w:rPr>
        <w:t>arthoplasty</w:t>
      </w:r>
      <w:proofErr w:type="spellEnd"/>
      <w:r w:rsidRPr="00DD4837">
        <w:rPr>
          <w:sz w:val="28"/>
          <w:szCs w:val="28"/>
          <w:lang w:val="en-US"/>
        </w:rPr>
        <w:t xml:space="preserve">: A. Osteoarthritis B. Rheumatoid arthritis. C. </w:t>
      </w:r>
      <w:proofErr w:type="spellStart"/>
      <w:r w:rsidRPr="00DD4837">
        <w:rPr>
          <w:sz w:val="28"/>
          <w:szCs w:val="28"/>
          <w:lang w:val="en-US"/>
        </w:rPr>
        <w:t>Ankylosi</w:t>
      </w:r>
      <w:r>
        <w:rPr>
          <w:sz w:val="28"/>
          <w:szCs w:val="28"/>
          <w:lang w:val="en-US"/>
        </w:rPr>
        <w:t>ng</w:t>
      </w:r>
      <w:proofErr w:type="spellEnd"/>
      <w:r>
        <w:rPr>
          <w:sz w:val="28"/>
          <w:szCs w:val="28"/>
          <w:lang w:val="en-US"/>
        </w:rPr>
        <w:t xml:space="preserve"> </w:t>
      </w:r>
      <w:proofErr w:type="spellStart"/>
      <w:r>
        <w:rPr>
          <w:sz w:val="28"/>
          <w:szCs w:val="28"/>
          <w:lang w:val="en-US"/>
        </w:rPr>
        <w:t>spondylosis</w:t>
      </w:r>
      <w:proofErr w:type="spellEnd"/>
      <w:r>
        <w:rPr>
          <w:sz w:val="28"/>
          <w:szCs w:val="28"/>
          <w:lang w:val="en-US"/>
        </w:rPr>
        <w:t xml:space="preserve"> D. Gout.</w:t>
      </w:r>
    </w:p>
    <w:p w:rsidR="009F6BAE" w:rsidRPr="00DD4837" w:rsidRDefault="009F6BAE" w:rsidP="009F6BAE">
      <w:pPr>
        <w:ind w:firstLine="567"/>
        <w:rPr>
          <w:sz w:val="28"/>
          <w:szCs w:val="28"/>
          <w:lang w:val="en-US"/>
        </w:rPr>
      </w:pPr>
      <w:r w:rsidRPr="00DD4837">
        <w:rPr>
          <w:sz w:val="28"/>
          <w:szCs w:val="28"/>
          <w:lang w:val="en-US"/>
        </w:rPr>
        <w:t xml:space="preserve">270. </w:t>
      </w:r>
      <w:proofErr w:type="spellStart"/>
      <w:r w:rsidRPr="00DD4837">
        <w:rPr>
          <w:sz w:val="28"/>
          <w:szCs w:val="28"/>
          <w:lang w:val="en-US"/>
        </w:rPr>
        <w:t>Ostearthritis</w:t>
      </w:r>
      <w:proofErr w:type="spellEnd"/>
      <w:r w:rsidRPr="00DD4837">
        <w:rPr>
          <w:sz w:val="28"/>
          <w:szCs w:val="28"/>
          <w:lang w:val="en-US"/>
        </w:rPr>
        <w:t xml:space="preserve"> commonly involves A. Proximal </w:t>
      </w:r>
      <w:proofErr w:type="spellStart"/>
      <w:r w:rsidRPr="00DD4837">
        <w:rPr>
          <w:sz w:val="28"/>
          <w:szCs w:val="28"/>
          <w:lang w:val="en-US"/>
        </w:rPr>
        <w:t>iP</w:t>
      </w:r>
      <w:proofErr w:type="spellEnd"/>
      <w:r w:rsidRPr="00DD4837">
        <w:rPr>
          <w:sz w:val="28"/>
          <w:szCs w:val="28"/>
          <w:lang w:val="en-US"/>
        </w:rPr>
        <w:t xml:space="preserve"> joint B. Distal IP joint C. 1st </w:t>
      </w:r>
      <w:proofErr w:type="spellStart"/>
      <w:r w:rsidRPr="00DD4837">
        <w:rPr>
          <w:sz w:val="28"/>
          <w:szCs w:val="28"/>
          <w:lang w:val="en-US"/>
        </w:rPr>
        <w:t>carpometacarpal</w:t>
      </w:r>
      <w:proofErr w:type="spellEnd"/>
      <w:r w:rsidRPr="00DD4837">
        <w:rPr>
          <w:sz w:val="28"/>
          <w:szCs w:val="28"/>
          <w:lang w:val="en-US"/>
        </w:rPr>
        <w:t xml:space="preserve"> joint D. Wrist joi</w:t>
      </w:r>
      <w:r>
        <w:rPr>
          <w:sz w:val="28"/>
          <w:szCs w:val="28"/>
          <w:lang w:val="en-US"/>
        </w:rPr>
        <w:t>nt E. Distal radio-</w:t>
      </w:r>
      <w:proofErr w:type="spellStart"/>
      <w:r>
        <w:rPr>
          <w:sz w:val="28"/>
          <w:szCs w:val="28"/>
          <w:lang w:val="en-US"/>
        </w:rPr>
        <w:t>ulnar</w:t>
      </w:r>
      <w:proofErr w:type="spellEnd"/>
      <w:r>
        <w:rPr>
          <w:sz w:val="28"/>
          <w:szCs w:val="28"/>
          <w:lang w:val="en-US"/>
        </w:rPr>
        <w:t xml:space="preserve"> joint.</w:t>
      </w:r>
    </w:p>
    <w:p w:rsidR="009F6BAE" w:rsidRPr="00DD4837" w:rsidRDefault="009F6BAE" w:rsidP="009F6BAE">
      <w:pPr>
        <w:ind w:firstLine="567"/>
        <w:rPr>
          <w:sz w:val="28"/>
          <w:szCs w:val="28"/>
          <w:lang w:val="en-US"/>
        </w:rPr>
      </w:pPr>
      <w:r w:rsidRPr="00DD4837">
        <w:rPr>
          <w:sz w:val="28"/>
          <w:szCs w:val="28"/>
          <w:lang w:val="en-US"/>
        </w:rPr>
        <w:t xml:space="preserve">271. Which of these muscles undergoes wasting first in osteoarthritis knee? A. Quadriceps only B. Hamstrings only C. </w:t>
      </w:r>
      <w:proofErr w:type="gramStart"/>
      <w:r w:rsidRPr="00DD4837">
        <w:rPr>
          <w:sz w:val="28"/>
          <w:szCs w:val="28"/>
          <w:lang w:val="en-US"/>
        </w:rPr>
        <w:t>Both quadriceps and Ham</w:t>
      </w:r>
      <w:r>
        <w:rPr>
          <w:sz w:val="28"/>
          <w:szCs w:val="28"/>
          <w:lang w:val="en-US"/>
        </w:rPr>
        <w:t xml:space="preserve">strings D. </w:t>
      </w:r>
      <w:proofErr w:type="spellStart"/>
      <w:r>
        <w:rPr>
          <w:sz w:val="28"/>
          <w:szCs w:val="28"/>
          <w:lang w:val="en-US"/>
        </w:rPr>
        <w:t>Gastronemius</w:t>
      </w:r>
      <w:proofErr w:type="spellEnd"/>
      <w:r>
        <w:rPr>
          <w:sz w:val="28"/>
          <w:szCs w:val="28"/>
          <w:lang w:val="en-US"/>
        </w:rPr>
        <w:t>.</w:t>
      </w:r>
      <w:proofErr w:type="gramEnd"/>
    </w:p>
    <w:p w:rsidR="009F6BAE" w:rsidRPr="00DD4837" w:rsidRDefault="009F6BAE" w:rsidP="009F6BAE">
      <w:pPr>
        <w:ind w:firstLine="567"/>
        <w:rPr>
          <w:sz w:val="28"/>
          <w:szCs w:val="28"/>
          <w:lang w:val="en-US"/>
        </w:rPr>
      </w:pPr>
      <w:r w:rsidRPr="00DD4837">
        <w:rPr>
          <w:sz w:val="28"/>
          <w:szCs w:val="28"/>
          <w:lang w:val="en-US"/>
        </w:rPr>
        <w:t xml:space="preserve">272. In osteoarthritis all are true </w:t>
      </w:r>
      <w:proofErr w:type="gramStart"/>
      <w:r w:rsidRPr="00DD4837">
        <w:rPr>
          <w:sz w:val="28"/>
          <w:szCs w:val="28"/>
          <w:lang w:val="en-US"/>
        </w:rPr>
        <w:t>except</w:t>
      </w:r>
      <w:proofErr w:type="gramEnd"/>
      <w:r w:rsidRPr="00DD4837">
        <w:rPr>
          <w:sz w:val="28"/>
          <w:szCs w:val="28"/>
          <w:lang w:val="en-US"/>
        </w:rPr>
        <w:t xml:space="preserve">: A. Occurs after 50 years of age B. Single joint may be affected C. </w:t>
      </w:r>
      <w:proofErr w:type="spellStart"/>
      <w:r w:rsidRPr="00DD4837">
        <w:rPr>
          <w:sz w:val="28"/>
          <w:szCs w:val="28"/>
          <w:lang w:val="en-US"/>
        </w:rPr>
        <w:t>Heberden’s</w:t>
      </w:r>
      <w:proofErr w:type="spellEnd"/>
      <w:r w:rsidRPr="00DD4837">
        <w:rPr>
          <w:sz w:val="28"/>
          <w:szCs w:val="28"/>
          <w:lang w:val="en-US"/>
        </w:rPr>
        <w:t xml:space="preserve"> node present D. Lower limb deformity s</w:t>
      </w:r>
      <w:r>
        <w:rPr>
          <w:sz w:val="28"/>
          <w:szCs w:val="28"/>
          <w:lang w:val="en-US"/>
        </w:rPr>
        <w:t xml:space="preserve">een E. </w:t>
      </w:r>
      <w:proofErr w:type="spellStart"/>
      <w:r>
        <w:rPr>
          <w:sz w:val="28"/>
          <w:szCs w:val="28"/>
          <w:lang w:val="en-US"/>
        </w:rPr>
        <w:t>Ankylosis</w:t>
      </w:r>
      <w:proofErr w:type="spellEnd"/>
      <w:r>
        <w:rPr>
          <w:sz w:val="28"/>
          <w:szCs w:val="28"/>
          <w:lang w:val="en-US"/>
        </w:rPr>
        <w:t xml:space="preserve"> occurs.</w:t>
      </w:r>
    </w:p>
    <w:p w:rsidR="009F6BAE" w:rsidRPr="00DD4837" w:rsidRDefault="009F6BAE" w:rsidP="009F6BAE">
      <w:pPr>
        <w:ind w:firstLine="567"/>
        <w:rPr>
          <w:sz w:val="28"/>
          <w:szCs w:val="28"/>
          <w:lang w:val="en-US"/>
        </w:rPr>
      </w:pPr>
      <w:r w:rsidRPr="00DD4837">
        <w:rPr>
          <w:sz w:val="28"/>
          <w:szCs w:val="28"/>
          <w:lang w:val="en-US"/>
        </w:rPr>
        <w:t xml:space="preserve">273. In patients with osteoarthritis of knee joint, atrophy occurs most commonly in which muscle: A. </w:t>
      </w:r>
      <w:proofErr w:type="spellStart"/>
      <w:r w:rsidRPr="00DD4837">
        <w:rPr>
          <w:sz w:val="28"/>
          <w:szCs w:val="28"/>
          <w:lang w:val="en-US"/>
        </w:rPr>
        <w:t>Qudriceps</w:t>
      </w:r>
      <w:proofErr w:type="spellEnd"/>
      <w:r w:rsidRPr="00DD4837">
        <w:rPr>
          <w:sz w:val="28"/>
          <w:szCs w:val="28"/>
          <w:lang w:val="en-US"/>
        </w:rPr>
        <w:t xml:space="preserve"> only B. Hamstrings only C. </w:t>
      </w:r>
      <w:proofErr w:type="gramStart"/>
      <w:r w:rsidRPr="00DD4837">
        <w:rPr>
          <w:sz w:val="28"/>
          <w:szCs w:val="28"/>
          <w:lang w:val="en-US"/>
        </w:rPr>
        <w:t xml:space="preserve">Both A. </w:t>
      </w:r>
      <w:r>
        <w:rPr>
          <w:sz w:val="28"/>
          <w:szCs w:val="28"/>
          <w:lang w:val="en-US"/>
        </w:rPr>
        <w:t xml:space="preserve">and B. D. </w:t>
      </w:r>
      <w:proofErr w:type="spellStart"/>
      <w:r>
        <w:rPr>
          <w:sz w:val="28"/>
          <w:szCs w:val="28"/>
          <w:lang w:val="en-US"/>
        </w:rPr>
        <w:t>Gastrocnemius</w:t>
      </w:r>
      <w:proofErr w:type="spellEnd"/>
      <w:r>
        <w:rPr>
          <w:sz w:val="28"/>
          <w:szCs w:val="28"/>
          <w:lang w:val="en-US"/>
        </w:rPr>
        <w:t>.</w:t>
      </w:r>
      <w:proofErr w:type="gramEnd"/>
    </w:p>
    <w:p w:rsidR="009F6BAE" w:rsidRDefault="009F6BAE" w:rsidP="009F6BAE">
      <w:pPr>
        <w:ind w:firstLine="567"/>
        <w:rPr>
          <w:sz w:val="28"/>
          <w:szCs w:val="28"/>
          <w:lang w:val="en-US"/>
        </w:rPr>
      </w:pPr>
      <w:r w:rsidRPr="000E67A1">
        <w:rPr>
          <w:sz w:val="28"/>
          <w:szCs w:val="28"/>
          <w:lang w:val="en-US"/>
        </w:rPr>
        <w:t xml:space="preserve">364. </w:t>
      </w:r>
      <w:proofErr w:type="spellStart"/>
      <w:r w:rsidRPr="000E67A1">
        <w:rPr>
          <w:sz w:val="28"/>
          <w:szCs w:val="28"/>
          <w:lang w:val="en-US"/>
        </w:rPr>
        <w:t>Heberden’s</w:t>
      </w:r>
      <w:proofErr w:type="spellEnd"/>
      <w:r w:rsidRPr="000E67A1">
        <w:rPr>
          <w:sz w:val="28"/>
          <w:szCs w:val="28"/>
          <w:lang w:val="en-US"/>
        </w:rPr>
        <w:t xml:space="preserve"> nodes are found in: A</w:t>
      </w:r>
      <w:proofErr w:type="gramStart"/>
      <w:r w:rsidRPr="000E67A1">
        <w:rPr>
          <w:sz w:val="28"/>
          <w:szCs w:val="28"/>
          <w:lang w:val="en-US"/>
        </w:rPr>
        <w:t>.  PIP</w:t>
      </w:r>
      <w:proofErr w:type="gramEnd"/>
      <w:r w:rsidRPr="000E67A1">
        <w:rPr>
          <w:sz w:val="28"/>
          <w:szCs w:val="28"/>
          <w:lang w:val="en-US"/>
        </w:rPr>
        <w:t xml:space="preserve"> joints in osteoarthritis B. DIP joints in osteoarthritis C. PIP joints in rheumatoid arthritis</w:t>
      </w:r>
      <w:r>
        <w:rPr>
          <w:sz w:val="28"/>
          <w:szCs w:val="28"/>
          <w:lang w:val="en-US"/>
        </w:rPr>
        <w:t xml:space="preserve"> D. DIP joints in osteoarthritis</w:t>
      </w:r>
      <w:r w:rsidR="00862904">
        <w:rPr>
          <w:sz w:val="28"/>
          <w:szCs w:val="28"/>
          <w:lang w:val="en-US"/>
        </w:rPr>
        <w:t>.</w:t>
      </w:r>
    </w:p>
    <w:p w:rsidR="009F6BAE" w:rsidRDefault="009F6BAE" w:rsidP="009F6BAE">
      <w:pPr>
        <w:ind w:firstLine="567"/>
        <w:rPr>
          <w:sz w:val="28"/>
          <w:szCs w:val="28"/>
          <w:lang w:val="en-US"/>
        </w:rPr>
      </w:pPr>
      <w:r w:rsidRPr="00DD4837">
        <w:rPr>
          <w:sz w:val="28"/>
          <w:szCs w:val="28"/>
          <w:lang w:val="en-US"/>
        </w:rPr>
        <w:t xml:space="preserve">386. Most common cause of bony </w:t>
      </w:r>
      <w:proofErr w:type="spellStart"/>
      <w:r w:rsidRPr="00DD4837">
        <w:rPr>
          <w:sz w:val="28"/>
          <w:szCs w:val="28"/>
          <w:lang w:val="en-US"/>
        </w:rPr>
        <w:t>ankylosis</w:t>
      </w:r>
      <w:proofErr w:type="spellEnd"/>
      <w:r w:rsidRPr="00DD4837">
        <w:rPr>
          <w:sz w:val="28"/>
          <w:szCs w:val="28"/>
          <w:lang w:val="en-US"/>
        </w:rPr>
        <w:t xml:space="preserve"> is A. Rheumatoid arthritis B. </w:t>
      </w:r>
      <w:proofErr w:type="spellStart"/>
      <w:r w:rsidRPr="00DD4837">
        <w:rPr>
          <w:sz w:val="28"/>
          <w:szCs w:val="28"/>
          <w:lang w:val="en-US"/>
        </w:rPr>
        <w:t>Pyogenic</w:t>
      </w:r>
      <w:proofErr w:type="spellEnd"/>
      <w:r w:rsidRPr="00DD4837">
        <w:rPr>
          <w:sz w:val="28"/>
          <w:szCs w:val="28"/>
          <w:lang w:val="en-US"/>
        </w:rPr>
        <w:t xml:space="preserve"> arthritis C. Traumatic arthritis</w:t>
      </w:r>
      <w:r>
        <w:rPr>
          <w:sz w:val="28"/>
          <w:szCs w:val="28"/>
          <w:lang w:val="en-US"/>
        </w:rPr>
        <w:t xml:space="preserve"> D. Osteoarthritis.</w:t>
      </w:r>
    </w:p>
    <w:p w:rsidR="009F6BAE" w:rsidRDefault="009F6BAE" w:rsidP="009F6BAE">
      <w:pPr>
        <w:ind w:firstLine="567"/>
        <w:rPr>
          <w:sz w:val="28"/>
          <w:szCs w:val="28"/>
          <w:lang w:val="en-US"/>
        </w:rPr>
      </w:pPr>
      <w:r w:rsidRPr="00DD4837">
        <w:rPr>
          <w:sz w:val="28"/>
          <w:szCs w:val="28"/>
          <w:lang w:val="en-US"/>
        </w:rPr>
        <w:t xml:space="preserve">387. Bony </w:t>
      </w:r>
      <w:proofErr w:type="spellStart"/>
      <w:r w:rsidRPr="00DD4837">
        <w:rPr>
          <w:sz w:val="28"/>
          <w:szCs w:val="28"/>
          <w:lang w:val="en-US"/>
        </w:rPr>
        <w:t>ankylosis</w:t>
      </w:r>
      <w:proofErr w:type="spellEnd"/>
      <w:r w:rsidRPr="00DD4837">
        <w:rPr>
          <w:sz w:val="28"/>
          <w:szCs w:val="28"/>
          <w:lang w:val="en-US"/>
        </w:rPr>
        <w:t xml:space="preserve"> of hip is seen in: A. </w:t>
      </w:r>
      <w:proofErr w:type="spellStart"/>
      <w:r w:rsidRPr="00DD4837">
        <w:rPr>
          <w:sz w:val="28"/>
          <w:szCs w:val="28"/>
          <w:lang w:val="en-US"/>
        </w:rPr>
        <w:t>Pyogenic</w:t>
      </w:r>
      <w:proofErr w:type="spellEnd"/>
      <w:r w:rsidRPr="00DD4837">
        <w:rPr>
          <w:sz w:val="28"/>
          <w:szCs w:val="28"/>
          <w:lang w:val="en-US"/>
        </w:rPr>
        <w:t xml:space="preserve"> arthritis B. Tuberculosis C. Osteoarthritis D. Fracture neck femur.</w:t>
      </w:r>
    </w:p>
    <w:p w:rsidR="009F6BAE" w:rsidRPr="00DD4837" w:rsidRDefault="009F6BAE" w:rsidP="009F6BAE">
      <w:pPr>
        <w:ind w:firstLine="567"/>
        <w:rPr>
          <w:sz w:val="28"/>
          <w:szCs w:val="28"/>
          <w:lang w:val="en-US"/>
        </w:rPr>
      </w:pPr>
      <w:r w:rsidRPr="00DD4837">
        <w:rPr>
          <w:sz w:val="28"/>
          <w:szCs w:val="28"/>
          <w:lang w:val="en-US"/>
        </w:rPr>
        <w:t xml:space="preserve">388. Bony </w:t>
      </w:r>
      <w:proofErr w:type="spellStart"/>
      <w:r w:rsidRPr="00DD4837">
        <w:rPr>
          <w:sz w:val="28"/>
          <w:szCs w:val="28"/>
          <w:lang w:val="en-US"/>
        </w:rPr>
        <w:t>anklylosis</w:t>
      </w:r>
      <w:proofErr w:type="spellEnd"/>
      <w:r w:rsidRPr="00DD4837">
        <w:rPr>
          <w:sz w:val="28"/>
          <w:szCs w:val="28"/>
          <w:lang w:val="en-US"/>
        </w:rPr>
        <w:t xml:space="preserve"> is caused by: A. </w:t>
      </w:r>
      <w:proofErr w:type="spellStart"/>
      <w:r w:rsidRPr="00DD4837">
        <w:rPr>
          <w:sz w:val="28"/>
          <w:szCs w:val="28"/>
          <w:lang w:val="en-US"/>
        </w:rPr>
        <w:t>Pyogenic</w:t>
      </w:r>
      <w:proofErr w:type="spellEnd"/>
      <w:r w:rsidRPr="00DD4837">
        <w:rPr>
          <w:sz w:val="28"/>
          <w:szCs w:val="28"/>
          <w:lang w:val="en-US"/>
        </w:rPr>
        <w:t xml:space="preserve"> arthritis B. TB C. Osteoarthritis D. Rh</w:t>
      </w:r>
      <w:r>
        <w:rPr>
          <w:sz w:val="28"/>
          <w:szCs w:val="28"/>
          <w:lang w:val="en-US"/>
        </w:rPr>
        <w:t>eumatoid arthritis.</w:t>
      </w:r>
    </w:p>
    <w:p w:rsidR="009F6BAE" w:rsidRPr="00DD4837" w:rsidRDefault="009F6BAE" w:rsidP="009F6BAE">
      <w:pPr>
        <w:ind w:firstLine="567"/>
        <w:rPr>
          <w:sz w:val="28"/>
          <w:szCs w:val="28"/>
          <w:lang w:val="en-US"/>
        </w:rPr>
      </w:pPr>
      <w:r w:rsidRPr="00DD4837">
        <w:rPr>
          <w:sz w:val="28"/>
          <w:szCs w:val="28"/>
          <w:lang w:val="en-US"/>
        </w:rPr>
        <w:t xml:space="preserve">509. A 56 year old Type II diabetic presents with complaints of swelling in the left ankle with effusion but only minimal </w:t>
      </w:r>
      <w:proofErr w:type="spellStart"/>
      <w:r w:rsidRPr="00DD4837">
        <w:rPr>
          <w:sz w:val="28"/>
          <w:szCs w:val="28"/>
          <w:lang w:val="en-US"/>
        </w:rPr>
        <w:t>pain.X</w:t>
      </w:r>
      <w:proofErr w:type="spellEnd"/>
      <w:r w:rsidRPr="00DD4837">
        <w:rPr>
          <w:sz w:val="28"/>
          <w:szCs w:val="28"/>
          <w:lang w:val="en-US"/>
        </w:rPr>
        <w:t xml:space="preserve">-rays show severe </w:t>
      </w:r>
      <w:proofErr w:type="spellStart"/>
      <w:r w:rsidRPr="00DD4837">
        <w:rPr>
          <w:sz w:val="28"/>
          <w:szCs w:val="28"/>
          <w:lang w:val="en-US"/>
        </w:rPr>
        <w:t>osteopenia</w:t>
      </w:r>
      <w:proofErr w:type="spellEnd"/>
      <w:r w:rsidRPr="00DD4837">
        <w:rPr>
          <w:sz w:val="28"/>
          <w:szCs w:val="28"/>
          <w:lang w:val="en-US"/>
        </w:rPr>
        <w:t xml:space="preserve"> with bone destruction, extensive </w:t>
      </w:r>
      <w:proofErr w:type="spellStart"/>
      <w:r w:rsidRPr="00DD4837">
        <w:rPr>
          <w:sz w:val="28"/>
          <w:szCs w:val="28"/>
          <w:lang w:val="en-US"/>
        </w:rPr>
        <w:t>osteophytosis</w:t>
      </w:r>
      <w:proofErr w:type="spellEnd"/>
      <w:r w:rsidRPr="00DD4837">
        <w:rPr>
          <w:sz w:val="28"/>
          <w:szCs w:val="28"/>
          <w:lang w:val="en-US"/>
        </w:rPr>
        <w:t xml:space="preserve"> &amp; loose bodies. The management of this patient includes all the following except A. Resting &amp; Splinting B. Aspiration &amp; Compression bandage C. Total Ankle Replacement D. Ankle arthrodesis.</w:t>
      </w:r>
    </w:p>
    <w:p w:rsidR="009F6BAE" w:rsidRPr="00DD4837" w:rsidRDefault="009F6BAE" w:rsidP="009F6BAE">
      <w:pPr>
        <w:ind w:firstLine="567"/>
        <w:rPr>
          <w:sz w:val="28"/>
          <w:szCs w:val="28"/>
          <w:lang w:val="en-US"/>
        </w:rPr>
      </w:pPr>
      <w:r>
        <w:rPr>
          <w:sz w:val="28"/>
          <w:szCs w:val="28"/>
          <w:lang w:val="en-US"/>
        </w:rPr>
        <w:t xml:space="preserve">557. </w:t>
      </w:r>
      <w:r w:rsidRPr="00DD4837">
        <w:rPr>
          <w:sz w:val="28"/>
          <w:szCs w:val="28"/>
          <w:lang w:val="en-US"/>
        </w:rPr>
        <w:t xml:space="preserve">Iliac horn’ is seen in: A. </w:t>
      </w:r>
      <w:proofErr w:type="spellStart"/>
      <w:r w:rsidRPr="00DD4837">
        <w:rPr>
          <w:sz w:val="28"/>
          <w:szCs w:val="28"/>
          <w:lang w:val="en-US"/>
        </w:rPr>
        <w:t>Achondroplasia</w:t>
      </w:r>
      <w:proofErr w:type="spellEnd"/>
      <w:r w:rsidRPr="00DD4837">
        <w:rPr>
          <w:sz w:val="28"/>
          <w:szCs w:val="28"/>
          <w:lang w:val="en-US"/>
        </w:rPr>
        <w:t xml:space="preserve"> B. </w:t>
      </w:r>
      <w:proofErr w:type="spellStart"/>
      <w:r w:rsidRPr="00DD4837">
        <w:rPr>
          <w:sz w:val="28"/>
          <w:szCs w:val="28"/>
          <w:lang w:val="en-US"/>
        </w:rPr>
        <w:t>Muco-polysaccharodosis</w:t>
      </w:r>
      <w:proofErr w:type="spellEnd"/>
      <w:r w:rsidRPr="00DD4837">
        <w:rPr>
          <w:sz w:val="28"/>
          <w:szCs w:val="28"/>
          <w:lang w:val="en-US"/>
        </w:rPr>
        <w:t xml:space="preserve"> C. Nail patella syndrome D. Tuberous sclerosis.</w:t>
      </w:r>
    </w:p>
    <w:p w:rsidR="009F6BAE" w:rsidRPr="00DD4837" w:rsidRDefault="009F6BAE" w:rsidP="009F6BAE">
      <w:pPr>
        <w:ind w:firstLine="567"/>
        <w:rPr>
          <w:sz w:val="28"/>
          <w:szCs w:val="28"/>
          <w:lang w:val="en-US"/>
        </w:rPr>
      </w:pPr>
      <w:r>
        <w:rPr>
          <w:sz w:val="28"/>
          <w:szCs w:val="28"/>
          <w:lang w:val="en-US"/>
        </w:rPr>
        <w:t xml:space="preserve">558. </w:t>
      </w:r>
      <w:r w:rsidRPr="00DD4837">
        <w:rPr>
          <w:sz w:val="28"/>
          <w:szCs w:val="28"/>
          <w:lang w:val="en-US"/>
        </w:rPr>
        <w:t xml:space="preserve">Nail patella syndrome is </w:t>
      </w:r>
      <w:proofErr w:type="spellStart"/>
      <w:r w:rsidRPr="00DD4837">
        <w:rPr>
          <w:sz w:val="28"/>
          <w:szCs w:val="28"/>
          <w:lang w:val="en-US"/>
        </w:rPr>
        <w:t>characterised</w:t>
      </w:r>
      <w:proofErr w:type="spellEnd"/>
      <w:r w:rsidRPr="00DD4837">
        <w:rPr>
          <w:sz w:val="28"/>
          <w:szCs w:val="28"/>
          <w:lang w:val="en-US"/>
        </w:rPr>
        <w:t xml:space="preserve"> by: A. Iliac horn B. Sacral horn C. Absent patella D. Knee deformity E. Dislocation of patella.</w:t>
      </w:r>
    </w:p>
    <w:p w:rsidR="009F6BAE" w:rsidRPr="00DD4837" w:rsidRDefault="009F6BAE" w:rsidP="009F6BAE">
      <w:pPr>
        <w:ind w:firstLine="567"/>
        <w:rPr>
          <w:sz w:val="28"/>
          <w:szCs w:val="28"/>
          <w:lang w:val="en-US"/>
        </w:rPr>
      </w:pPr>
      <w:r>
        <w:rPr>
          <w:sz w:val="28"/>
          <w:szCs w:val="28"/>
          <w:lang w:val="en-US"/>
        </w:rPr>
        <w:t xml:space="preserve">585. </w:t>
      </w:r>
      <w:r w:rsidRPr="00DD4837">
        <w:rPr>
          <w:sz w:val="28"/>
          <w:szCs w:val="28"/>
          <w:lang w:val="en-US"/>
        </w:rPr>
        <w:t xml:space="preserve">Triple arthrodesis involves: A. </w:t>
      </w:r>
      <w:proofErr w:type="spellStart"/>
      <w:r w:rsidRPr="00DD4837">
        <w:rPr>
          <w:sz w:val="28"/>
          <w:szCs w:val="28"/>
          <w:lang w:val="en-US"/>
        </w:rPr>
        <w:t>Calcaneocuboid</w:t>
      </w:r>
      <w:proofErr w:type="spellEnd"/>
      <w:r w:rsidRPr="00DD4837">
        <w:rPr>
          <w:sz w:val="28"/>
          <w:szCs w:val="28"/>
          <w:lang w:val="en-US"/>
        </w:rPr>
        <w:t xml:space="preserve">, </w:t>
      </w:r>
      <w:proofErr w:type="spellStart"/>
      <w:r w:rsidRPr="00DD4837">
        <w:rPr>
          <w:sz w:val="28"/>
          <w:szCs w:val="28"/>
          <w:lang w:val="en-US"/>
        </w:rPr>
        <w:t>talonavicular</w:t>
      </w:r>
      <w:proofErr w:type="spellEnd"/>
      <w:r w:rsidRPr="00DD4837">
        <w:rPr>
          <w:sz w:val="28"/>
          <w:szCs w:val="28"/>
          <w:lang w:val="en-US"/>
        </w:rPr>
        <w:t xml:space="preserve"> and </w:t>
      </w:r>
      <w:proofErr w:type="spellStart"/>
      <w:r w:rsidRPr="00DD4837">
        <w:rPr>
          <w:sz w:val="28"/>
          <w:szCs w:val="28"/>
          <w:lang w:val="en-US"/>
        </w:rPr>
        <w:t>talocalcaneal</w:t>
      </w:r>
      <w:proofErr w:type="spellEnd"/>
      <w:r w:rsidRPr="00DD4837">
        <w:rPr>
          <w:sz w:val="28"/>
          <w:szCs w:val="28"/>
          <w:lang w:val="en-US"/>
        </w:rPr>
        <w:t xml:space="preserve"> B. </w:t>
      </w:r>
      <w:proofErr w:type="spellStart"/>
      <w:r w:rsidRPr="00DD4837">
        <w:rPr>
          <w:sz w:val="28"/>
          <w:szCs w:val="28"/>
          <w:lang w:val="en-US"/>
        </w:rPr>
        <w:t>Tibiotalar</w:t>
      </w:r>
      <w:proofErr w:type="spellEnd"/>
      <w:r w:rsidR="00862904">
        <w:rPr>
          <w:sz w:val="28"/>
          <w:szCs w:val="28"/>
          <w:lang w:val="en-US"/>
        </w:rPr>
        <w:t xml:space="preserve">, </w:t>
      </w:r>
      <w:proofErr w:type="spellStart"/>
      <w:r w:rsidRPr="00DD4837">
        <w:rPr>
          <w:sz w:val="28"/>
          <w:szCs w:val="28"/>
          <w:lang w:val="en-US"/>
        </w:rPr>
        <w:t>calcaneocuboid</w:t>
      </w:r>
      <w:proofErr w:type="spellEnd"/>
      <w:r w:rsidRPr="00DD4837">
        <w:rPr>
          <w:sz w:val="28"/>
          <w:szCs w:val="28"/>
          <w:lang w:val="en-US"/>
        </w:rPr>
        <w:t xml:space="preserve"> and </w:t>
      </w:r>
      <w:proofErr w:type="spellStart"/>
      <w:r w:rsidRPr="00DD4837">
        <w:rPr>
          <w:sz w:val="28"/>
          <w:szCs w:val="28"/>
          <w:lang w:val="en-US"/>
        </w:rPr>
        <w:t>talonavicular</w:t>
      </w:r>
      <w:proofErr w:type="spellEnd"/>
      <w:r w:rsidRPr="00DD4837">
        <w:rPr>
          <w:sz w:val="28"/>
          <w:szCs w:val="28"/>
          <w:lang w:val="en-US"/>
        </w:rPr>
        <w:t xml:space="preserve"> C. Ankle joint, </w:t>
      </w:r>
      <w:proofErr w:type="spellStart"/>
      <w:r w:rsidRPr="00DD4837">
        <w:rPr>
          <w:sz w:val="28"/>
          <w:szCs w:val="28"/>
          <w:lang w:val="en-US"/>
        </w:rPr>
        <w:t>calcaneocuboid</w:t>
      </w:r>
      <w:proofErr w:type="spellEnd"/>
      <w:r w:rsidRPr="00DD4837">
        <w:rPr>
          <w:sz w:val="28"/>
          <w:szCs w:val="28"/>
          <w:lang w:val="en-US"/>
        </w:rPr>
        <w:t xml:space="preserve"> and </w:t>
      </w:r>
      <w:proofErr w:type="spellStart"/>
      <w:r w:rsidRPr="00DD4837">
        <w:rPr>
          <w:sz w:val="28"/>
          <w:szCs w:val="28"/>
          <w:lang w:val="en-US"/>
        </w:rPr>
        <w:t>talo</w:t>
      </w:r>
      <w:r w:rsidR="00862904">
        <w:rPr>
          <w:sz w:val="28"/>
          <w:szCs w:val="28"/>
          <w:lang w:val="en-US"/>
        </w:rPr>
        <w:t>navicular</w:t>
      </w:r>
      <w:proofErr w:type="spellEnd"/>
      <w:r w:rsidR="00862904">
        <w:rPr>
          <w:sz w:val="28"/>
          <w:szCs w:val="28"/>
          <w:lang w:val="en-US"/>
        </w:rPr>
        <w:t xml:space="preserve"> D. </w:t>
      </w:r>
      <w:proofErr w:type="gramStart"/>
      <w:r w:rsidR="00862904">
        <w:rPr>
          <w:sz w:val="28"/>
          <w:szCs w:val="28"/>
          <w:lang w:val="en-US"/>
        </w:rPr>
        <w:t>None of the above.</w:t>
      </w:r>
      <w:proofErr w:type="gramEnd"/>
    </w:p>
    <w:p w:rsidR="009F6BAE" w:rsidRPr="00DD4837" w:rsidRDefault="009F6BAE" w:rsidP="009F6BAE">
      <w:pPr>
        <w:ind w:firstLine="567"/>
        <w:rPr>
          <w:sz w:val="28"/>
          <w:szCs w:val="28"/>
          <w:lang w:val="en-US"/>
        </w:rPr>
      </w:pPr>
      <w:r w:rsidRPr="00DD4837">
        <w:rPr>
          <w:sz w:val="28"/>
          <w:szCs w:val="28"/>
          <w:lang w:val="en-US"/>
        </w:rPr>
        <w:lastRenderedPageBreak/>
        <w:t xml:space="preserve">601. Aseptic loosening in cemented total hip replacement, occurs as a result of </w:t>
      </w:r>
      <w:r w:rsidR="00862904">
        <w:rPr>
          <w:sz w:val="28"/>
          <w:szCs w:val="28"/>
          <w:lang w:val="en-US"/>
        </w:rPr>
        <w:t>h</w:t>
      </w:r>
      <w:r w:rsidRPr="00DD4837">
        <w:rPr>
          <w:sz w:val="28"/>
          <w:szCs w:val="28"/>
          <w:lang w:val="en-US"/>
        </w:rPr>
        <w:t xml:space="preserve">ypersensitivity response </w:t>
      </w:r>
      <w:proofErr w:type="gramStart"/>
      <w:r w:rsidRPr="00DD4837">
        <w:rPr>
          <w:sz w:val="28"/>
          <w:szCs w:val="28"/>
          <w:lang w:val="en-US"/>
        </w:rPr>
        <w:t>to :</w:t>
      </w:r>
      <w:proofErr w:type="gramEnd"/>
      <w:r w:rsidRPr="00DD4837">
        <w:rPr>
          <w:sz w:val="28"/>
          <w:szCs w:val="28"/>
          <w:lang w:val="en-US"/>
        </w:rPr>
        <w:t xml:space="preserve"> A. Titanium debris B. High</w:t>
      </w:r>
      <w:r>
        <w:rPr>
          <w:sz w:val="28"/>
          <w:szCs w:val="28"/>
          <w:lang w:val="en-US"/>
        </w:rPr>
        <w:t xml:space="preserve"> </w:t>
      </w:r>
      <w:r w:rsidRPr="00DD4837">
        <w:rPr>
          <w:sz w:val="28"/>
          <w:szCs w:val="28"/>
          <w:lang w:val="en-US"/>
        </w:rPr>
        <w:t>density polythene debris C. N. N -</w:t>
      </w:r>
      <w:proofErr w:type="spellStart"/>
      <w:r w:rsidRPr="00DD4837">
        <w:rPr>
          <w:sz w:val="28"/>
          <w:szCs w:val="28"/>
          <w:lang w:val="en-US"/>
        </w:rPr>
        <w:t>Dimethyltr</w:t>
      </w:r>
      <w:r>
        <w:rPr>
          <w:sz w:val="28"/>
          <w:szCs w:val="28"/>
          <w:lang w:val="en-US"/>
        </w:rPr>
        <w:t>yptamine</w:t>
      </w:r>
      <w:proofErr w:type="spellEnd"/>
      <w:r>
        <w:rPr>
          <w:sz w:val="28"/>
          <w:szCs w:val="28"/>
          <w:lang w:val="en-US"/>
        </w:rPr>
        <w:t xml:space="preserve"> (DMT) D. Free radicals</w:t>
      </w:r>
      <w:r w:rsidR="00862904">
        <w:rPr>
          <w:sz w:val="28"/>
          <w:szCs w:val="28"/>
          <w:lang w:val="en-US"/>
        </w:rPr>
        <w:t>.</w:t>
      </w:r>
    </w:p>
    <w:p w:rsidR="009F6BAE" w:rsidRPr="00DD4837" w:rsidRDefault="009F6BAE" w:rsidP="009F6BAE">
      <w:pPr>
        <w:ind w:firstLine="567"/>
        <w:rPr>
          <w:sz w:val="28"/>
          <w:szCs w:val="28"/>
          <w:lang w:val="en-US"/>
        </w:rPr>
      </w:pPr>
      <w:r w:rsidRPr="00DD4837">
        <w:rPr>
          <w:sz w:val="28"/>
          <w:szCs w:val="28"/>
          <w:lang w:val="en-US"/>
        </w:rPr>
        <w:t xml:space="preserve">617. Transient </w:t>
      </w:r>
      <w:proofErr w:type="spellStart"/>
      <w:r w:rsidRPr="00DD4837">
        <w:rPr>
          <w:sz w:val="28"/>
          <w:szCs w:val="28"/>
          <w:lang w:val="en-US"/>
        </w:rPr>
        <w:t>synovitis</w:t>
      </w:r>
      <w:proofErr w:type="spellEnd"/>
      <w:r w:rsidRPr="00DD4837">
        <w:rPr>
          <w:sz w:val="28"/>
          <w:szCs w:val="28"/>
          <w:lang w:val="en-US"/>
        </w:rPr>
        <w:t xml:space="preserve"> (toxic </w:t>
      </w:r>
      <w:proofErr w:type="spellStart"/>
      <w:r w:rsidRPr="00DD4837">
        <w:rPr>
          <w:sz w:val="28"/>
          <w:szCs w:val="28"/>
          <w:lang w:val="en-US"/>
        </w:rPr>
        <w:t>synovitis</w:t>
      </w:r>
      <w:proofErr w:type="spellEnd"/>
      <w:r w:rsidRPr="00DD4837">
        <w:rPr>
          <w:sz w:val="28"/>
          <w:szCs w:val="28"/>
          <w:lang w:val="en-US"/>
        </w:rPr>
        <w:t>) of the hip is characterized by all of the following, except: A. May follow upper respiratory infection B. ESR and white blood cell counts are usually normal C. Ultrasound of the joint reveals widening of the joint space D. The hip is typically held in adduction and internal rotation.</w:t>
      </w:r>
    </w:p>
    <w:p w:rsidR="009F6BAE" w:rsidRPr="00DD4837" w:rsidRDefault="009F6BAE" w:rsidP="009F6BAE">
      <w:pPr>
        <w:ind w:firstLine="567"/>
        <w:rPr>
          <w:sz w:val="28"/>
          <w:szCs w:val="28"/>
          <w:lang w:val="en-US"/>
        </w:rPr>
      </w:pPr>
      <w:r w:rsidRPr="00DD4837">
        <w:rPr>
          <w:sz w:val="28"/>
          <w:szCs w:val="28"/>
          <w:lang w:val="en-US"/>
        </w:rPr>
        <w:t>ANSWERS</w:t>
      </w:r>
    </w:p>
    <w:p w:rsidR="00862904" w:rsidRDefault="009F6BAE" w:rsidP="009F6BAE">
      <w:pPr>
        <w:ind w:firstLine="567"/>
        <w:rPr>
          <w:sz w:val="28"/>
          <w:szCs w:val="28"/>
          <w:lang w:val="en-US"/>
        </w:rPr>
      </w:pPr>
      <w:r w:rsidRPr="00DD4837">
        <w:rPr>
          <w:sz w:val="28"/>
          <w:szCs w:val="28"/>
          <w:lang w:val="en-US"/>
        </w:rPr>
        <w:t xml:space="preserve">263). B </w:t>
      </w:r>
    </w:p>
    <w:p w:rsidR="00862904" w:rsidRDefault="009F6BAE" w:rsidP="009F6BAE">
      <w:pPr>
        <w:ind w:firstLine="567"/>
        <w:rPr>
          <w:sz w:val="28"/>
          <w:szCs w:val="28"/>
          <w:lang w:val="en-US"/>
        </w:rPr>
      </w:pPr>
      <w:r w:rsidRPr="00DD4837">
        <w:rPr>
          <w:sz w:val="28"/>
          <w:szCs w:val="28"/>
          <w:lang w:val="en-US"/>
        </w:rPr>
        <w:t xml:space="preserve">264). D </w:t>
      </w:r>
    </w:p>
    <w:p w:rsidR="00862904" w:rsidRDefault="009F6BAE" w:rsidP="009F6BAE">
      <w:pPr>
        <w:ind w:firstLine="567"/>
        <w:rPr>
          <w:sz w:val="28"/>
          <w:szCs w:val="28"/>
          <w:lang w:val="en-US"/>
        </w:rPr>
      </w:pPr>
      <w:r w:rsidRPr="00DD4837">
        <w:rPr>
          <w:sz w:val="28"/>
          <w:szCs w:val="28"/>
          <w:lang w:val="en-US"/>
        </w:rPr>
        <w:t xml:space="preserve">265). D </w:t>
      </w:r>
    </w:p>
    <w:p w:rsidR="00862904" w:rsidRDefault="009F6BAE" w:rsidP="009F6BAE">
      <w:pPr>
        <w:ind w:firstLine="567"/>
        <w:rPr>
          <w:sz w:val="28"/>
          <w:szCs w:val="28"/>
          <w:lang w:val="en-US"/>
        </w:rPr>
      </w:pPr>
      <w:r w:rsidRPr="00DD4837">
        <w:rPr>
          <w:sz w:val="28"/>
          <w:szCs w:val="28"/>
          <w:lang w:val="en-US"/>
        </w:rPr>
        <w:t xml:space="preserve">266). B </w:t>
      </w:r>
    </w:p>
    <w:p w:rsidR="00862904" w:rsidRDefault="009F6BAE" w:rsidP="009F6BAE">
      <w:pPr>
        <w:ind w:firstLine="567"/>
        <w:rPr>
          <w:sz w:val="28"/>
          <w:szCs w:val="28"/>
          <w:lang w:val="en-US"/>
        </w:rPr>
      </w:pPr>
      <w:r w:rsidRPr="00DD4837">
        <w:rPr>
          <w:sz w:val="28"/>
          <w:szCs w:val="28"/>
          <w:lang w:val="en-US"/>
        </w:rPr>
        <w:t xml:space="preserve">267). B </w:t>
      </w:r>
    </w:p>
    <w:p w:rsidR="00862904" w:rsidRDefault="009F6BAE" w:rsidP="009F6BAE">
      <w:pPr>
        <w:ind w:firstLine="567"/>
        <w:rPr>
          <w:sz w:val="28"/>
          <w:szCs w:val="28"/>
          <w:lang w:val="en-US"/>
        </w:rPr>
      </w:pPr>
      <w:r w:rsidRPr="00DD4837">
        <w:rPr>
          <w:sz w:val="28"/>
          <w:szCs w:val="28"/>
          <w:lang w:val="en-US"/>
        </w:rPr>
        <w:t xml:space="preserve">268). A </w:t>
      </w:r>
    </w:p>
    <w:p w:rsidR="00862904" w:rsidRDefault="009F6BAE" w:rsidP="009F6BAE">
      <w:pPr>
        <w:ind w:firstLine="567"/>
        <w:rPr>
          <w:sz w:val="28"/>
          <w:szCs w:val="28"/>
          <w:lang w:val="en-US"/>
        </w:rPr>
      </w:pPr>
      <w:r w:rsidRPr="00DD4837">
        <w:rPr>
          <w:sz w:val="28"/>
          <w:szCs w:val="28"/>
          <w:lang w:val="en-US"/>
        </w:rPr>
        <w:t xml:space="preserve">269). A </w:t>
      </w:r>
    </w:p>
    <w:p w:rsidR="00862904" w:rsidRDefault="009F6BAE" w:rsidP="009F6BAE">
      <w:pPr>
        <w:ind w:firstLine="567"/>
        <w:rPr>
          <w:sz w:val="28"/>
          <w:szCs w:val="28"/>
          <w:lang w:val="en-US"/>
        </w:rPr>
      </w:pPr>
      <w:r w:rsidRPr="00DD4837">
        <w:rPr>
          <w:sz w:val="28"/>
          <w:szCs w:val="28"/>
          <w:lang w:val="en-US"/>
        </w:rPr>
        <w:t xml:space="preserve">270). A </w:t>
      </w:r>
    </w:p>
    <w:p w:rsidR="00862904" w:rsidRDefault="009F6BAE" w:rsidP="009F6BAE">
      <w:pPr>
        <w:ind w:firstLine="567"/>
        <w:rPr>
          <w:sz w:val="28"/>
          <w:szCs w:val="28"/>
          <w:lang w:val="en-US"/>
        </w:rPr>
      </w:pPr>
      <w:r w:rsidRPr="00DD4837">
        <w:rPr>
          <w:sz w:val="28"/>
          <w:szCs w:val="28"/>
          <w:lang w:val="en-US"/>
        </w:rPr>
        <w:t xml:space="preserve">271). A </w:t>
      </w:r>
    </w:p>
    <w:p w:rsidR="00862904" w:rsidRDefault="009F6BAE" w:rsidP="009F6BAE">
      <w:pPr>
        <w:ind w:firstLine="567"/>
        <w:rPr>
          <w:sz w:val="28"/>
          <w:szCs w:val="28"/>
          <w:lang w:val="en-US"/>
        </w:rPr>
      </w:pPr>
      <w:r w:rsidRPr="00DD4837">
        <w:rPr>
          <w:sz w:val="28"/>
          <w:szCs w:val="28"/>
          <w:lang w:val="en-US"/>
        </w:rPr>
        <w:t xml:space="preserve">272). None </w:t>
      </w:r>
    </w:p>
    <w:p w:rsidR="00862904" w:rsidRDefault="009F6BAE" w:rsidP="009F6BAE">
      <w:pPr>
        <w:ind w:firstLine="567"/>
        <w:rPr>
          <w:sz w:val="28"/>
          <w:szCs w:val="28"/>
          <w:lang w:val="en-US"/>
        </w:rPr>
      </w:pPr>
      <w:r w:rsidRPr="00DD4837">
        <w:rPr>
          <w:sz w:val="28"/>
          <w:szCs w:val="28"/>
          <w:lang w:val="en-US"/>
        </w:rPr>
        <w:t xml:space="preserve">273). A </w:t>
      </w:r>
    </w:p>
    <w:p w:rsidR="00862904" w:rsidRDefault="009F6BAE" w:rsidP="009F6BAE">
      <w:pPr>
        <w:ind w:firstLine="567"/>
        <w:rPr>
          <w:sz w:val="28"/>
          <w:szCs w:val="28"/>
          <w:lang w:val="en-US"/>
        </w:rPr>
      </w:pPr>
      <w:r w:rsidRPr="000E67A1">
        <w:rPr>
          <w:sz w:val="28"/>
          <w:szCs w:val="28"/>
          <w:lang w:val="en-US"/>
        </w:rPr>
        <w:t>364). C</w:t>
      </w:r>
      <w:r w:rsidRPr="00DD4837">
        <w:rPr>
          <w:sz w:val="28"/>
          <w:szCs w:val="28"/>
          <w:lang w:val="en-US"/>
        </w:rPr>
        <w:t xml:space="preserve"> </w:t>
      </w:r>
    </w:p>
    <w:p w:rsidR="00862904" w:rsidRDefault="009F6BAE" w:rsidP="009F6BAE">
      <w:pPr>
        <w:ind w:firstLine="567"/>
        <w:rPr>
          <w:sz w:val="28"/>
          <w:szCs w:val="28"/>
          <w:lang w:val="en-US"/>
        </w:rPr>
      </w:pPr>
      <w:r w:rsidRPr="00DD4837">
        <w:rPr>
          <w:sz w:val="28"/>
          <w:szCs w:val="28"/>
          <w:lang w:val="en-US"/>
        </w:rPr>
        <w:t xml:space="preserve">386). B </w:t>
      </w:r>
    </w:p>
    <w:p w:rsidR="00862904" w:rsidRDefault="009F6BAE" w:rsidP="009F6BAE">
      <w:pPr>
        <w:ind w:firstLine="567"/>
        <w:rPr>
          <w:sz w:val="28"/>
          <w:szCs w:val="28"/>
          <w:lang w:val="en-US"/>
        </w:rPr>
      </w:pPr>
      <w:r w:rsidRPr="00DD4837">
        <w:rPr>
          <w:sz w:val="28"/>
          <w:szCs w:val="28"/>
          <w:lang w:val="en-US"/>
        </w:rPr>
        <w:t xml:space="preserve">387). A </w:t>
      </w:r>
    </w:p>
    <w:p w:rsidR="00862904" w:rsidRDefault="009F6BAE" w:rsidP="009F6BAE">
      <w:pPr>
        <w:ind w:firstLine="567"/>
        <w:rPr>
          <w:sz w:val="28"/>
          <w:szCs w:val="28"/>
          <w:lang w:val="en-US"/>
        </w:rPr>
      </w:pPr>
      <w:r w:rsidRPr="00DD4837">
        <w:rPr>
          <w:sz w:val="28"/>
          <w:szCs w:val="28"/>
          <w:lang w:val="en-US"/>
        </w:rPr>
        <w:t>388). A</w:t>
      </w:r>
      <w:r>
        <w:rPr>
          <w:sz w:val="28"/>
          <w:szCs w:val="28"/>
          <w:lang w:val="en-US"/>
        </w:rPr>
        <w:t xml:space="preserve"> </w:t>
      </w:r>
    </w:p>
    <w:p w:rsidR="00862904" w:rsidRDefault="009F6BAE" w:rsidP="009F6BAE">
      <w:pPr>
        <w:ind w:firstLine="567"/>
        <w:rPr>
          <w:sz w:val="28"/>
          <w:szCs w:val="28"/>
          <w:lang w:val="en-US"/>
        </w:rPr>
      </w:pPr>
      <w:r w:rsidRPr="00DD4837">
        <w:rPr>
          <w:sz w:val="28"/>
          <w:szCs w:val="28"/>
          <w:lang w:val="en-US"/>
        </w:rPr>
        <w:t xml:space="preserve">509). </w:t>
      </w:r>
      <w:r>
        <w:rPr>
          <w:sz w:val="28"/>
          <w:szCs w:val="28"/>
          <w:lang w:val="en-US"/>
        </w:rPr>
        <w:t xml:space="preserve">A </w:t>
      </w:r>
    </w:p>
    <w:p w:rsidR="00862904" w:rsidRDefault="009F6BAE" w:rsidP="009F6BAE">
      <w:pPr>
        <w:ind w:firstLine="567"/>
        <w:rPr>
          <w:sz w:val="28"/>
          <w:szCs w:val="28"/>
          <w:lang w:val="en-US"/>
        </w:rPr>
      </w:pPr>
      <w:r w:rsidRPr="00DD4837">
        <w:rPr>
          <w:sz w:val="28"/>
          <w:szCs w:val="28"/>
          <w:lang w:val="en-US"/>
        </w:rPr>
        <w:t>557). C</w:t>
      </w:r>
      <w:r>
        <w:rPr>
          <w:sz w:val="28"/>
          <w:szCs w:val="28"/>
          <w:lang w:val="en-US"/>
        </w:rPr>
        <w:t xml:space="preserve"> </w:t>
      </w:r>
    </w:p>
    <w:p w:rsidR="00862904" w:rsidRDefault="009F6BAE" w:rsidP="009F6BAE">
      <w:pPr>
        <w:ind w:firstLine="567"/>
        <w:rPr>
          <w:sz w:val="28"/>
          <w:szCs w:val="28"/>
          <w:lang w:val="en-US"/>
        </w:rPr>
      </w:pPr>
      <w:r w:rsidRPr="00DD4837">
        <w:rPr>
          <w:sz w:val="28"/>
          <w:szCs w:val="28"/>
          <w:lang w:val="en-US"/>
        </w:rPr>
        <w:t xml:space="preserve">558). A </w:t>
      </w:r>
    </w:p>
    <w:p w:rsidR="00862904" w:rsidRDefault="009F6BAE" w:rsidP="009F6BAE">
      <w:pPr>
        <w:ind w:firstLine="567"/>
        <w:rPr>
          <w:sz w:val="28"/>
          <w:szCs w:val="28"/>
          <w:lang w:val="en-US"/>
        </w:rPr>
      </w:pPr>
      <w:r w:rsidRPr="00DD4837">
        <w:rPr>
          <w:sz w:val="28"/>
          <w:szCs w:val="28"/>
          <w:lang w:val="en-US"/>
        </w:rPr>
        <w:t xml:space="preserve">585). A </w:t>
      </w:r>
    </w:p>
    <w:p w:rsidR="00862904" w:rsidRDefault="009F6BAE" w:rsidP="009F6BAE">
      <w:pPr>
        <w:ind w:firstLine="567"/>
        <w:rPr>
          <w:sz w:val="28"/>
          <w:szCs w:val="28"/>
          <w:lang w:val="en-US"/>
        </w:rPr>
      </w:pPr>
      <w:r w:rsidRPr="00DD4837">
        <w:rPr>
          <w:sz w:val="28"/>
          <w:szCs w:val="28"/>
          <w:lang w:val="en-US"/>
        </w:rPr>
        <w:t>601).</w:t>
      </w:r>
      <w:r w:rsidRPr="00873E04">
        <w:rPr>
          <w:sz w:val="28"/>
          <w:szCs w:val="28"/>
          <w:lang w:val="en-US"/>
        </w:rPr>
        <w:t xml:space="preserve"> </w:t>
      </w:r>
      <w:r w:rsidRPr="00DD4837">
        <w:rPr>
          <w:sz w:val="28"/>
          <w:szCs w:val="28"/>
          <w:lang w:val="en-US"/>
        </w:rPr>
        <w:t>B</w:t>
      </w:r>
      <w:r>
        <w:rPr>
          <w:sz w:val="28"/>
          <w:szCs w:val="28"/>
          <w:lang w:val="en-US"/>
        </w:rPr>
        <w:t xml:space="preserve"> </w:t>
      </w:r>
    </w:p>
    <w:p w:rsidR="009F6BAE" w:rsidRPr="00DD4837" w:rsidRDefault="009F6BAE" w:rsidP="009F6BAE">
      <w:pPr>
        <w:ind w:firstLine="567"/>
        <w:rPr>
          <w:sz w:val="28"/>
          <w:szCs w:val="28"/>
          <w:lang w:val="en-US"/>
        </w:rPr>
      </w:pPr>
      <w:r w:rsidRPr="00DD4837">
        <w:rPr>
          <w:sz w:val="28"/>
          <w:szCs w:val="28"/>
          <w:lang w:val="en-US"/>
        </w:rPr>
        <w:t>617). D</w:t>
      </w:r>
    </w:p>
    <w:p w:rsidR="009F6BAE" w:rsidRDefault="009F6BAE" w:rsidP="009F6BAE">
      <w:pPr>
        <w:ind w:firstLine="540"/>
        <w:jc w:val="both"/>
        <w:rPr>
          <w:bCs/>
          <w:sz w:val="28"/>
          <w:szCs w:val="28"/>
          <w:lang w:val="en-US"/>
        </w:rPr>
      </w:pPr>
    </w:p>
    <w:p w:rsidR="009F6BAE" w:rsidRDefault="009F6BAE" w:rsidP="009F6BAE">
      <w:pPr>
        <w:ind w:firstLine="540"/>
        <w:jc w:val="both"/>
        <w:rPr>
          <w:bCs/>
          <w:sz w:val="28"/>
          <w:szCs w:val="28"/>
          <w:lang w:val="en-US"/>
        </w:rPr>
      </w:pPr>
    </w:p>
    <w:p w:rsidR="009F6BAE" w:rsidRDefault="009F6BAE" w:rsidP="009F6BAE">
      <w:pPr>
        <w:ind w:firstLine="540"/>
        <w:jc w:val="both"/>
        <w:rPr>
          <w:b/>
          <w:bCs/>
          <w:sz w:val="28"/>
          <w:szCs w:val="28"/>
          <w:lang w:val="en-US"/>
        </w:rPr>
      </w:pPr>
      <w:proofErr w:type="spellStart"/>
      <w:r w:rsidRPr="00F463A5">
        <w:rPr>
          <w:b/>
          <w:bCs/>
          <w:sz w:val="28"/>
          <w:szCs w:val="28"/>
          <w:lang w:val="en-US"/>
        </w:rPr>
        <w:t>Inﬂammatory</w:t>
      </w:r>
      <w:proofErr w:type="spellEnd"/>
      <w:r w:rsidRPr="00F463A5">
        <w:rPr>
          <w:b/>
          <w:bCs/>
          <w:sz w:val="28"/>
          <w:szCs w:val="28"/>
          <w:lang w:val="en-US"/>
        </w:rPr>
        <w:t xml:space="preserve"> Arthritis: Rheumatoid Arthritis</w:t>
      </w:r>
    </w:p>
    <w:p w:rsidR="009F6BAE" w:rsidRPr="00F463A5" w:rsidRDefault="009F6BAE" w:rsidP="009F6BAE">
      <w:pPr>
        <w:ind w:firstLine="540"/>
        <w:jc w:val="both"/>
        <w:rPr>
          <w:b/>
          <w:bCs/>
          <w:sz w:val="28"/>
          <w:szCs w:val="28"/>
          <w:lang w:val="en-US"/>
        </w:rPr>
      </w:pPr>
    </w:p>
    <w:p w:rsidR="009F6BAE" w:rsidRDefault="009F6BAE" w:rsidP="009F6BAE">
      <w:pPr>
        <w:ind w:firstLine="540"/>
        <w:jc w:val="both"/>
        <w:rPr>
          <w:bCs/>
          <w:sz w:val="28"/>
          <w:szCs w:val="28"/>
          <w:lang w:val="en-US"/>
        </w:rPr>
      </w:pPr>
      <w:r w:rsidRPr="00F463A5">
        <w:rPr>
          <w:bCs/>
          <w:sz w:val="28"/>
          <w:szCs w:val="28"/>
          <w:lang w:val="en-US"/>
        </w:rPr>
        <w:t>Rheumatoid arthritis, and to some degree its variants, target the synovial</w:t>
      </w:r>
      <w:r>
        <w:rPr>
          <w:bCs/>
          <w:sz w:val="28"/>
          <w:szCs w:val="28"/>
          <w:lang w:val="en-US"/>
        </w:rPr>
        <w:t xml:space="preserve"> </w:t>
      </w:r>
      <w:r w:rsidRPr="00F463A5">
        <w:rPr>
          <w:bCs/>
          <w:sz w:val="28"/>
          <w:szCs w:val="28"/>
          <w:lang w:val="en-US"/>
        </w:rPr>
        <w:t xml:space="preserve">membrane as the site for the immunologic process that is the root mechanism of this disease. As the </w:t>
      </w:r>
      <w:proofErr w:type="spellStart"/>
      <w:r w:rsidRPr="00F463A5">
        <w:rPr>
          <w:bCs/>
          <w:sz w:val="28"/>
          <w:szCs w:val="28"/>
          <w:lang w:val="en-US"/>
        </w:rPr>
        <w:t>synovium</w:t>
      </w:r>
      <w:proofErr w:type="spellEnd"/>
      <w:r w:rsidRPr="00F463A5">
        <w:rPr>
          <w:bCs/>
          <w:sz w:val="28"/>
          <w:szCs w:val="28"/>
          <w:lang w:val="en-US"/>
        </w:rPr>
        <w:t xml:space="preserve"> hosts this </w:t>
      </w:r>
      <w:proofErr w:type="spellStart"/>
      <w:r w:rsidRPr="00F463A5">
        <w:rPr>
          <w:bCs/>
          <w:sz w:val="28"/>
          <w:szCs w:val="28"/>
          <w:lang w:val="en-US"/>
        </w:rPr>
        <w:t>inﬂammatory</w:t>
      </w:r>
      <w:proofErr w:type="spellEnd"/>
      <w:r w:rsidRPr="00F463A5">
        <w:rPr>
          <w:bCs/>
          <w:sz w:val="28"/>
          <w:szCs w:val="28"/>
          <w:lang w:val="en-US"/>
        </w:rPr>
        <w:t xml:space="preserve"> process, it</w:t>
      </w:r>
      <w:r>
        <w:rPr>
          <w:bCs/>
          <w:sz w:val="28"/>
          <w:szCs w:val="28"/>
          <w:lang w:val="en-US"/>
        </w:rPr>
        <w:t xml:space="preserve"> </w:t>
      </w:r>
      <w:r w:rsidRPr="00F463A5">
        <w:rPr>
          <w:bCs/>
          <w:sz w:val="28"/>
          <w:szCs w:val="28"/>
          <w:lang w:val="en-US"/>
        </w:rPr>
        <w:t xml:space="preserve">becomes </w:t>
      </w:r>
      <w:proofErr w:type="spellStart"/>
      <w:r w:rsidRPr="00F463A5">
        <w:rPr>
          <w:bCs/>
          <w:sz w:val="28"/>
          <w:szCs w:val="28"/>
          <w:lang w:val="en-US"/>
        </w:rPr>
        <w:t>hyperplastic</w:t>
      </w:r>
      <w:proofErr w:type="spellEnd"/>
      <w:r w:rsidRPr="00F463A5">
        <w:rPr>
          <w:bCs/>
          <w:sz w:val="28"/>
          <w:szCs w:val="28"/>
          <w:lang w:val="en-US"/>
        </w:rPr>
        <w:t xml:space="preserve"> and hypertrophic. The thickened </w:t>
      </w:r>
      <w:proofErr w:type="spellStart"/>
      <w:r w:rsidRPr="00F463A5">
        <w:rPr>
          <w:bCs/>
          <w:sz w:val="28"/>
          <w:szCs w:val="28"/>
          <w:lang w:val="en-US"/>
        </w:rPr>
        <w:t>synovium</w:t>
      </w:r>
      <w:proofErr w:type="spellEnd"/>
      <w:r w:rsidRPr="00F463A5">
        <w:rPr>
          <w:bCs/>
          <w:sz w:val="28"/>
          <w:szCs w:val="28"/>
          <w:lang w:val="en-US"/>
        </w:rPr>
        <w:t xml:space="preserve"> destroys</w:t>
      </w:r>
      <w:r>
        <w:rPr>
          <w:bCs/>
          <w:sz w:val="28"/>
          <w:szCs w:val="28"/>
          <w:lang w:val="en-US"/>
        </w:rPr>
        <w:t xml:space="preserve"> </w:t>
      </w:r>
      <w:r w:rsidRPr="00F463A5">
        <w:rPr>
          <w:bCs/>
          <w:sz w:val="28"/>
          <w:szCs w:val="28"/>
          <w:lang w:val="en-US"/>
        </w:rPr>
        <w:t xml:space="preserve">the articular cartilage by enzymatic degradation and destroys the underlying bone by pressure necrosis and erosion. In contrast to osteoarthritis, repair changes are, for the most part, abortive. </w:t>
      </w:r>
      <w:proofErr w:type="gramStart"/>
      <w:r w:rsidRPr="00F463A5">
        <w:rPr>
          <w:bCs/>
          <w:sz w:val="28"/>
          <w:szCs w:val="28"/>
          <w:lang w:val="en-US"/>
        </w:rPr>
        <w:t>The radiograph</w:t>
      </w:r>
      <w:r>
        <w:rPr>
          <w:bCs/>
          <w:sz w:val="28"/>
          <w:szCs w:val="28"/>
          <w:lang w:val="en-US"/>
        </w:rPr>
        <w:t xml:space="preserve"> </w:t>
      </w:r>
      <w:proofErr w:type="spellStart"/>
      <w:r w:rsidRPr="00F463A5">
        <w:rPr>
          <w:bCs/>
          <w:sz w:val="28"/>
          <w:szCs w:val="28"/>
          <w:lang w:val="en-US"/>
        </w:rPr>
        <w:t>reﬂects</w:t>
      </w:r>
      <w:proofErr w:type="spellEnd"/>
      <w:r w:rsidRPr="00F463A5">
        <w:rPr>
          <w:bCs/>
          <w:sz w:val="28"/>
          <w:szCs w:val="28"/>
          <w:lang w:val="en-US"/>
        </w:rPr>
        <w:t xml:space="preserve"> this overall atrophic process.</w:t>
      </w:r>
      <w:proofErr w:type="gramEnd"/>
      <w:r w:rsidRPr="00F463A5">
        <w:rPr>
          <w:bCs/>
          <w:sz w:val="28"/>
          <w:szCs w:val="28"/>
          <w:lang w:val="en-US"/>
        </w:rPr>
        <w:t xml:space="preserve"> Soft tissue swelling, </w:t>
      </w:r>
      <w:proofErr w:type="spellStart"/>
      <w:r w:rsidRPr="00F463A5">
        <w:rPr>
          <w:bCs/>
          <w:sz w:val="28"/>
          <w:szCs w:val="28"/>
          <w:lang w:val="en-US"/>
        </w:rPr>
        <w:t>osteopenia</w:t>
      </w:r>
      <w:proofErr w:type="spellEnd"/>
      <w:r w:rsidRPr="00F463A5">
        <w:rPr>
          <w:bCs/>
          <w:sz w:val="28"/>
          <w:szCs w:val="28"/>
          <w:lang w:val="en-US"/>
        </w:rPr>
        <w:t xml:space="preserve"> on</w:t>
      </w:r>
      <w:r>
        <w:rPr>
          <w:bCs/>
          <w:sz w:val="28"/>
          <w:szCs w:val="28"/>
          <w:lang w:val="en-US"/>
        </w:rPr>
        <w:t xml:space="preserve"> </w:t>
      </w:r>
      <w:r w:rsidRPr="00F463A5">
        <w:rPr>
          <w:bCs/>
          <w:sz w:val="28"/>
          <w:szCs w:val="28"/>
          <w:lang w:val="en-US"/>
        </w:rPr>
        <w:t xml:space="preserve">both sides of the joint, and bone erosions are the standard </w:t>
      </w:r>
      <w:proofErr w:type="spellStart"/>
      <w:r w:rsidRPr="00F463A5">
        <w:rPr>
          <w:bCs/>
          <w:sz w:val="28"/>
          <w:szCs w:val="28"/>
          <w:lang w:val="en-US"/>
        </w:rPr>
        <w:t>ﬁndings</w:t>
      </w:r>
      <w:proofErr w:type="spellEnd"/>
      <w:r w:rsidRPr="00F463A5">
        <w:rPr>
          <w:bCs/>
          <w:sz w:val="28"/>
          <w:szCs w:val="28"/>
          <w:lang w:val="en-US"/>
        </w:rPr>
        <w:t xml:space="preserve">. Joint destruction is generally symmetrical and much more </w:t>
      </w:r>
      <w:r w:rsidRPr="00F463A5">
        <w:rPr>
          <w:bCs/>
          <w:sz w:val="28"/>
          <w:szCs w:val="28"/>
          <w:lang w:val="en-US"/>
        </w:rPr>
        <w:lastRenderedPageBreak/>
        <w:t>global</w:t>
      </w:r>
      <w:r>
        <w:rPr>
          <w:bCs/>
          <w:sz w:val="28"/>
          <w:szCs w:val="28"/>
          <w:lang w:val="en-US"/>
        </w:rPr>
        <w:t xml:space="preserve"> </w:t>
      </w:r>
      <w:r w:rsidRPr="00F463A5">
        <w:rPr>
          <w:bCs/>
          <w:sz w:val="28"/>
          <w:szCs w:val="28"/>
          <w:lang w:val="en-US"/>
        </w:rPr>
        <w:t>than with osteoarthritis. Extensive alterations in normal anatomy usually</w:t>
      </w:r>
      <w:r>
        <w:rPr>
          <w:bCs/>
          <w:sz w:val="28"/>
          <w:szCs w:val="28"/>
          <w:lang w:val="en-US"/>
        </w:rPr>
        <w:t xml:space="preserve"> </w:t>
      </w:r>
      <w:r w:rsidRPr="00F463A5">
        <w:rPr>
          <w:bCs/>
          <w:sz w:val="28"/>
          <w:szCs w:val="28"/>
          <w:lang w:val="en-US"/>
        </w:rPr>
        <w:t xml:space="preserve">necessitate multiple joint </w:t>
      </w:r>
      <w:proofErr w:type="spellStart"/>
      <w:r w:rsidRPr="00F463A5">
        <w:rPr>
          <w:bCs/>
          <w:sz w:val="28"/>
          <w:szCs w:val="28"/>
          <w:lang w:val="en-US"/>
        </w:rPr>
        <w:t>arthroplasties</w:t>
      </w:r>
      <w:proofErr w:type="spellEnd"/>
      <w:r w:rsidRPr="00F463A5">
        <w:rPr>
          <w:bCs/>
          <w:sz w:val="28"/>
          <w:szCs w:val="28"/>
          <w:lang w:val="en-US"/>
        </w:rPr>
        <w:t>.</w:t>
      </w:r>
    </w:p>
    <w:p w:rsidR="009F6BAE" w:rsidRPr="00600A2F" w:rsidRDefault="009F6BAE" w:rsidP="009F6BAE">
      <w:pPr>
        <w:ind w:firstLine="567"/>
        <w:rPr>
          <w:b/>
          <w:sz w:val="28"/>
          <w:szCs w:val="28"/>
          <w:lang w:val="en-US"/>
        </w:rPr>
      </w:pPr>
      <w:r w:rsidRPr="009813D6">
        <w:rPr>
          <w:b/>
          <w:sz w:val="28"/>
          <w:szCs w:val="28"/>
          <w:lang w:val="en-US"/>
        </w:rPr>
        <w:t>TESTS</w:t>
      </w:r>
      <w:r w:rsidRPr="00600A2F">
        <w:rPr>
          <w:b/>
          <w:sz w:val="28"/>
          <w:szCs w:val="28"/>
          <w:lang w:val="en-US"/>
        </w:rPr>
        <w:t xml:space="preserve">: </w:t>
      </w:r>
      <w:r w:rsidRPr="00F463A5">
        <w:rPr>
          <w:b/>
          <w:bCs/>
          <w:sz w:val="28"/>
          <w:szCs w:val="28"/>
          <w:lang w:val="en-US"/>
        </w:rPr>
        <w:t>Rheumatoid Arthritis</w:t>
      </w:r>
    </w:p>
    <w:p w:rsidR="009F6BAE" w:rsidRPr="00DD4837" w:rsidRDefault="009F6BAE" w:rsidP="009F6BAE">
      <w:pPr>
        <w:ind w:firstLine="567"/>
        <w:rPr>
          <w:sz w:val="28"/>
          <w:szCs w:val="28"/>
          <w:lang w:val="en-US"/>
        </w:rPr>
      </w:pPr>
      <w:r w:rsidRPr="00DD4837">
        <w:rPr>
          <w:sz w:val="28"/>
          <w:szCs w:val="28"/>
          <w:lang w:val="en-US"/>
        </w:rPr>
        <w:t xml:space="preserve">113. In rheumatoid arthritis, pathology starts in the A. Articular cartilage B. Capsule C. </w:t>
      </w:r>
      <w:proofErr w:type="spellStart"/>
      <w:r w:rsidRPr="00DD4837">
        <w:rPr>
          <w:sz w:val="28"/>
          <w:szCs w:val="28"/>
          <w:lang w:val="en-US"/>
        </w:rPr>
        <w:t>Synovium</w:t>
      </w:r>
      <w:proofErr w:type="spellEnd"/>
      <w:r w:rsidRPr="00DD4837">
        <w:rPr>
          <w:sz w:val="28"/>
          <w:szCs w:val="28"/>
          <w:lang w:val="en-US"/>
        </w:rPr>
        <w:t xml:space="preserve"> D. Muscles.</w:t>
      </w:r>
    </w:p>
    <w:p w:rsidR="009F6BAE" w:rsidRDefault="009F6BAE" w:rsidP="009F6BAE">
      <w:pPr>
        <w:ind w:firstLine="567"/>
        <w:rPr>
          <w:sz w:val="28"/>
          <w:szCs w:val="28"/>
          <w:lang w:val="en-US"/>
        </w:rPr>
      </w:pPr>
      <w:r w:rsidRPr="00DD4837">
        <w:rPr>
          <w:sz w:val="28"/>
          <w:szCs w:val="28"/>
          <w:lang w:val="en-US"/>
        </w:rPr>
        <w:t xml:space="preserve">114. Distal </w:t>
      </w:r>
      <w:proofErr w:type="spellStart"/>
      <w:r w:rsidRPr="00DD4837">
        <w:rPr>
          <w:sz w:val="28"/>
          <w:szCs w:val="28"/>
          <w:lang w:val="en-US"/>
        </w:rPr>
        <w:t>interphalangeal</w:t>
      </w:r>
      <w:proofErr w:type="spellEnd"/>
      <w:r w:rsidRPr="00DD4837">
        <w:rPr>
          <w:sz w:val="28"/>
          <w:szCs w:val="28"/>
          <w:lang w:val="en-US"/>
        </w:rPr>
        <w:t xml:space="preserve"> joint is not involved in: A. Rheumatoid arthritis B. Psoriatic arthritis C. </w:t>
      </w:r>
      <w:proofErr w:type="spellStart"/>
      <w:r w:rsidRPr="00DD4837">
        <w:rPr>
          <w:sz w:val="28"/>
          <w:szCs w:val="28"/>
          <w:lang w:val="en-US"/>
        </w:rPr>
        <w:t>Multicentric</w:t>
      </w:r>
      <w:proofErr w:type="spellEnd"/>
      <w:r w:rsidRPr="00DD4837">
        <w:rPr>
          <w:sz w:val="28"/>
          <w:szCs w:val="28"/>
          <w:lang w:val="en-US"/>
        </w:rPr>
        <w:t xml:space="preserve"> </w:t>
      </w:r>
      <w:proofErr w:type="spellStart"/>
      <w:proofErr w:type="gramStart"/>
      <w:r w:rsidRPr="00DD4837">
        <w:rPr>
          <w:sz w:val="28"/>
          <w:szCs w:val="28"/>
          <w:lang w:val="en-US"/>
        </w:rPr>
        <w:t>histeocytosis</w:t>
      </w:r>
      <w:proofErr w:type="spellEnd"/>
      <w:r w:rsidRPr="00DD4837">
        <w:rPr>
          <w:sz w:val="28"/>
          <w:szCs w:val="28"/>
          <w:lang w:val="en-US"/>
        </w:rPr>
        <w:t xml:space="preserve">  D</w:t>
      </w:r>
      <w:proofErr w:type="gramEnd"/>
      <w:r w:rsidRPr="00DD4837">
        <w:rPr>
          <w:sz w:val="28"/>
          <w:szCs w:val="28"/>
          <w:lang w:val="en-US"/>
        </w:rPr>
        <w:t>. Neuro</w:t>
      </w:r>
      <w:r>
        <w:rPr>
          <w:sz w:val="28"/>
          <w:szCs w:val="28"/>
          <w:lang w:val="en-US"/>
        </w:rPr>
        <w:t xml:space="preserve">pathic </w:t>
      </w:r>
      <w:proofErr w:type="spellStart"/>
      <w:r>
        <w:rPr>
          <w:sz w:val="28"/>
          <w:szCs w:val="28"/>
          <w:lang w:val="en-US"/>
        </w:rPr>
        <w:t>arthropathy</w:t>
      </w:r>
      <w:proofErr w:type="spellEnd"/>
    </w:p>
    <w:p w:rsidR="009F6BAE" w:rsidRDefault="009F6BAE" w:rsidP="009F6BAE">
      <w:pPr>
        <w:ind w:firstLine="567"/>
        <w:rPr>
          <w:sz w:val="28"/>
          <w:szCs w:val="28"/>
          <w:lang w:val="en-US"/>
        </w:rPr>
      </w:pPr>
      <w:r w:rsidRPr="00DD4837">
        <w:rPr>
          <w:sz w:val="28"/>
          <w:szCs w:val="28"/>
          <w:lang w:val="en-US"/>
        </w:rPr>
        <w:t xml:space="preserve">115. Rheumatoid arthritis most commonly causes: A. </w:t>
      </w:r>
      <w:proofErr w:type="spellStart"/>
      <w:r w:rsidRPr="00DD4837">
        <w:rPr>
          <w:sz w:val="28"/>
          <w:szCs w:val="28"/>
          <w:lang w:val="en-US"/>
        </w:rPr>
        <w:t>Pericarditis</w:t>
      </w:r>
      <w:proofErr w:type="spellEnd"/>
      <w:r w:rsidRPr="00DD4837">
        <w:rPr>
          <w:sz w:val="28"/>
          <w:szCs w:val="28"/>
          <w:lang w:val="en-US"/>
        </w:rPr>
        <w:t xml:space="preserve"> B. </w:t>
      </w:r>
      <w:proofErr w:type="spellStart"/>
      <w:r w:rsidRPr="00DD4837">
        <w:rPr>
          <w:sz w:val="28"/>
          <w:szCs w:val="28"/>
          <w:lang w:val="en-US"/>
        </w:rPr>
        <w:t>Endocarditis</w:t>
      </w:r>
      <w:proofErr w:type="spellEnd"/>
      <w:r w:rsidRPr="00DD4837">
        <w:rPr>
          <w:sz w:val="28"/>
          <w:szCs w:val="28"/>
          <w:lang w:val="en-US"/>
        </w:rPr>
        <w:t xml:space="preserve"> C. </w:t>
      </w:r>
      <w:proofErr w:type="spellStart"/>
      <w:r w:rsidRPr="00DD4837">
        <w:rPr>
          <w:sz w:val="28"/>
          <w:szCs w:val="28"/>
          <w:lang w:val="en-US"/>
        </w:rPr>
        <w:t>Myoc</w:t>
      </w:r>
      <w:r>
        <w:rPr>
          <w:sz w:val="28"/>
          <w:szCs w:val="28"/>
          <w:lang w:val="en-US"/>
        </w:rPr>
        <w:t>arditis</w:t>
      </w:r>
      <w:proofErr w:type="spellEnd"/>
      <w:r>
        <w:rPr>
          <w:sz w:val="28"/>
          <w:szCs w:val="28"/>
          <w:lang w:val="en-US"/>
        </w:rPr>
        <w:t xml:space="preserve"> D. </w:t>
      </w:r>
      <w:proofErr w:type="spellStart"/>
      <w:r>
        <w:rPr>
          <w:sz w:val="28"/>
          <w:szCs w:val="28"/>
          <w:lang w:val="en-US"/>
        </w:rPr>
        <w:t>Pancarditis</w:t>
      </w:r>
      <w:proofErr w:type="spellEnd"/>
      <w:r>
        <w:rPr>
          <w:sz w:val="28"/>
          <w:szCs w:val="28"/>
          <w:lang w:val="en-US"/>
        </w:rPr>
        <w:t>.</w:t>
      </w:r>
    </w:p>
    <w:p w:rsidR="009F6BAE" w:rsidRPr="00DD4837" w:rsidRDefault="009F6BAE" w:rsidP="009F6BAE">
      <w:pPr>
        <w:ind w:firstLine="567"/>
        <w:rPr>
          <w:sz w:val="28"/>
          <w:szCs w:val="28"/>
          <w:lang w:val="en-US"/>
        </w:rPr>
      </w:pPr>
      <w:r w:rsidRPr="00DD4837">
        <w:rPr>
          <w:sz w:val="28"/>
          <w:szCs w:val="28"/>
          <w:lang w:val="en-US"/>
        </w:rPr>
        <w:t xml:space="preserve">116. Trigger finger is caused by: A. OA B. Rheumatoid arthritis C. </w:t>
      </w:r>
      <w:proofErr w:type="spellStart"/>
      <w:r w:rsidRPr="00DD4837">
        <w:rPr>
          <w:sz w:val="28"/>
          <w:szCs w:val="28"/>
          <w:lang w:val="en-US"/>
        </w:rPr>
        <w:t>Tenosynovitis</w:t>
      </w:r>
      <w:proofErr w:type="spellEnd"/>
      <w:r w:rsidRPr="00DD4837">
        <w:rPr>
          <w:sz w:val="28"/>
          <w:szCs w:val="28"/>
          <w:lang w:val="en-US"/>
        </w:rPr>
        <w:t xml:space="preserve"> D. Injury to tendons.</w:t>
      </w:r>
    </w:p>
    <w:p w:rsidR="009F6BAE" w:rsidRPr="00DD4837" w:rsidRDefault="009F6BAE" w:rsidP="009F6BAE">
      <w:pPr>
        <w:ind w:firstLine="567"/>
        <w:rPr>
          <w:sz w:val="28"/>
          <w:szCs w:val="28"/>
          <w:lang w:val="en-US"/>
        </w:rPr>
      </w:pPr>
      <w:r>
        <w:rPr>
          <w:sz w:val="28"/>
          <w:szCs w:val="28"/>
          <w:lang w:val="en-US"/>
        </w:rPr>
        <w:t xml:space="preserve">118. </w:t>
      </w:r>
      <w:r w:rsidRPr="00DD4837">
        <w:rPr>
          <w:sz w:val="28"/>
          <w:szCs w:val="28"/>
          <w:lang w:val="en-US"/>
        </w:rPr>
        <w:t xml:space="preserve">Which is true regarding rheumatoid arthritis : A. Small and large joints are affected mostly B. Younger females are affected more commonly C. Diagnosed only if Rheumatoid factor is positive D. Life expectancy is unchanged E. </w:t>
      </w:r>
      <w:proofErr w:type="spellStart"/>
      <w:r w:rsidRPr="00DD4837">
        <w:rPr>
          <w:sz w:val="28"/>
          <w:szCs w:val="28"/>
          <w:lang w:val="en-US"/>
        </w:rPr>
        <w:t>Hepatosplenomegaly</w:t>
      </w:r>
      <w:proofErr w:type="spellEnd"/>
      <w:r w:rsidRPr="00DD4837">
        <w:rPr>
          <w:sz w:val="28"/>
          <w:szCs w:val="28"/>
          <w:lang w:val="en-US"/>
        </w:rPr>
        <w:t xml:space="preserve"> is com</w:t>
      </w:r>
      <w:r>
        <w:rPr>
          <w:sz w:val="28"/>
          <w:szCs w:val="28"/>
          <w:lang w:val="en-US"/>
        </w:rPr>
        <w:t>mon.</w:t>
      </w:r>
    </w:p>
    <w:p w:rsidR="009F6BAE" w:rsidRPr="00DD4837" w:rsidRDefault="009F6BAE" w:rsidP="009F6BAE">
      <w:pPr>
        <w:ind w:firstLine="567"/>
        <w:rPr>
          <w:sz w:val="28"/>
          <w:szCs w:val="28"/>
          <w:lang w:val="en-US"/>
        </w:rPr>
      </w:pPr>
      <w:r>
        <w:rPr>
          <w:sz w:val="28"/>
          <w:szCs w:val="28"/>
          <w:lang w:val="en-US"/>
        </w:rPr>
        <w:t xml:space="preserve">119. </w:t>
      </w:r>
      <w:r w:rsidRPr="00DD4837">
        <w:rPr>
          <w:sz w:val="28"/>
          <w:szCs w:val="28"/>
          <w:lang w:val="en-US"/>
        </w:rPr>
        <w:t>Extra articular C/F</w:t>
      </w:r>
      <w:r>
        <w:rPr>
          <w:sz w:val="28"/>
          <w:szCs w:val="28"/>
          <w:lang w:val="en-US"/>
        </w:rPr>
        <w:t xml:space="preserve"> (clinical features)</w:t>
      </w:r>
      <w:r w:rsidRPr="00DD4837">
        <w:rPr>
          <w:sz w:val="28"/>
          <w:szCs w:val="28"/>
          <w:lang w:val="en-US"/>
        </w:rPr>
        <w:t xml:space="preserve"> of Rheumatoid </w:t>
      </w:r>
      <w:proofErr w:type="gramStart"/>
      <w:r w:rsidRPr="00DD4837">
        <w:rPr>
          <w:sz w:val="28"/>
          <w:szCs w:val="28"/>
          <w:lang w:val="en-US"/>
        </w:rPr>
        <w:t>Arthritis :</w:t>
      </w:r>
      <w:proofErr w:type="gramEnd"/>
      <w:r w:rsidRPr="00DD4837">
        <w:rPr>
          <w:sz w:val="28"/>
          <w:szCs w:val="28"/>
          <w:lang w:val="en-US"/>
        </w:rPr>
        <w:t xml:space="preserve"> A. </w:t>
      </w:r>
      <w:proofErr w:type="spellStart"/>
      <w:r w:rsidRPr="00DD4837">
        <w:rPr>
          <w:sz w:val="28"/>
          <w:szCs w:val="28"/>
          <w:lang w:val="en-US"/>
        </w:rPr>
        <w:t>Splenomegaly</w:t>
      </w:r>
      <w:proofErr w:type="spellEnd"/>
      <w:r w:rsidRPr="00DD4837">
        <w:rPr>
          <w:sz w:val="28"/>
          <w:szCs w:val="28"/>
          <w:lang w:val="en-US"/>
        </w:rPr>
        <w:t xml:space="preserve"> B. Fever C. Subcutaneous nodules D. Pleural effusion.</w:t>
      </w:r>
    </w:p>
    <w:p w:rsidR="009F6BAE" w:rsidRPr="00DD4837" w:rsidRDefault="009F6BAE" w:rsidP="009F6BAE">
      <w:pPr>
        <w:ind w:firstLine="567"/>
        <w:rPr>
          <w:sz w:val="28"/>
          <w:szCs w:val="28"/>
          <w:lang w:val="en-US"/>
        </w:rPr>
      </w:pPr>
      <w:r>
        <w:rPr>
          <w:sz w:val="28"/>
          <w:szCs w:val="28"/>
          <w:lang w:val="en-US"/>
        </w:rPr>
        <w:t xml:space="preserve">120. </w:t>
      </w:r>
      <w:r w:rsidRPr="00DD4837">
        <w:rPr>
          <w:sz w:val="28"/>
          <w:szCs w:val="28"/>
          <w:lang w:val="en-US"/>
        </w:rPr>
        <w:t>In R.A.</w:t>
      </w:r>
      <w:r>
        <w:rPr>
          <w:sz w:val="28"/>
          <w:szCs w:val="28"/>
          <w:lang w:val="en-US"/>
        </w:rPr>
        <w:t xml:space="preserve"> (Rheumatoid Arthritis) true is</w:t>
      </w:r>
      <w:r w:rsidRPr="00DD4837">
        <w:rPr>
          <w:sz w:val="28"/>
          <w:szCs w:val="28"/>
          <w:lang w:val="en-US"/>
        </w:rPr>
        <w:t>: A. M.C.</w:t>
      </w:r>
      <w:r>
        <w:rPr>
          <w:sz w:val="28"/>
          <w:szCs w:val="28"/>
          <w:lang w:val="en-US"/>
        </w:rPr>
        <w:t xml:space="preserve"> (most common)</w:t>
      </w:r>
      <w:r w:rsidRPr="00DD4837">
        <w:rPr>
          <w:sz w:val="28"/>
          <w:szCs w:val="28"/>
          <w:lang w:val="en-US"/>
        </w:rPr>
        <w:t xml:space="preserve"> in young B. R.F. is diagnostic C. Small &amp; big joints involved D. </w:t>
      </w:r>
      <w:proofErr w:type="spellStart"/>
      <w:r w:rsidRPr="00DD4837">
        <w:rPr>
          <w:sz w:val="28"/>
          <w:szCs w:val="28"/>
          <w:lang w:val="en-US"/>
        </w:rPr>
        <w:t>Felty</w:t>
      </w:r>
      <w:proofErr w:type="spellEnd"/>
      <w:r w:rsidRPr="00DD4837">
        <w:rPr>
          <w:sz w:val="28"/>
          <w:szCs w:val="28"/>
          <w:lang w:val="en-US"/>
        </w:rPr>
        <w:t xml:space="preserve"> syndrome associated. </w:t>
      </w:r>
    </w:p>
    <w:p w:rsidR="009F6BAE" w:rsidRPr="00DD4837" w:rsidRDefault="009F6BAE" w:rsidP="009F6BAE">
      <w:pPr>
        <w:ind w:firstLine="567"/>
        <w:rPr>
          <w:sz w:val="28"/>
          <w:szCs w:val="28"/>
          <w:lang w:val="en-US"/>
        </w:rPr>
      </w:pPr>
      <w:r>
        <w:rPr>
          <w:sz w:val="28"/>
          <w:szCs w:val="28"/>
          <w:lang w:val="en-US"/>
        </w:rPr>
        <w:t xml:space="preserve">121. </w:t>
      </w:r>
      <w:r w:rsidRPr="00DD4837">
        <w:rPr>
          <w:sz w:val="28"/>
          <w:szCs w:val="28"/>
          <w:lang w:val="en-US"/>
        </w:rPr>
        <w:t xml:space="preserve">True about Rheumatoid arthritis: A. Involves peripheral joints more commonly than axial joints B. </w:t>
      </w:r>
      <w:proofErr w:type="gramStart"/>
      <w:r w:rsidRPr="00DD4837">
        <w:rPr>
          <w:sz w:val="28"/>
          <w:szCs w:val="28"/>
          <w:lang w:val="en-US"/>
        </w:rPr>
        <w:t>Does not decrease life expectancy C.</w:t>
      </w:r>
      <w:proofErr w:type="gramEnd"/>
      <w:r w:rsidRPr="00DD4837">
        <w:rPr>
          <w:sz w:val="28"/>
          <w:szCs w:val="28"/>
          <w:lang w:val="en-US"/>
        </w:rPr>
        <w:t xml:space="preserve"> </w:t>
      </w:r>
      <w:proofErr w:type="spellStart"/>
      <w:proofErr w:type="gramStart"/>
      <w:r w:rsidRPr="00DD4837">
        <w:rPr>
          <w:sz w:val="28"/>
          <w:szCs w:val="28"/>
          <w:lang w:val="en-US"/>
        </w:rPr>
        <w:t>A/w</w:t>
      </w:r>
      <w:proofErr w:type="spellEnd"/>
      <w:r w:rsidRPr="00DD4837">
        <w:rPr>
          <w:sz w:val="28"/>
          <w:szCs w:val="28"/>
          <w:lang w:val="en-US"/>
        </w:rPr>
        <w:t xml:space="preserve"> </w:t>
      </w:r>
      <w:proofErr w:type="spellStart"/>
      <w:r w:rsidRPr="00DD4837">
        <w:rPr>
          <w:sz w:val="28"/>
          <w:szCs w:val="28"/>
          <w:lang w:val="en-US"/>
        </w:rPr>
        <w:t>vasculitis</w:t>
      </w:r>
      <w:proofErr w:type="spellEnd"/>
      <w:r w:rsidRPr="00DD4837">
        <w:rPr>
          <w:sz w:val="28"/>
          <w:szCs w:val="28"/>
          <w:lang w:val="en-US"/>
        </w:rPr>
        <w:t xml:space="preserve"> D. Adrenal hyperplasia.</w:t>
      </w:r>
      <w:proofErr w:type="gramEnd"/>
    </w:p>
    <w:p w:rsidR="009F6BAE" w:rsidRPr="00DD4837" w:rsidRDefault="009F6BAE" w:rsidP="009F6BAE">
      <w:pPr>
        <w:ind w:firstLine="567"/>
        <w:rPr>
          <w:sz w:val="28"/>
          <w:szCs w:val="28"/>
          <w:lang w:val="en-US"/>
        </w:rPr>
      </w:pPr>
      <w:r>
        <w:rPr>
          <w:sz w:val="28"/>
          <w:szCs w:val="28"/>
          <w:lang w:val="en-US"/>
        </w:rPr>
        <w:t xml:space="preserve">123. </w:t>
      </w:r>
      <w:r w:rsidRPr="00DD4837">
        <w:rPr>
          <w:sz w:val="28"/>
          <w:szCs w:val="28"/>
          <w:lang w:val="en-US"/>
        </w:rPr>
        <w:t xml:space="preserve">All are features of Rheumatoid-arthritis, EXCEPT: A. </w:t>
      </w:r>
      <w:proofErr w:type="spellStart"/>
      <w:r w:rsidRPr="00DD4837">
        <w:rPr>
          <w:sz w:val="28"/>
          <w:szCs w:val="28"/>
          <w:lang w:val="en-US"/>
        </w:rPr>
        <w:t>Osteosclerosis</w:t>
      </w:r>
      <w:proofErr w:type="spellEnd"/>
      <w:r w:rsidRPr="00DD4837">
        <w:rPr>
          <w:sz w:val="28"/>
          <w:szCs w:val="28"/>
          <w:lang w:val="en-US"/>
        </w:rPr>
        <w:t xml:space="preserve"> of joint B. Soft tissue swelling C. Narrowing of joint space D. </w:t>
      </w:r>
      <w:proofErr w:type="spellStart"/>
      <w:r w:rsidRPr="00DD4837">
        <w:rPr>
          <w:sz w:val="28"/>
          <w:szCs w:val="28"/>
          <w:lang w:val="en-US"/>
        </w:rPr>
        <w:t>Periarticular</w:t>
      </w:r>
      <w:proofErr w:type="spellEnd"/>
      <w:r w:rsidRPr="00DD4837">
        <w:rPr>
          <w:sz w:val="28"/>
          <w:szCs w:val="28"/>
          <w:lang w:val="en-US"/>
        </w:rPr>
        <w:t xml:space="preserve"> osteoporosis.</w:t>
      </w:r>
    </w:p>
    <w:p w:rsidR="009F6BAE" w:rsidRPr="00DD4837" w:rsidRDefault="009F6BAE" w:rsidP="009F6BAE">
      <w:pPr>
        <w:ind w:firstLine="567"/>
        <w:rPr>
          <w:sz w:val="28"/>
          <w:szCs w:val="28"/>
          <w:lang w:val="en-US"/>
        </w:rPr>
      </w:pPr>
      <w:r w:rsidRPr="00DD4837">
        <w:rPr>
          <w:sz w:val="28"/>
          <w:szCs w:val="28"/>
          <w:lang w:val="en-US"/>
        </w:rPr>
        <w:t xml:space="preserve">124. </w:t>
      </w:r>
      <w:proofErr w:type="spellStart"/>
      <w:r w:rsidRPr="00DD4837">
        <w:rPr>
          <w:sz w:val="28"/>
          <w:szCs w:val="28"/>
          <w:lang w:val="en-US"/>
        </w:rPr>
        <w:t>Arthroplasty</w:t>
      </w:r>
      <w:proofErr w:type="spellEnd"/>
      <w:r w:rsidRPr="00DD4837">
        <w:rPr>
          <w:sz w:val="28"/>
          <w:szCs w:val="28"/>
          <w:lang w:val="en-US"/>
        </w:rPr>
        <w:t xml:space="preserve"> is indicated in: A. Rheumatoid arthritis B. Osteoarthritis </w:t>
      </w:r>
      <w:proofErr w:type="spellStart"/>
      <w:r w:rsidRPr="00DD4837">
        <w:rPr>
          <w:sz w:val="28"/>
          <w:szCs w:val="28"/>
          <w:lang w:val="en-US"/>
        </w:rPr>
        <w:t>dessicans</w:t>
      </w:r>
      <w:proofErr w:type="spellEnd"/>
      <w:r w:rsidRPr="00DD4837">
        <w:rPr>
          <w:sz w:val="28"/>
          <w:szCs w:val="28"/>
          <w:lang w:val="en-US"/>
        </w:rPr>
        <w:t xml:space="preserve"> C. Osteoarthritis D. </w:t>
      </w:r>
      <w:proofErr w:type="spellStart"/>
      <w:r w:rsidRPr="00DD4837">
        <w:rPr>
          <w:sz w:val="28"/>
          <w:szCs w:val="28"/>
          <w:lang w:val="en-US"/>
        </w:rPr>
        <w:t>Osteoclastoma</w:t>
      </w:r>
      <w:proofErr w:type="spellEnd"/>
      <w:r>
        <w:rPr>
          <w:sz w:val="28"/>
          <w:szCs w:val="28"/>
          <w:lang w:val="en-US"/>
        </w:rPr>
        <w:t>.</w:t>
      </w:r>
    </w:p>
    <w:p w:rsidR="009F6BAE" w:rsidRPr="00DD4837" w:rsidRDefault="009F6BAE" w:rsidP="009F6BAE">
      <w:pPr>
        <w:ind w:firstLine="567"/>
        <w:rPr>
          <w:sz w:val="28"/>
          <w:szCs w:val="28"/>
          <w:lang w:val="en-US"/>
        </w:rPr>
      </w:pPr>
      <w:r w:rsidRPr="00DD4837">
        <w:rPr>
          <w:sz w:val="28"/>
          <w:szCs w:val="28"/>
          <w:lang w:val="en-US"/>
        </w:rPr>
        <w:t>125. Trigger finger occurs in: A. Rheumatoid arthritis B. Trauma C. Osteoarthritis D. Contracture.</w:t>
      </w:r>
    </w:p>
    <w:p w:rsidR="009F6BAE" w:rsidRPr="00DD4837" w:rsidRDefault="009F6BAE" w:rsidP="009F6BAE">
      <w:pPr>
        <w:ind w:firstLine="567"/>
        <w:rPr>
          <w:sz w:val="28"/>
          <w:szCs w:val="28"/>
          <w:lang w:val="en-US"/>
        </w:rPr>
      </w:pPr>
      <w:r>
        <w:rPr>
          <w:sz w:val="28"/>
          <w:szCs w:val="28"/>
          <w:lang w:val="en-US"/>
        </w:rPr>
        <w:t xml:space="preserve">126. </w:t>
      </w:r>
      <w:r w:rsidRPr="00DD4837">
        <w:rPr>
          <w:sz w:val="28"/>
          <w:szCs w:val="28"/>
          <w:lang w:val="en-US"/>
        </w:rPr>
        <w:t xml:space="preserve">What is </w:t>
      </w:r>
      <w:proofErr w:type="spellStart"/>
      <w:r w:rsidRPr="00DD4837">
        <w:rPr>
          <w:sz w:val="28"/>
          <w:szCs w:val="28"/>
          <w:lang w:val="en-US"/>
        </w:rPr>
        <w:t>pathognomic</w:t>
      </w:r>
      <w:proofErr w:type="spellEnd"/>
      <w:r w:rsidRPr="00DD4837">
        <w:rPr>
          <w:sz w:val="28"/>
          <w:szCs w:val="28"/>
          <w:lang w:val="en-US"/>
        </w:rPr>
        <w:t xml:space="preserve"> feature of rheumatoid arthritis? A. Rheumatoid factor B. Rheumatoid nodule C. Morning stiffness D. </w:t>
      </w:r>
      <w:proofErr w:type="spellStart"/>
      <w:r w:rsidRPr="00DD4837">
        <w:rPr>
          <w:sz w:val="28"/>
          <w:szCs w:val="28"/>
          <w:lang w:val="en-US"/>
        </w:rPr>
        <w:t>Ulnar</w:t>
      </w:r>
      <w:proofErr w:type="spellEnd"/>
      <w:r w:rsidRPr="00DD4837">
        <w:rPr>
          <w:sz w:val="28"/>
          <w:szCs w:val="28"/>
          <w:lang w:val="en-US"/>
        </w:rPr>
        <w:t xml:space="preserve"> drift of fingers.</w:t>
      </w:r>
    </w:p>
    <w:p w:rsidR="009F6BAE" w:rsidRPr="00DD4837" w:rsidRDefault="009F6BAE" w:rsidP="009F6BAE">
      <w:pPr>
        <w:ind w:firstLine="567"/>
        <w:rPr>
          <w:sz w:val="28"/>
          <w:szCs w:val="28"/>
          <w:lang w:val="en-US"/>
        </w:rPr>
      </w:pPr>
      <w:r w:rsidRPr="00DD4837">
        <w:rPr>
          <w:sz w:val="28"/>
          <w:szCs w:val="28"/>
          <w:lang w:val="en-US"/>
        </w:rPr>
        <w:t xml:space="preserve">128. Which joint is spared in Rheumatoid arthritis A. MP </w:t>
      </w:r>
      <w:proofErr w:type="gramStart"/>
      <w:r w:rsidRPr="00DD4837">
        <w:rPr>
          <w:sz w:val="28"/>
          <w:szCs w:val="28"/>
          <w:lang w:val="en-US"/>
        </w:rPr>
        <w:t>joints</w:t>
      </w:r>
      <w:proofErr w:type="gramEnd"/>
      <w:r w:rsidRPr="00DD4837">
        <w:rPr>
          <w:sz w:val="28"/>
          <w:szCs w:val="28"/>
          <w:lang w:val="en-US"/>
        </w:rPr>
        <w:t xml:space="preserve"> of han</w:t>
      </w:r>
      <w:r>
        <w:rPr>
          <w:sz w:val="28"/>
          <w:szCs w:val="28"/>
          <w:lang w:val="en-US"/>
        </w:rPr>
        <w:t>d</w:t>
      </w:r>
      <w:r w:rsidRPr="00DD4837">
        <w:rPr>
          <w:sz w:val="28"/>
          <w:szCs w:val="28"/>
          <w:lang w:val="en-US"/>
        </w:rPr>
        <w:t xml:space="preserve"> B. DIP joints of finger C. PIP joints of finger D. </w:t>
      </w:r>
      <w:proofErr w:type="spellStart"/>
      <w:r w:rsidRPr="00DD4837">
        <w:rPr>
          <w:sz w:val="28"/>
          <w:szCs w:val="28"/>
          <w:lang w:val="en-US"/>
        </w:rPr>
        <w:t>Atlanto</w:t>
      </w:r>
      <w:proofErr w:type="spellEnd"/>
      <w:r w:rsidRPr="00DD4837">
        <w:rPr>
          <w:sz w:val="28"/>
          <w:szCs w:val="28"/>
          <w:lang w:val="en-US"/>
        </w:rPr>
        <w:t>-axial joint.</w:t>
      </w:r>
    </w:p>
    <w:p w:rsidR="009F6BAE" w:rsidRDefault="009F6BAE" w:rsidP="009F6BAE">
      <w:pPr>
        <w:ind w:firstLine="567"/>
        <w:rPr>
          <w:sz w:val="28"/>
          <w:szCs w:val="28"/>
          <w:lang w:val="en-US"/>
        </w:rPr>
      </w:pPr>
      <w:r w:rsidRPr="006D4707">
        <w:rPr>
          <w:sz w:val="28"/>
          <w:szCs w:val="28"/>
          <w:lang w:val="en-US"/>
        </w:rPr>
        <w:t xml:space="preserve">400. Which one of the following is a recognized X-Ray feature of rheumatoid arthritis? A. </w:t>
      </w:r>
      <w:proofErr w:type="spellStart"/>
      <w:r w:rsidRPr="006D4707">
        <w:rPr>
          <w:sz w:val="28"/>
          <w:szCs w:val="28"/>
          <w:lang w:val="en-US"/>
        </w:rPr>
        <w:t>Juxta</w:t>
      </w:r>
      <w:proofErr w:type="spellEnd"/>
      <w:r w:rsidRPr="006D4707">
        <w:rPr>
          <w:sz w:val="28"/>
          <w:szCs w:val="28"/>
          <w:lang w:val="en-US"/>
        </w:rPr>
        <w:t xml:space="preserve">-articular </w:t>
      </w:r>
      <w:proofErr w:type="spellStart"/>
      <w:r w:rsidRPr="006D4707">
        <w:rPr>
          <w:sz w:val="28"/>
          <w:szCs w:val="28"/>
          <w:lang w:val="en-US"/>
        </w:rPr>
        <w:t>osteosclerosis</w:t>
      </w:r>
      <w:proofErr w:type="spellEnd"/>
      <w:r w:rsidRPr="006D4707">
        <w:rPr>
          <w:sz w:val="28"/>
          <w:szCs w:val="28"/>
          <w:lang w:val="en-US"/>
        </w:rPr>
        <w:t xml:space="preserve"> B. </w:t>
      </w:r>
      <w:proofErr w:type="spellStart"/>
      <w:r w:rsidRPr="006D4707">
        <w:rPr>
          <w:sz w:val="28"/>
          <w:szCs w:val="28"/>
          <w:lang w:val="en-US"/>
        </w:rPr>
        <w:t>Sacroilitis</w:t>
      </w:r>
      <w:proofErr w:type="spellEnd"/>
      <w:r w:rsidRPr="006D4707">
        <w:rPr>
          <w:sz w:val="28"/>
          <w:szCs w:val="28"/>
          <w:lang w:val="en-US"/>
        </w:rPr>
        <w:t xml:space="preserve"> C.</w:t>
      </w:r>
      <w:r>
        <w:rPr>
          <w:sz w:val="28"/>
          <w:szCs w:val="28"/>
          <w:lang w:val="en-US"/>
        </w:rPr>
        <w:t xml:space="preserve"> </w:t>
      </w:r>
      <w:r w:rsidRPr="006D4707">
        <w:rPr>
          <w:sz w:val="28"/>
          <w:szCs w:val="28"/>
          <w:lang w:val="en-US"/>
        </w:rPr>
        <w:t xml:space="preserve">Bone erosions </w:t>
      </w:r>
      <w:r>
        <w:rPr>
          <w:sz w:val="28"/>
          <w:szCs w:val="28"/>
          <w:lang w:val="en-US"/>
        </w:rPr>
        <w:t xml:space="preserve">D. </w:t>
      </w:r>
      <w:proofErr w:type="spellStart"/>
      <w:r>
        <w:rPr>
          <w:sz w:val="28"/>
          <w:szCs w:val="28"/>
          <w:lang w:val="en-US"/>
        </w:rPr>
        <w:t>Peri</w:t>
      </w:r>
      <w:proofErr w:type="spellEnd"/>
      <w:r>
        <w:rPr>
          <w:sz w:val="28"/>
          <w:szCs w:val="28"/>
          <w:lang w:val="en-US"/>
        </w:rPr>
        <w:t>-articular calcification</w:t>
      </w:r>
    </w:p>
    <w:p w:rsidR="009F6BAE" w:rsidRPr="00DD4837" w:rsidRDefault="009F6BAE" w:rsidP="009F6BAE">
      <w:pPr>
        <w:ind w:firstLine="567"/>
        <w:rPr>
          <w:sz w:val="28"/>
          <w:szCs w:val="28"/>
          <w:lang w:val="en-US"/>
        </w:rPr>
      </w:pPr>
      <w:r>
        <w:rPr>
          <w:sz w:val="28"/>
          <w:szCs w:val="28"/>
          <w:lang w:val="en-US"/>
        </w:rPr>
        <w:t xml:space="preserve">569. </w:t>
      </w:r>
      <w:r w:rsidRPr="00DD4837">
        <w:rPr>
          <w:sz w:val="28"/>
          <w:szCs w:val="28"/>
          <w:lang w:val="en-US"/>
        </w:rPr>
        <w:t xml:space="preserve">In Psoriatic </w:t>
      </w:r>
      <w:proofErr w:type="spellStart"/>
      <w:r w:rsidRPr="00DD4837">
        <w:rPr>
          <w:sz w:val="28"/>
          <w:szCs w:val="28"/>
          <w:lang w:val="en-US"/>
        </w:rPr>
        <w:t>arthropathy</w:t>
      </w:r>
      <w:proofErr w:type="spellEnd"/>
      <w:r w:rsidRPr="00DD4837">
        <w:rPr>
          <w:sz w:val="28"/>
          <w:szCs w:val="28"/>
          <w:lang w:val="en-US"/>
        </w:rPr>
        <w:t xml:space="preserve">, treatment of choice is A. </w:t>
      </w:r>
      <w:proofErr w:type="spellStart"/>
      <w:r w:rsidRPr="00DD4837">
        <w:rPr>
          <w:sz w:val="28"/>
          <w:szCs w:val="28"/>
          <w:lang w:val="en-US"/>
        </w:rPr>
        <w:t>Methotrexate</w:t>
      </w:r>
      <w:proofErr w:type="spellEnd"/>
      <w:r w:rsidRPr="00DD4837">
        <w:rPr>
          <w:sz w:val="28"/>
          <w:szCs w:val="28"/>
          <w:lang w:val="en-US"/>
        </w:rPr>
        <w:t xml:space="preserve"> B. PUVA therapy C. Corticosteroids D. </w:t>
      </w:r>
      <w:proofErr w:type="spellStart"/>
      <w:r w:rsidRPr="00DD4837">
        <w:rPr>
          <w:sz w:val="28"/>
          <w:szCs w:val="28"/>
          <w:lang w:val="en-US"/>
        </w:rPr>
        <w:t>Indomethacin</w:t>
      </w:r>
      <w:proofErr w:type="spellEnd"/>
      <w:r w:rsidRPr="00DD4837">
        <w:rPr>
          <w:sz w:val="28"/>
          <w:szCs w:val="28"/>
          <w:lang w:val="en-US"/>
        </w:rPr>
        <w:t>.</w:t>
      </w:r>
    </w:p>
    <w:p w:rsidR="009F6BAE" w:rsidRPr="00DD4837" w:rsidRDefault="009F6BAE" w:rsidP="009F6BAE">
      <w:pPr>
        <w:ind w:firstLine="567"/>
        <w:rPr>
          <w:sz w:val="28"/>
          <w:szCs w:val="28"/>
          <w:lang w:val="en-US"/>
        </w:rPr>
      </w:pPr>
      <w:r>
        <w:rPr>
          <w:sz w:val="28"/>
          <w:szCs w:val="28"/>
          <w:lang w:val="en-US"/>
        </w:rPr>
        <w:t xml:space="preserve">570. </w:t>
      </w:r>
      <w:r w:rsidRPr="00DD4837">
        <w:rPr>
          <w:sz w:val="28"/>
          <w:szCs w:val="28"/>
          <w:lang w:val="en-US"/>
        </w:rPr>
        <w:t xml:space="preserve">Erosion of bone is seen with all of the following except A. Gout B. </w:t>
      </w:r>
      <w:r w:rsidRPr="00F47E33">
        <w:rPr>
          <w:sz w:val="28"/>
          <w:szCs w:val="28"/>
          <w:lang w:val="en-US"/>
        </w:rPr>
        <w:t xml:space="preserve">Systemic lupus </w:t>
      </w:r>
      <w:proofErr w:type="spellStart"/>
      <w:r w:rsidRPr="00F47E33">
        <w:rPr>
          <w:sz w:val="28"/>
          <w:szCs w:val="28"/>
          <w:lang w:val="en-US"/>
        </w:rPr>
        <w:t>erythematosus</w:t>
      </w:r>
      <w:proofErr w:type="spellEnd"/>
      <w:r w:rsidRPr="00F47E33">
        <w:rPr>
          <w:sz w:val="28"/>
          <w:szCs w:val="28"/>
          <w:lang w:val="en-US"/>
        </w:rPr>
        <w:t xml:space="preserve"> (SLE</w:t>
      </w:r>
      <w:proofErr w:type="gramStart"/>
      <w:r w:rsidRPr="00F47E33">
        <w:rPr>
          <w:sz w:val="28"/>
          <w:szCs w:val="28"/>
          <w:lang w:val="en-US"/>
        </w:rPr>
        <w:t>)</w:t>
      </w:r>
      <w:r w:rsidRPr="00DD4837">
        <w:rPr>
          <w:sz w:val="28"/>
          <w:szCs w:val="28"/>
          <w:lang w:val="en-US"/>
        </w:rPr>
        <w:t xml:space="preserve">  C</w:t>
      </w:r>
      <w:proofErr w:type="gramEnd"/>
      <w:r w:rsidRPr="00DD4837">
        <w:rPr>
          <w:sz w:val="28"/>
          <w:szCs w:val="28"/>
          <w:lang w:val="en-US"/>
        </w:rPr>
        <w:t>. Psoriasis D. Rheumatoid arthritis.</w:t>
      </w:r>
    </w:p>
    <w:p w:rsidR="009F6BAE" w:rsidRDefault="009F6BAE" w:rsidP="009F6BAE">
      <w:pPr>
        <w:ind w:firstLine="567"/>
        <w:rPr>
          <w:sz w:val="28"/>
          <w:szCs w:val="28"/>
          <w:lang w:val="en-US"/>
        </w:rPr>
      </w:pPr>
      <w:r w:rsidRPr="00DD4837">
        <w:rPr>
          <w:sz w:val="28"/>
          <w:szCs w:val="28"/>
          <w:lang w:val="en-US"/>
        </w:rPr>
        <w:t xml:space="preserve">609. Which is NOT characterized by bony lesion A. Gout B. </w:t>
      </w:r>
      <w:r w:rsidRPr="00F47E33">
        <w:rPr>
          <w:sz w:val="28"/>
          <w:szCs w:val="28"/>
          <w:lang w:val="en-US"/>
        </w:rPr>
        <w:t xml:space="preserve">Systemic lupus </w:t>
      </w:r>
      <w:proofErr w:type="spellStart"/>
      <w:r w:rsidRPr="00F47E33">
        <w:rPr>
          <w:sz w:val="28"/>
          <w:szCs w:val="28"/>
          <w:lang w:val="en-US"/>
        </w:rPr>
        <w:t>erythematosus</w:t>
      </w:r>
      <w:proofErr w:type="spellEnd"/>
      <w:r w:rsidRPr="00F47E33">
        <w:rPr>
          <w:sz w:val="28"/>
          <w:szCs w:val="28"/>
          <w:lang w:val="en-US"/>
        </w:rPr>
        <w:t xml:space="preserve"> (SLE)</w:t>
      </w:r>
      <w:r w:rsidRPr="00DD4837">
        <w:rPr>
          <w:sz w:val="28"/>
          <w:szCs w:val="28"/>
          <w:lang w:val="en-US"/>
        </w:rPr>
        <w:t xml:space="preserve"> C. Ps</w:t>
      </w:r>
      <w:r>
        <w:rPr>
          <w:sz w:val="28"/>
          <w:szCs w:val="28"/>
          <w:lang w:val="en-US"/>
        </w:rPr>
        <w:t xml:space="preserve">oriasis D. Rheumatoid </w:t>
      </w:r>
      <w:proofErr w:type="gramStart"/>
      <w:r>
        <w:rPr>
          <w:sz w:val="28"/>
          <w:szCs w:val="28"/>
          <w:lang w:val="en-US"/>
        </w:rPr>
        <w:t>arthritis.</w:t>
      </w:r>
      <w:proofErr w:type="gramEnd"/>
    </w:p>
    <w:p w:rsidR="009F6BAE" w:rsidRPr="00DD4837" w:rsidRDefault="009F6BAE" w:rsidP="009F6BAE">
      <w:pPr>
        <w:ind w:firstLine="567"/>
        <w:rPr>
          <w:sz w:val="28"/>
          <w:szCs w:val="28"/>
          <w:lang w:val="en-US"/>
        </w:rPr>
      </w:pPr>
      <w:r w:rsidRPr="00DD4837">
        <w:rPr>
          <w:sz w:val="28"/>
          <w:szCs w:val="28"/>
          <w:lang w:val="en-US"/>
        </w:rPr>
        <w:lastRenderedPageBreak/>
        <w:t>ANSWERS</w:t>
      </w:r>
    </w:p>
    <w:p w:rsidR="009F6BAE" w:rsidRDefault="009F6BAE" w:rsidP="009F6BAE">
      <w:pPr>
        <w:rPr>
          <w:sz w:val="28"/>
          <w:szCs w:val="28"/>
          <w:lang w:val="en-US"/>
        </w:rPr>
      </w:pPr>
      <w:r w:rsidRPr="00DD4837">
        <w:rPr>
          <w:sz w:val="28"/>
          <w:szCs w:val="28"/>
          <w:lang w:val="en-US"/>
        </w:rPr>
        <w:t>113). C</w:t>
      </w:r>
      <w:r w:rsidRPr="00DE2244">
        <w:rPr>
          <w:sz w:val="28"/>
          <w:szCs w:val="28"/>
          <w:lang w:val="en-US"/>
        </w:rPr>
        <w:t xml:space="preserve"> </w:t>
      </w:r>
    </w:p>
    <w:p w:rsidR="009F6BAE" w:rsidRDefault="009F6BAE" w:rsidP="009F6BAE">
      <w:pPr>
        <w:rPr>
          <w:sz w:val="28"/>
          <w:szCs w:val="28"/>
          <w:lang w:val="en-US"/>
        </w:rPr>
      </w:pPr>
      <w:r w:rsidRPr="00DD4837">
        <w:rPr>
          <w:sz w:val="28"/>
          <w:szCs w:val="28"/>
          <w:lang w:val="en-US"/>
        </w:rPr>
        <w:t>114). A</w:t>
      </w:r>
      <w:r w:rsidRPr="00DE2244">
        <w:rPr>
          <w:sz w:val="28"/>
          <w:szCs w:val="28"/>
          <w:lang w:val="en-US"/>
        </w:rPr>
        <w:t xml:space="preserve"> </w:t>
      </w:r>
    </w:p>
    <w:p w:rsidR="009F6BAE" w:rsidRDefault="009F6BAE" w:rsidP="009F6BAE">
      <w:pPr>
        <w:rPr>
          <w:sz w:val="28"/>
          <w:szCs w:val="28"/>
          <w:lang w:val="en-US"/>
        </w:rPr>
      </w:pPr>
      <w:r w:rsidRPr="00DD4837">
        <w:rPr>
          <w:sz w:val="28"/>
          <w:szCs w:val="28"/>
          <w:lang w:val="en-US"/>
        </w:rPr>
        <w:t>115). A</w:t>
      </w:r>
      <w:r w:rsidRPr="00DE2244">
        <w:rPr>
          <w:sz w:val="28"/>
          <w:szCs w:val="28"/>
          <w:lang w:val="en-US"/>
        </w:rPr>
        <w:t xml:space="preserve"> </w:t>
      </w:r>
    </w:p>
    <w:p w:rsidR="009F6BAE" w:rsidRDefault="009F6BAE" w:rsidP="009F6BAE">
      <w:pPr>
        <w:rPr>
          <w:sz w:val="28"/>
          <w:szCs w:val="28"/>
          <w:lang w:val="en-US"/>
        </w:rPr>
      </w:pPr>
      <w:r w:rsidRPr="00DD4837">
        <w:rPr>
          <w:sz w:val="28"/>
          <w:szCs w:val="28"/>
          <w:lang w:val="en-US"/>
        </w:rPr>
        <w:t>116). B</w:t>
      </w:r>
      <w:r w:rsidRPr="00DE2244">
        <w:rPr>
          <w:sz w:val="28"/>
          <w:szCs w:val="28"/>
          <w:lang w:val="en-US"/>
        </w:rPr>
        <w:t xml:space="preserve"> </w:t>
      </w:r>
    </w:p>
    <w:p w:rsidR="009F6BAE" w:rsidRDefault="009F6BAE" w:rsidP="009F6BAE">
      <w:pPr>
        <w:rPr>
          <w:sz w:val="28"/>
          <w:szCs w:val="28"/>
          <w:lang w:val="en-US"/>
        </w:rPr>
      </w:pPr>
      <w:r w:rsidRPr="00DD4837">
        <w:rPr>
          <w:sz w:val="28"/>
          <w:szCs w:val="28"/>
          <w:lang w:val="en-US"/>
        </w:rPr>
        <w:t>118). A</w:t>
      </w:r>
      <w:r w:rsidRPr="00DE2244">
        <w:rPr>
          <w:sz w:val="28"/>
          <w:szCs w:val="28"/>
          <w:lang w:val="en-US"/>
        </w:rPr>
        <w:t xml:space="preserve"> </w:t>
      </w:r>
    </w:p>
    <w:p w:rsidR="009F6BAE" w:rsidRDefault="009F6BAE" w:rsidP="009F6BAE">
      <w:pPr>
        <w:rPr>
          <w:sz w:val="28"/>
          <w:szCs w:val="28"/>
          <w:lang w:val="en-US"/>
        </w:rPr>
      </w:pPr>
      <w:r w:rsidRPr="00DD4837">
        <w:rPr>
          <w:sz w:val="28"/>
          <w:szCs w:val="28"/>
          <w:lang w:val="en-US"/>
        </w:rPr>
        <w:t>119). All</w:t>
      </w:r>
      <w:r w:rsidRPr="00DE2244">
        <w:rPr>
          <w:sz w:val="28"/>
          <w:szCs w:val="28"/>
          <w:lang w:val="en-US"/>
        </w:rPr>
        <w:t xml:space="preserve"> </w:t>
      </w:r>
    </w:p>
    <w:p w:rsidR="009F6BAE" w:rsidRDefault="009F6BAE" w:rsidP="009F6BAE">
      <w:pPr>
        <w:rPr>
          <w:sz w:val="28"/>
          <w:szCs w:val="28"/>
          <w:lang w:val="en-US"/>
        </w:rPr>
      </w:pPr>
      <w:r w:rsidRPr="00DD4837">
        <w:rPr>
          <w:sz w:val="28"/>
          <w:szCs w:val="28"/>
          <w:lang w:val="en-US"/>
        </w:rPr>
        <w:t>120). A</w:t>
      </w:r>
      <w:r w:rsidRPr="00DE2244">
        <w:rPr>
          <w:sz w:val="28"/>
          <w:szCs w:val="28"/>
          <w:lang w:val="en-US"/>
        </w:rPr>
        <w:t xml:space="preserve"> </w:t>
      </w:r>
    </w:p>
    <w:p w:rsidR="009F6BAE" w:rsidRDefault="009F6BAE" w:rsidP="009F6BAE">
      <w:pPr>
        <w:rPr>
          <w:sz w:val="28"/>
          <w:szCs w:val="28"/>
          <w:lang w:val="en-US"/>
        </w:rPr>
      </w:pPr>
      <w:r w:rsidRPr="00DD4837">
        <w:rPr>
          <w:sz w:val="28"/>
          <w:szCs w:val="28"/>
          <w:lang w:val="en-US"/>
        </w:rPr>
        <w:t>121). A</w:t>
      </w:r>
      <w:r w:rsidRPr="00DE2244">
        <w:rPr>
          <w:sz w:val="28"/>
          <w:szCs w:val="28"/>
          <w:lang w:val="en-US"/>
        </w:rPr>
        <w:t xml:space="preserve"> </w:t>
      </w:r>
    </w:p>
    <w:p w:rsidR="009F6BAE" w:rsidRDefault="009F6BAE" w:rsidP="009F6BAE">
      <w:pPr>
        <w:rPr>
          <w:sz w:val="28"/>
          <w:szCs w:val="28"/>
          <w:lang w:val="en-US"/>
        </w:rPr>
      </w:pPr>
      <w:r w:rsidRPr="00DD4837">
        <w:rPr>
          <w:sz w:val="28"/>
          <w:szCs w:val="28"/>
          <w:lang w:val="en-US"/>
        </w:rPr>
        <w:t>123). A</w:t>
      </w:r>
      <w:r w:rsidRPr="00DE2244">
        <w:rPr>
          <w:sz w:val="28"/>
          <w:szCs w:val="28"/>
          <w:lang w:val="en-US"/>
        </w:rPr>
        <w:t xml:space="preserve"> </w:t>
      </w:r>
    </w:p>
    <w:p w:rsidR="009F6BAE" w:rsidRDefault="009F6BAE" w:rsidP="009F6BAE">
      <w:pPr>
        <w:rPr>
          <w:sz w:val="28"/>
          <w:szCs w:val="28"/>
          <w:lang w:val="en-US"/>
        </w:rPr>
      </w:pPr>
      <w:r w:rsidRPr="00DD4837">
        <w:rPr>
          <w:sz w:val="28"/>
          <w:szCs w:val="28"/>
          <w:lang w:val="en-US"/>
        </w:rPr>
        <w:t>124). A</w:t>
      </w:r>
      <w:r w:rsidRPr="00DE2244">
        <w:rPr>
          <w:sz w:val="28"/>
          <w:szCs w:val="28"/>
          <w:lang w:val="en-US"/>
        </w:rPr>
        <w:t xml:space="preserve"> </w:t>
      </w:r>
    </w:p>
    <w:p w:rsidR="009F6BAE" w:rsidRDefault="009F6BAE" w:rsidP="009F6BAE">
      <w:pPr>
        <w:rPr>
          <w:sz w:val="28"/>
          <w:szCs w:val="28"/>
          <w:lang w:val="en-US"/>
        </w:rPr>
      </w:pPr>
      <w:r w:rsidRPr="00DD4837">
        <w:rPr>
          <w:sz w:val="28"/>
          <w:szCs w:val="28"/>
          <w:lang w:val="en-US"/>
        </w:rPr>
        <w:t>125). A</w:t>
      </w:r>
      <w:r w:rsidRPr="00DE2244">
        <w:rPr>
          <w:sz w:val="28"/>
          <w:szCs w:val="28"/>
          <w:lang w:val="en-US"/>
        </w:rPr>
        <w:t xml:space="preserve"> </w:t>
      </w:r>
    </w:p>
    <w:p w:rsidR="009F6BAE" w:rsidRDefault="009F6BAE" w:rsidP="009F6BAE">
      <w:pPr>
        <w:rPr>
          <w:sz w:val="28"/>
          <w:szCs w:val="28"/>
          <w:lang w:val="en-US"/>
        </w:rPr>
      </w:pPr>
      <w:r w:rsidRPr="00DD4837">
        <w:rPr>
          <w:sz w:val="28"/>
          <w:szCs w:val="28"/>
          <w:lang w:val="en-US"/>
        </w:rPr>
        <w:t>126). B</w:t>
      </w:r>
      <w:r w:rsidRPr="00765DCA">
        <w:rPr>
          <w:sz w:val="28"/>
          <w:szCs w:val="28"/>
          <w:lang w:val="en-US"/>
        </w:rPr>
        <w:t xml:space="preserve"> </w:t>
      </w:r>
    </w:p>
    <w:p w:rsidR="009F6BAE" w:rsidRDefault="009F6BAE" w:rsidP="009F6BAE">
      <w:pPr>
        <w:rPr>
          <w:sz w:val="28"/>
          <w:szCs w:val="28"/>
          <w:lang w:val="en-US"/>
        </w:rPr>
      </w:pPr>
      <w:r w:rsidRPr="00DD4837">
        <w:rPr>
          <w:sz w:val="28"/>
          <w:szCs w:val="28"/>
          <w:lang w:val="en-US"/>
        </w:rPr>
        <w:t>128). B</w:t>
      </w:r>
      <w:r>
        <w:rPr>
          <w:sz w:val="28"/>
          <w:szCs w:val="28"/>
          <w:lang w:val="en-US"/>
        </w:rPr>
        <w:t xml:space="preserve"> </w:t>
      </w:r>
    </w:p>
    <w:p w:rsidR="009F6BAE" w:rsidRDefault="009F6BAE" w:rsidP="009F6BAE">
      <w:pPr>
        <w:rPr>
          <w:sz w:val="28"/>
          <w:szCs w:val="28"/>
          <w:lang w:val="en-US"/>
        </w:rPr>
      </w:pPr>
      <w:r w:rsidRPr="006D4707">
        <w:rPr>
          <w:sz w:val="28"/>
          <w:szCs w:val="28"/>
          <w:lang w:val="en-US"/>
        </w:rPr>
        <w:t>400). D</w:t>
      </w:r>
      <w:r>
        <w:rPr>
          <w:sz w:val="28"/>
          <w:szCs w:val="28"/>
          <w:lang w:val="en-US"/>
        </w:rPr>
        <w:t xml:space="preserve"> </w:t>
      </w:r>
    </w:p>
    <w:p w:rsidR="009F6BAE" w:rsidRDefault="009F6BAE" w:rsidP="009F6BAE">
      <w:pPr>
        <w:rPr>
          <w:sz w:val="28"/>
          <w:szCs w:val="28"/>
          <w:lang w:val="en-US"/>
        </w:rPr>
      </w:pPr>
      <w:r w:rsidRPr="00DD4837">
        <w:rPr>
          <w:sz w:val="28"/>
          <w:szCs w:val="28"/>
          <w:lang w:val="en-US"/>
        </w:rPr>
        <w:t>569). D</w:t>
      </w:r>
      <w:r w:rsidRPr="00765DCA">
        <w:rPr>
          <w:sz w:val="28"/>
          <w:szCs w:val="28"/>
          <w:lang w:val="en-US"/>
        </w:rPr>
        <w:t xml:space="preserve"> </w:t>
      </w:r>
    </w:p>
    <w:p w:rsidR="009F6BAE" w:rsidRDefault="009F6BAE" w:rsidP="009F6BAE">
      <w:pPr>
        <w:rPr>
          <w:sz w:val="28"/>
          <w:szCs w:val="28"/>
          <w:lang w:val="en-US"/>
        </w:rPr>
      </w:pPr>
      <w:r w:rsidRPr="00DD4837">
        <w:rPr>
          <w:sz w:val="28"/>
          <w:szCs w:val="28"/>
          <w:lang w:val="en-US"/>
        </w:rPr>
        <w:t>570). B</w:t>
      </w:r>
      <w:r>
        <w:rPr>
          <w:sz w:val="28"/>
          <w:szCs w:val="28"/>
          <w:lang w:val="en-US"/>
        </w:rPr>
        <w:t xml:space="preserve"> </w:t>
      </w:r>
    </w:p>
    <w:p w:rsidR="009F6BAE" w:rsidRDefault="009F6BAE" w:rsidP="009F6BAE">
      <w:pPr>
        <w:rPr>
          <w:sz w:val="28"/>
          <w:szCs w:val="28"/>
          <w:lang w:val="en-US"/>
        </w:rPr>
      </w:pPr>
      <w:r w:rsidRPr="00DD4837">
        <w:rPr>
          <w:sz w:val="28"/>
          <w:szCs w:val="28"/>
          <w:lang w:val="en-US"/>
        </w:rPr>
        <w:t>609). B</w:t>
      </w:r>
    </w:p>
    <w:p w:rsidR="009F6BAE" w:rsidRDefault="009F6BAE" w:rsidP="009F6BAE">
      <w:pPr>
        <w:ind w:firstLine="540"/>
        <w:jc w:val="both"/>
        <w:rPr>
          <w:bCs/>
          <w:sz w:val="28"/>
          <w:szCs w:val="28"/>
          <w:lang w:val="en-US"/>
        </w:rPr>
      </w:pPr>
    </w:p>
    <w:p w:rsidR="009F6BAE" w:rsidRDefault="009F6BAE" w:rsidP="009F6BAE">
      <w:pPr>
        <w:ind w:firstLine="540"/>
        <w:jc w:val="both"/>
        <w:rPr>
          <w:b/>
          <w:bCs/>
          <w:sz w:val="28"/>
          <w:szCs w:val="28"/>
          <w:lang w:val="en-US"/>
        </w:rPr>
      </w:pPr>
      <w:r w:rsidRPr="00F463A5">
        <w:rPr>
          <w:b/>
          <w:bCs/>
          <w:sz w:val="28"/>
          <w:szCs w:val="28"/>
          <w:lang w:val="en-US"/>
        </w:rPr>
        <w:t xml:space="preserve">Metabolic </w:t>
      </w:r>
      <w:proofErr w:type="spellStart"/>
      <w:r w:rsidRPr="00F463A5">
        <w:rPr>
          <w:b/>
          <w:bCs/>
          <w:sz w:val="28"/>
          <w:szCs w:val="28"/>
          <w:lang w:val="en-US"/>
        </w:rPr>
        <w:t>Arthritides</w:t>
      </w:r>
      <w:proofErr w:type="spellEnd"/>
      <w:r w:rsidRPr="00F463A5">
        <w:rPr>
          <w:b/>
          <w:bCs/>
          <w:sz w:val="28"/>
          <w:szCs w:val="28"/>
          <w:lang w:val="en-US"/>
        </w:rPr>
        <w:t xml:space="preserve">: Crystalline </w:t>
      </w:r>
      <w:proofErr w:type="spellStart"/>
      <w:r w:rsidRPr="00F463A5">
        <w:rPr>
          <w:b/>
          <w:bCs/>
          <w:sz w:val="28"/>
          <w:szCs w:val="28"/>
          <w:lang w:val="en-US"/>
        </w:rPr>
        <w:t>Arthropathy</w:t>
      </w:r>
      <w:proofErr w:type="spellEnd"/>
    </w:p>
    <w:p w:rsidR="009F6BAE" w:rsidRPr="00F463A5" w:rsidRDefault="009F6BAE" w:rsidP="009F6BAE">
      <w:pPr>
        <w:ind w:firstLine="540"/>
        <w:jc w:val="both"/>
        <w:rPr>
          <w:b/>
          <w:bCs/>
          <w:sz w:val="28"/>
          <w:szCs w:val="28"/>
          <w:lang w:val="en-US"/>
        </w:rPr>
      </w:pPr>
    </w:p>
    <w:p w:rsidR="009F6BAE" w:rsidRPr="007C3FE0" w:rsidRDefault="009F6BAE" w:rsidP="009F6BAE">
      <w:pPr>
        <w:ind w:firstLine="540"/>
        <w:jc w:val="both"/>
        <w:rPr>
          <w:bCs/>
          <w:sz w:val="28"/>
          <w:szCs w:val="28"/>
          <w:lang w:val="en-US"/>
        </w:rPr>
      </w:pPr>
      <w:r w:rsidRPr="007C3FE0">
        <w:rPr>
          <w:bCs/>
          <w:sz w:val="28"/>
          <w:szCs w:val="28"/>
          <w:lang w:val="en-US"/>
        </w:rPr>
        <w:t xml:space="preserve">The common denominator of the metabolic </w:t>
      </w:r>
      <w:proofErr w:type="spellStart"/>
      <w:r w:rsidRPr="007C3FE0">
        <w:rPr>
          <w:bCs/>
          <w:sz w:val="28"/>
          <w:szCs w:val="28"/>
          <w:lang w:val="en-US"/>
        </w:rPr>
        <w:t>arthritides</w:t>
      </w:r>
      <w:proofErr w:type="spellEnd"/>
      <w:r w:rsidRPr="007C3FE0">
        <w:rPr>
          <w:bCs/>
          <w:sz w:val="28"/>
          <w:szCs w:val="28"/>
          <w:lang w:val="en-US"/>
        </w:rPr>
        <w:t xml:space="preserve"> is the deposition of</w:t>
      </w:r>
      <w:r>
        <w:rPr>
          <w:bCs/>
          <w:sz w:val="28"/>
          <w:szCs w:val="28"/>
          <w:lang w:val="en-US"/>
        </w:rPr>
        <w:t xml:space="preserve"> </w:t>
      </w:r>
      <w:r w:rsidRPr="007C3FE0">
        <w:rPr>
          <w:bCs/>
          <w:sz w:val="28"/>
          <w:szCs w:val="28"/>
          <w:lang w:val="en-US"/>
        </w:rPr>
        <w:t>crystals or metabolic by-products in or around joints. Destructive changes</w:t>
      </w:r>
      <w:r>
        <w:rPr>
          <w:bCs/>
          <w:sz w:val="28"/>
          <w:szCs w:val="28"/>
          <w:lang w:val="en-US"/>
        </w:rPr>
        <w:t xml:space="preserve"> </w:t>
      </w:r>
      <w:r w:rsidRPr="007C3FE0">
        <w:rPr>
          <w:bCs/>
          <w:sz w:val="28"/>
          <w:szCs w:val="28"/>
          <w:lang w:val="en-US"/>
        </w:rPr>
        <w:t>in these joints necessitate rheumatologic and frequently orthopedic care.</w:t>
      </w:r>
    </w:p>
    <w:p w:rsidR="009F6BAE" w:rsidRPr="007C3FE0" w:rsidRDefault="009F6BAE" w:rsidP="009F6BAE">
      <w:pPr>
        <w:ind w:firstLine="540"/>
        <w:jc w:val="both"/>
        <w:rPr>
          <w:bCs/>
          <w:sz w:val="28"/>
          <w:szCs w:val="28"/>
          <w:lang w:val="en-US"/>
        </w:rPr>
      </w:pPr>
      <w:r w:rsidRPr="007C3FE0">
        <w:rPr>
          <w:bCs/>
          <w:sz w:val="28"/>
          <w:szCs w:val="28"/>
          <w:lang w:val="en-US"/>
        </w:rPr>
        <w:t xml:space="preserve">In </w:t>
      </w:r>
      <w:r w:rsidRPr="00F463A5">
        <w:rPr>
          <w:b/>
          <w:bCs/>
          <w:sz w:val="28"/>
          <w:szCs w:val="28"/>
          <w:lang w:val="en-US"/>
        </w:rPr>
        <w:t>gout</w:t>
      </w:r>
      <w:r w:rsidRPr="007C3FE0">
        <w:rPr>
          <w:bCs/>
          <w:sz w:val="28"/>
          <w:szCs w:val="28"/>
          <w:lang w:val="en-US"/>
        </w:rPr>
        <w:t xml:space="preserve">, sodium </w:t>
      </w:r>
      <w:proofErr w:type="spellStart"/>
      <w:r w:rsidRPr="007C3FE0">
        <w:rPr>
          <w:bCs/>
          <w:sz w:val="28"/>
          <w:szCs w:val="28"/>
          <w:lang w:val="en-US"/>
        </w:rPr>
        <w:t>urate</w:t>
      </w:r>
      <w:proofErr w:type="spellEnd"/>
      <w:r w:rsidRPr="007C3FE0">
        <w:rPr>
          <w:bCs/>
          <w:sz w:val="28"/>
          <w:szCs w:val="28"/>
          <w:lang w:val="en-US"/>
        </w:rPr>
        <w:t xml:space="preserve"> crystals are deposited in and around the joints.</w:t>
      </w:r>
      <w:r>
        <w:rPr>
          <w:bCs/>
          <w:sz w:val="28"/>
          <w:szCs w:val="28"/>
          <w:lang w:val="en-US"/>
        </w:rPr>
        <w:t xml:space="preserve"> </w:t>
      </w:r>
      <w:r w:rsidRPr="007C3FE0">
        <w:rPr>
          <w:bCs/>
          <w:sz w:val="28"/>
          <w:szCs w:val="28"/>
          <w:lang w:val="en-US"/>
        </w:rPr>
        <w:t xml:space="preserve">Finding these crystals in joint </w:t>
      </w:r>
      <w:proofErr w:type="spellStart"/>
      <w:r w:rsidRPr="007C3FE0">
        <w:rPr>
          <w:bCs/>
          <w:sz w:val="28"/>
          <w:szCs w:val="28"/>
          <w:lang w:val="en-US"/>
        </w:rPr>
        <w:t>ﬂuid</w:t>
      </w:r>
      <w:proofErr w:type="spellEnd"/>
      <w:r w:rsidRPr="007C3FE0">
        <w:rPr>
          <w:bCs/>
          <w:sz w:val="28"/>
          <w:szCs w:val="28"/>
          <w:lang w:val="en-US"/>
        </w:rPr>
        <w:t xml:space="preserve"> is the diagnostic sine qua non of this</w:t>
      </w:r>
      <w:r>
        <w:rPr>
          <w:bCs/>
          <w:sz w:val="28"/>
          <w:szCs w:val="28"/>
          <w:lang w:val="en-US"/>
        </w:rPr>
        <w:t xml:space="preserve"> </w:t>
      </w:r>
      <w:r w:rsidRPr="007C3FE0">
        <w:rPr>
          <w:bCs/>
          <w:sz w:val="28"/>
          <w:szCs w:val="28"/>
          <w:lang w:val="en-US"/>
        </w:rPr>
        <w:t xml:space="preserve">metabolic imbalance. An intense chemical </w:t>
      </w:r>
      <w:proofErr w:type="spellStart"/>
      <w:r w:rsidRPr="007C3FE0">
        <w:rPr>
          <w:bCs/>
          <w:sz w:val="28"/>
          <w:szCs w:val="28"/>
          <w:lang w:val="en-US"/>
        </w:rPr>
        <w:t>synovitis</w:t>
      </w:r>
      <w:proofErr w:type="spellEnd"/>
      <w:r w:rsidRPr="007C3FE0">
        <w:rPr>
          <w:bCs/>
          <w:sz w:val="28"/>
          <w:szCs w:val="28"/>
          <w:lang w:val="en-US"/>
        </w:rPr>
        <w:t xml:space="preserve"> and bony erosions can</w:t>
      </w:r>
      <w:r>
        <w:rPr>
          <w:bCs/>
          <w:sz w:val="28"/>
          <w:szCs w:val="28"/>
          <w:lang w:val="en-US"/>
        </w:rPr>
        <w:t xml:space="preserve"> </w:t>
      </w:r>
      <w:r w:rsidRPr="007C3FE0">
        <w:rPr>
          <w:bCs/>
          <w:sz w:val="28"/>
          <w:szCs w:val="28"/>
          <w:lang w:val="en-US"/>
        </w:rPr>
        <w:t xml:space="preserve">occur. Typically, the </w:t>
      </w:r>
      <w:proofErr w:type="spellStart"/>
      <w:r w:rsidRPr="007C3FE0">
        <w:rPr>
          <w:bCs/>
          <w:sz w:val="28"/>
          <w:szCs w:val="28"/>
          <w:lang w:val="en-US"/>
        </w:rPr>
        <w:t>ﬁrst</w:t>
      </w:r>
      <w:proofErr w:type="spellEnd"/>
      <w:r w:rsidRPr="007C3FE0">
        <w:rPr>
          <w:bCs/>
          <w:sz w:val="28"/>
          <w:szCs w:val="28"/>
          <w:lang w:val="en-US"/>
        </w:rPr>
        <w:t xml:space="preserve"> </w:t>
      </w:r>
      <w:proofErr w:type="spellStart"/>
      <w:r w:rsidRPr="007C3FE0">
        <w:rPr>
          <w:bCs/>
          <w:sz w:val="28"/>
          <w:szCs w:val="28"/>
          <w:lang w:val="en-US"/>
        </w:rPr>
        <w:t>metatarsophalangeal</w:t>
      </w:r>
      <w:proofErr w:type="spellEnd"/>
      <w:r w:rsidRPr="007C3FE0">
        <w:rPr>
          <w:bCs/>
          <w:sz w:val="28"/>
          <w:szCs w:val="28"/>
          <w:lang w:val="en-US"/>
        </w:rPr>
        <w:t xml:space="preserve"> joint is the classic site, but</w:t>
      </w:r>
      <w:r>
        <w:rPr>
          <w:bCs/>
          <w:sz w:val="28"/>
          <w:szCs w:val="28"/>
          <w:lang w:val="en-US"/>
        </w:rPr>
        <w:t xml:space="preserve"> </w:t>
      </w:r>
      <w:r w:rsidRPr="007C3FE0">
        <w:rPr>
          <w:bCs/>
          <w:sz w:val="28"/>
          <w:szCs w:val="28"/>
          <w:lang w:val="en-US"/>
        </w:rPr>
        <w:t>certainly the process can present in any joint, including the spine. The</w:t>
      </w:r>
      <w:r>
        <w:rPr>
          <w:bCs/>
          <w:sz w:val="28"/>
          <w:szCs w:val="28"/>
          <w:lang w:val="en-US"/>
        </w:rPr>
        <w:t xml:space="preserve"> </w:t>
      </w:r>
      <w:r w:rsidRPr="007C3FE0">
        <w:rPr>
          <w:bCs/>
          <w:sz w:val="28"/>
          <w:szCs w:val="28"/>
          <w:lang w:val="en-US"/>
        </w:rPr>
        <w:t xml:space="preserve">acute onset and signs of acute </w:t>
      </w:r>
      <w:proofErr w:type="spellStart"/>
      <w:r w:rsidRPr="007C3FE0">
        <w:rPr>
          <w:bCs/>
          <w:sz w:val="28"/>
          <w:szCs w:val="28"/>
          <w:lang w:val="en-US"/>
        </w:rPr>
        <w:t>inﬂammation</w:t>
      </w:r>
      <w:proofErr w:type="spellEnd"/>
      <w:r w:rsidRPr="007C3FE0">
        <w:rPr>
          <w:bCs/>
          <w:sz w:val="28"/>
          <w:szCs w:val="28"/>
          <w:lang w:val="en-US"/>
        </w:rPr>
        <w:t xml:space="preserve"> should suggest the diagnosis,</w:t>
      </w:r>
      <w:r>
        <w:rPr>
          <w:bCs/>
          <w:sz w:val="28"/>
          <w:szCs w:val="28"/>
          <w:lang w:val="en-US"/>
        </w:rPr>
        <w:t xml:space="preserve"> </w:t>
      </w:r>
      <w:r w:rsidRPr="007C3FE0">
        <w:rPr>
          <w:bCs/>
          <w:sz w:val="28"/>
          <w:szCs w:val="28"/>
          <w:lang w:val="en-US"/>
        </w:rPr>
        <w:t xml:space="preserve">which is best </w:t>
      </w:r>
      <w:proofErr w:type="spellStart"/>
      <w:r w:rsidRPr="007C3FE0">
        <w:rPr>
          <w:bCs/>
          <w:sz w:val="28"/>
          <w:szCs w:val="28"/>
          <w:lang w:val="en-US"/>
        </w:rPr>
        <w:t>conﬁrmed</w:t>
      </w:r>
      <w:proofErr w:type="spellEnd"/>
      <w:r w:rsidRPr="007C3FE0">
        <w:rPr>
          <w:bCs/>
          <w:sz w:val="28"/>
          <w:szCs w:val="28"/>
          <w:lang w:val="en-US"/>
        </w:rPr>
        <w:t xml:space="preserve"> by </w:t>
      </w:r>
      <w:proofErr w:type="spellStart"/>
      <w:r w:rsidRPr="007C3FE0">
        <w:rPr>
          <w:bCs/>
          <w:sz w:val="28"/>
          <w:szCs w:val="28"/>
          <w:lang w:val="en-US"/>
        </w:rPr>
        <w:t>arthrocentesis</w:t>
      </w:r>
      <w:proofErr w:type="spellEnd"/>
      <w:r w:rsidRPr="007C3FE0">
        <w:rPr>
          <w:bCs/>
          <w:sz w:val="28"/>
          <w:szCs w:val="28"/>
          <w:lang w:val="en-US"/>
        </w:rPr>
        <w:t xml:space="preserve">. </w:t>
      </w:r>
      <w:proofErr w:type="gramStart"/>
      <w:r w:rsidRPr="007C3FE0">
        <w:rPr>
          <w:bCs/>
          <w:sz w:val="28"/>
          <w:szCs w:val="28"/>
          <w:lang w:val="en-US"/>
        </w:rPr>
        <w:t xml:space="preserve">The </w:t>
      </w:r>
      <w:proofErr w:type="spellStart"/>
      <w:r w:rsidRPr="007C3FE0">
        <w:rPr>
          <w:bCs/>
          <w:sz w:val="28"/>
          <w:szCs w:val="28"/>
          <w:lang w:val="en-US"/>
        </w:rPr>
        <w:t>ﬁnding</w:t>
      </w:r>
      <w:proofErr w:type="spellEnd"/>
      <w:r w:rsidRPr="007C3FE0">
        <w:rPr>
          <w:bCs/>
          <w:sz w:val="28"/>
          <w:szCs w:val="28"/>
          <w:lang w:val="en-US"/>
        </w:rPr>
        <w:t xml:space="preserve"> of needle-like,</w:t>
      </w:r>
      <w:r>
        <w:rPr>
          <w:bCs/>
          <w:sz w:val="28"/>
          <w:szCs w:val="28"/>
          <w:lang w:val="en-US"/>
        </w:rPr>
        <w:t xml:space="preserve"> </w:t>
      </w:r>
      <w:r w:rsidRPr="007C3FE0">
        <w:rPr>
          <w:bCs/>
          <w:sz w:val="28"/>
          <w:szCs w:val="28"/>
          <w:lang w:val="en-US"/>
        </w:rPr>
        <w:t xml:space="preserve">negatively </w:t>
      </w:r>
      <w:proofErr w:type="spellStart"/>
      <w:r w:rsidRPr="007C3FE0">
        <w:rPr>
          <w:bCs/>
          <w:sz w:val="28"/>
          <w:szCs w:val="28"/>
          <w:lang w:val="en-US"/>
        </w:rPr>
        <w:t>birefringent</w:t>
      </w:r>
      <w:proofErr w:type="spellEnd"/>
      <w:r w:rsidRPr="007C3FE0">
        <w:rPr>
          <w:bCs/>
          <w:sz w:val="28"/>
          <w:szCs w:val="28"/>
          <w:lang w:val="en-US"/>
        </w:rPr>
        <w:t xml:space="preserve"> crystals under polarized light </w:t>
      </w:r>
      <w:proofErr w:type="spellStart"/>
      <w:r w:rsidRPr="007C3FE0">
        <w:rPr>
          <w:bCs/>
          <w:sz w:val="28"/>
          <w:szCs w:val="28"/>
          <w:lang w:val="en-US"/>
        </w:rPr>
        <w:t>conﬁrms</w:t>
      </w:r>
      <w:proofErr w:type="spellEnd"/>
      <w:r w:rsidRPr="007C3FE0">
        <w:rPr>
          <w:bCs/>
          <w:sz w:val="28"/>
          <w:szCs w:val="28"/>
          <w:lang w:val="en-US"/>
        </w:rPr>
        <w:t xml:space="preserve"> the diagnosis.</w:t>
      </w:r>
      <w:proofErr w:type="gramEnd"/>
      <w:r w:rsidRPr="007C3FE0">
        <w:rPr>
          <w:bCs/>
          <w:sz w:val="28"/>
          <w:szCs w:val="28"/>
          <w:lang w:val="en-US"/>
        </w:rPr>
        <w:t xml:space="preserve"> The treatment is usually medical. However, in the presence of late</w:t>
      </w:r>
      <w:r>
        <w:rPr>
          <w:bCs/>
          <w:sz w:val="28"/>
          <w:szCs w:val="28"/>
          <w:lang w:val="en-US"/>
        </w:rPr>
        <w:t xml:space="preserve"> </w:t>
      </w:r>
      <w:r w:rsidRPr="007C3FE0">
        <w:rPr>
          <w:bCs/>
          <w:sz w:val="28"/>
          <w:szCs w:val="28"/>
          <w:lang w:val="en-US"/>
        </w:rPr>
        <w:t>destructive changes, surgical intervention can be considered.</w:t>
      </w:r>
    </w:p>
    <w:p w:rsidR="009F6BAE" w:rsidRPr="001B35EB" w:rsidRDefault="009F6BAE" w:rsidP="009F6BAE">
      <w:pPr>
        <w:ind w:firstLine="567"/>
        <w:rPr>
          <w:b/>
          <w:sz w:val="28"/>
          <w:szCs w:val="28"/>
          <w:lang w:val="en-US"/>
        </w:rPr>
      </w:pPr>
      <w:r w:rsidRPr="009813D6">
        <w:rPr>
          <w:b/>
          <w:sz w:val="28"/>
          <w:szCs w:val="28"/>
          <w:lang w:val="en-US"/>
        </w:rPr>
        <w:t>TESTS</w:t>
      </w:r>
      <w:r w:rsidRPr="001B35EB">
        <w:rPr>
          <w:b/>
          <w:sz w:val="28"/>
          <w:szCs w:val="28"/>
          <w:lang w:val="en-US"/>
        </w:rPr>
        <w:t>: G</w:t>
      </w:r>
      <w:r>
        <w:rPr>
          <w:b/>
          <w:sz w:val="28"/>
          <w:szCs w:val="28"/>
          <w:lang w:val="en-US"/>
        </w:rPr>
        <w:t>out</w:t>
      </w:r>
    </w:p>
    <w:p w:rsidR="009F6BAE" w:rsidRPr="00DD4837" w:rsidRDefault="009F6BAE" w:rsidP="009F6BAE">
      <w:pPr>
        <w:ind w:firstLine="567"/>
        <w:rPr>
          <w:sz w:val="28"/>
          <w:szCs w:val="28"/>
          <w:lang w:val="en-US"/>
        </w:rPr>
      </w:pPr>
      <w:r w:rsidRPr="00DD4837">
        <w:rPr>
          <w:sz w:val="28"/>
          <w:szCs w:val="28"/>
          <w:lang w:val="en-US"/>
        </w:rPr>
        <w:t xml:space="preserve">339. Biochemical marker in early gouty arthritis is: A. S. uric acid B. Increased urinary uric crystal C. Synovial fluid </w:t>
      </w:r>
      <w:proofErr w:type="spellStart"/>
      <w:r w:rsidRPr="00DD4837">
        <w:rPr>
          <w:sz w:val="28"/>
          <w:szCs w:val="28"/>
          <w:lang w:val="en-US"/>
        </w:rPr>
        <w:t>urate</w:t>
      </w:r>
      <w:proofErr w:type="spellEnd"/>
      <w:r w:rsidRPr="00DD4837">
        <w:rPr>
          <w:sz w:val="28"/>
          <w:szCs w:val="28"/>
          <w:lang w:val="en-US"/>
        </w:rPr>
        <w:t xml:space="preserve"> crystal D. Alkaline</w:t>
      </w:r>
      <w:r>
        <w:rPr>
          <w:sz w:val="28"/>
          <w:szCs w:val="28"/>
          <w:lang w:val="en-US"/>
        </w:rPr>
        <w:t xml:space="preserve"> phosphate.</w:t>
      </w:r>
    </w:p>
    <w:p w:rsidR="009F6BAE" w:rsidRPr="00DD4837" w:rsidRDefault="009F6BAE" w:rsidP="009F6BAE">
      <w:pPr>
        <w:ind w:firstLine="567"/>
        <w:rPr>
          <w:sz w:val="28"/>
          <w:szCs w:val="28"/>
          <w:lang w:val="en-US"/>
        </w:rPr>
      </w:pPr>
      <w:r w:rsidRPr="00DD4837">
        <w:rPr>
          <w:sz w:val="28"/>
          <w:szCs w:val="28"/>
          <w:lang w:val="en-US"/>
        </w:rPr>
        <w:t xml:space="preserve">340. </w:t>
      </w:r>
      <w:proofErr w:type="spellStart"/>
      <w:r w:rsidRPr="00DD4837">
        <w:rPr>
          <w:sz w:val="28"/>
          <w:szCs w:val="28"/>
          <w:lang w:val="en-US"/>
        </w:rPr>
        <w:t>Tophi</w:t>
      </w:r>
      <w:proofErr w:type="spellEnd"/>
      <w:r w:rsidRPr="00DD4837">
        <w:rPr>
          <w:sz w:val="28"/>
          <w:szCs w:val="28"/>
          <w:lang w:val="en-US"/>
        </w:rPr>
        <w:t xml:space="preserve"> in gout are seen in a/e: A. Articular cartilage B. Joint capsule C. </w:t>
      </w:r>
      <w:proofErr w:type="spellStart"/>
      <w:r w:rsidRPr="00DD4837">
        <w:rPr>
          <w:sz w:val="28"/>
          <w:szCs w:val="28"/>
          <w:lang w:val="en-US"/>
        </w:rPr>
        <w:t>Synov</w:t>
      </w:r>
      <w:r>
        <w:rPr>
          <w:sz w:val="28"/>
          <w:szCs w:val="28"/>
          <w:lang w:val="en-US"/>
        </w:rPr>
        <w:t>ium</w:t>
      </w:r>
      <w:proofErr w:type="spellEnd"/>
      <w:r>
        <w:rPr>
          <w:sz w:val="28"/>
          <w:szCs w:val="28"/>
          <w:lang w:val="en-US"/>
        </w:rPr>
        <w:t xml:space="preserve"> D. Muscles E. Skin.</w:t>
      </w:r>
    </w:p>
    <w:p w:rsidR="009F6BAE" w:rsidRPr="00DD4837" w:rsidRDefault="009F6BAE" w:rsidP="009F6BAE">
      <w:pPr>
        <w:ind w:firstLine="567"/>
        <w:rPr>
          <w:sz w:val="28"/>
          <w:szCs w:val="28"/>
          <w:lang w:val="en-US"/>
        </w:rPr>
      </w:pPr>
      <w:r w:rsidRPr="00DD4837">
        <w:rPr>
          <w:sz w:val="28"/>
          <w:szCs w:val="28"/>
          <w:lang w:val="en-US"/>
        </w:rPr>
        <w:t xml:space="preserve">341. </w:t>
      </w:r>
      <w:proofErr w:type="spellStart"/>
      <w:r w:rsidRPr="00DD4837">
        <w:rPr>
          <w:sz w:val="28"/>
          <w:szCs w:val="28"/>
          <w:lang w:val="en-US"/>
        </w:rPr>
        <w:t>Tophi</w:t>
      </w:r>
      <w:proofErr w:type="spellEnd"/>
      <w:r w:rsidRPr="00DD4837">
        <w:rPr>
          <w:sz w:val="28"/>
          <w:szCs w:val="28"/>
          <w:lang w:val="en-US"/>
        </w:rPr>
        <w:t xml:space="preserve"> of gout is found in: A. Articular cartilage B. </w:t>
      </w:r>
      <w:proofErr w:type="spellStart"/>
      <w:r w:rsidRPr="00DD4837">
        <w:rPr>
          <w:sz w:val="28"/>
          <w:szCs w:val="28"/>
          <w:lang w:val="en-US"/>
        </w:rPr>
        <w:t>Synovium</w:t>
      </w:r>
      <w:proofErr w:type="spellEnd"/>
      <w:r w:rsidRPr="00DD4837">
        <w:rPr>
          <w:sz w:val="28"/>
          <w:szCs w:val="28"/>
          <w:lang w:val="en-US"/>
        </w:rPr>
        <w:t xml:space="preserve"> C. Skin D. M</w:t>
      </w:r>
      <w:r>
        <w:rPr>
          <w:sz w:val="28"/>
          <w:szCs w:val="28"/>
          <w:lang w:val="en-US"/>
        </w:rPr>
        <w:t>uscle E. Joint capsule.</w:t>
      </w:r>
    </w:p>
    <w:p w:rsidR="009F6BAE" w:rsidRPr="00DD4837" w:rsidRDefault="009F6BAE" w:rsidP="009F6BAE">
      <w:pPr>
        <w:ind w:firstLine="567"/>
        <w:rPr>
          <w:sz w:val="28"/>
          <w:szCs w:val="28"/>
          <w:lang w:val="en-US"/>
        </w:rPr>
      </w:pPr>
      <w:r w:rsidRPr="00DD4837">
        <w:rPr>
          <w:sz w:val="28"/>
          <w:szCs w:val="28"/>
          <w:lang w:val="en-US"/>
        </w:rPr>
        <w:lastRenderedPageBreak/>
        <w:t>342. Synovial fluid of low viscosity seen in: A. Gout B. Septic arthritis C. TB D. Osteoarthritis E</w:t>
      </w:r>
      <w:r>
        <w:rPr>
          <w:sz w:val="28"/>
          <w:szCs w:val="28"/>
          <w:lang w:val="en-US"/>
        </w:rPr>
        <w:t>. Rheumatoid arthritis.</w:t>
      </w:r>
    </w:p>
    <w:p w:rsidR="009F6BAE" w:rsidRPr="00DD4837" w:rsidRDefault="009F6BAE" w:rsidP="009F6BAE">
      <w:pPr>
        <w:ind w:firstLine="567"/>
        <w:rPr>
          <w:sz w:val="28"/>
          <w:szCs w:val="28"/>
          <w:lang w:val="en-US"/>
        </w:rPr>
      </w:pPr>
      <w:r w:rsidRPr="00DD4837">
        <w:rPr>
          <w:sz w:val="28"/>
          <w:szCs w:val="28"/>
          <w:lang w:val="en-US"/>
        </w:rPr>
        <w:t xml:space="preserve">343. Which among the following should not be given in acute gout: A. Acetyl salicylic acid B. </w:t>
      </w:r>
      <w:proofErr w:type="spellStart"/>
      <w:r w:rsidRPr="00DD4837">
        <w:rPr>
          <w:sz w:val="28"/>
          <w:szCs w:val="28"/>
          <w:lang w:val="en-US"/>
        </w:rPr>
        <w:t>Indomethacin</w:t>
      </w:r>
      <w:proofErr w:type="spellEnd"/>
      <w:r w:rsidRPr="00DD4837">
        <w:rPr>
          <w:sz w:val="28"/>
          <w:szCs w:val="28"/>
          <w:lang w:val="en-US"/>
        </w:rPr>
        <w:t xml:space="preserve"> C. </w:t>
      </w:r>
      <w:proofErr w:type="spellStart"/>
      <w:r w:rsidRPr="00DD4837">
        <w:rPr>
          <w:sz w:val="28"/>
          <w:szCs w:val="28"/>
          <w:lang w:val="en-US"/>
        </w:rPr>
        <w:t>Piroxicam</w:t>
      </w:r>
      <w:proofErr w:type="spellEnd"/>
      <w:r w:rsidRPr="00DD4837">
        <w:rPr>
          <w:sz w:val="28"/>
          <w:szCs w:val="28"/>
          <w:lang w:val="en-US"/>
        </w:rPr>
        <w:t xml:space="preserve"> D. </w:t>
      </w:r>
      <w:proofErr w:type="spellStart"/>
      <w:proofErr w:type="gramStart"/>
      <w:r w:rsidRPr="00DD4837">
        <w:rPr>
          <w:sz w:val="28"/>
          <w:szCs w:val="28"/>
          <w:lang w:val="en-US"/>
        </w:rPr>
        <w:t>Allopurinol</w:t>
      </w:r>
      <w:proofErr w:type="spellEnd"/>
      <w:r w:rsidRPr="00DD4837">
        <w:rPr>
          <w:sz w:val="28"/>
          <w:szCs w:val="28"/>
          <w:lang w:val="en-US"/>
        </w:rPr>
        <w:t>.</w:t>
      </w:r>
      <w:proofErr w:type="gramEnd"/>
    </w:p>
    <w:p w:rsidR="009F6BAE" w:rsidRPr="00DD4837" w:rsidRDefault="009F6BAE" w:rsidP="009F6BAE">
      <w:pPr>
        <w:ind w:firstLine="567"/>
        <w:rPr>
          <w:sz w:val="28"/>
          <w:szCs w:val="28"/>
          <w:lang w:val="en-US"/>
        </w:rPr>
      </w:pPr>
      <w:r w:rsidRPr="00DD4837">
        <w:rPr>
          <w:sz w:val="28"/>
          <w:szCs w:val="28"/>
          <w:lang w:val="en-US"/>
        </w:rPr>
        <w:t xml:space="preserve">344. How to differentiate gout </w:t>
      </w:r>
      <w:proofErr w:type="spellStart"/>
      <w:r w:rsidRPr="00DD4837">
        <w:rPr>
          <w:sz w:val="28"/>
          <w:szCs w:val="28"/>
          <w:lang w:val="en-US"/>
        </w:rPr>
        <w:t>witb</w:t>
      </w:r>
      <w:proofErr w:type="spellEnd"/>
      <w:r w:rsidRPr="001A410E">
        <w:rPr>
          <w:sz w:val="28"/>
          <w:szCs w:val="28"/>
          <w:lang w:val="en-US"/>
        </w:rPr>
        <w:t xml:space="preserve"> </w:t>
      </w:r>
      <w:proofErr w:type="spellStart"/>
      <w:r w:rsidRPr="001A410E">
        <w:rPr>
          <w:sz w:val="28"/>
          <w:szCs w:val="28"/>
          <w:lang w:val="en-US"/>
        </w:rPr>
        <w:t>p</w:t>
      </w:r>
      <w:r w:rsidRPr="00DD4837">
        <w:rPr>
          <w:sz w:val="28"/>
          <w:szCs w:val="28"/>
          <w:lang w:val="en-US"/>
        </w:rPr>
        <w:t>seudogout</w:t>
      </w:r>
      <w:proofErr w:type="spellEnd"/>
      <w:r w:rsidRPr="00DD4837">
        <w:rPr>
          <w:sz w:val="28"/>
          <w:szCs w:val="28"/>
          <w:lang w:val="en-US"/>
        </w:rPr>
        <w:t xml:space="preserve">: A. Large joint involvement B. </w:t>
      </w:r>
      <w:proofErr w:type="spellStart"/>
      <w:r w:rsidRPr="00DD4837">
        <w:rPr>
          <w:sz w:val="28"/>
          <w:szCs w:val="28"/>
          <w:lang w:val="en-US"/>
        </w:rPr>
        <w:t>Birefringent</w:t>
      </w:r>
      <w:proofErr w:type="spellEnd"/>
      <w:r w:rsidRPr="00DD4837">
        <w:rPr>
          <w:sz w:val="28"/>
          <w:szCs w:val="28"/>
          <w:lang w:val="en-US"/>
        </w:rPr>
        <w:t xml:space="preserve"> (Particles) crystals C. Serum uric acid normal</w:t>
      </w:r>
      <w:r>
        <w:rPr>
          <w:sz w:val="28"/>
          <w:szCs w:val="28"/>
          <w:lang w:val="en-US"/>
        </w:rPr>
        <w:t xml:space="preserve"> </w:t>
      </w:r>
      <w:r w:rsidRPr="00DD4837">
        <w:rPr>
          <w:sz w:val="28"/>
          <w:szCs w:val="28"/>
          <w:lang w:val="en-US"/>
        </w:rPr>
        <w:t>D. Associated with hyperparathyroidism.</w:t>
      </w:r>
    </w:p>
    <w:p w:rsidR="009F6BAE" w:rsidRPr="00DD4837" w:rsidRDefault="009F6BAE" w:rsidP="009F6BAE">
      <w:pPr>
        <w:ind w:firstLine="567"/>
        <w:rPr>
          <w:sz w:val="28"/>
          <w:szCs w:val="28"/>
          <w:lang w:val="en-US"/>
        </w:rPr>
      </w:pPr>
      <w:r w:rsidRPr="00DD4837">
        <w:rPr>
          <w:sz w:val="28"/>
          <w:szCs w:val="28"/>
          <w:lang w:val="en-US"/>
        </w:rPr>
        <w:t xml:space="preserve">345. MC joint involved in Gout: A. Knee B. Hip C. MP </w:t>
      </w:r>
      <w:proofErr w:type="gramStart"/>
      <w:r w:rsidRPr="00DD4837">
        <w:rPr>
          <w:sz w:val="28"/>
          <w:szCs w:val="28"/>
          <w:lang w:val="en-US"/>
        </w:rPr>
        <w:t>joint</w:t>
      </w:r>
      <w:proofErr w:type="gramEnd"/>
      <w:r w:rsidRPr="00DD4837">
        <w:rPr>
          <w:sz w:val="28"/>
          <w:szCs w:val="28"/>
          <w:lang w:val="en-US"/>
        </w:rPr>
        <w:t xml:space="preserve"> of the big toe D. MP joint of thum</w:t>
      </w:r>
      <w:r>
        <w:rPr>
          <w:sz w:val="28"/>
          <w:szCs w:val="28"/>
          <w:lang w:val="en-US"/>
        </w:rPr>
        <w:t>b</w:t>
      </w:r>
      <w:r w:rsidRPr="00DD4837">
        <w:rPr>
          <w:sz w:val="28"/>
          <w:szCs w:val="28"/>
          <w:lang w:val="en-US"/>
        </w:rPr>
        <w:t>.</w:t>
      </w:r>
    </w:p>
    <w:p w:rsidR="009F6BAE" w:rsidRPr="00DD4837" w:rsidRDefault="009F6BAE" w:rsidP="009F6BAE">
      <w:pPr>
        <w:ind w:firstLine="567"/>
        <w:rPr>
          <w:sz w:val="28"/>
          <w:szCs w:val="28"/>
          <w:lang w:val="en-US"/>
        </w:rPr>
      </w:pPr>
      <w:r w:rsidRPr="00DD4837">
        <w:rPr>
          <w:sz w:val="28"/>
          <w:szCs w:val="28"/>
          <w:lang w:val="en-US"/>
        </w:rPr>
        <w:t xml:space="preserve">346. </w:t>
      </w:r>
      <w:proofErr w:type="gramStart"/>
      <w:r w:rsidRPr="00DD4837">
        <w:rPr>
          <w:sz w:val="28"/>
          <w:szCs w:val="28"/>
          <w:lang w:val="en-US"/>
        </w:rPr>
        <w:t>In</w:t>
      </w:r>
      <w:proofErr w:type="gramEnd"/>
      <w:r w:rsidRPr="00DD4837">
        <w:rPr>
          <w:sz w:val="28"/>
          <w:szCs w:val="28"/>
          <w:lang w:val="en-US"/>
        </w:rPr>
        <w:t xml:space="preserve"> a patient of gouty arthritis best investigation to detect it A. Serum uric acid B. Uric acid in urine C. </w:t>
      </w:r>
      <w:proofErr w:type="spellStart"/>
      <w:r w:rsidRPr="00DD4837">
        <w:rPr>
          <w:sz w:val="28"/>
          <w:szCs w:val="28"/>
          <w:lang w:val="en-US"/>
        </w:rPr>
        <w:t>Urate</w:t>
      </w:r>
      <w:proofErr w:type="spellEnd"/>
      <w:r w:rsidRPr="00DD4837">
        <w:rPr>
          <w:sz w:val="28"/>
          <w:szCs w:val="28"/>
          <w:lang w:val="en-US"/>
        </w:rPr>
        <w:t xml:space="preserve"> crystal in synovial fluid D. Serum calcium level.</w:t>
      </w:r>
    </w:p>
    <w:p w:rsidR="009F6BAE" w:rsidRPr="00DD4837" w:rsidRDefault="009F6BAE" w:rsidP="009F6BAE">
      <w:pPr>
        <w:ind w:firstLine="567"/>
        <w:rPr>
          <w:sz w:val="28"/>
          <w:szCs w:val="28"/>
          <w:lang w:val="en-US"/>
        </w:rPr>
      </w:pPr>
      <w:r w:rsidRPr="00DD4837">
        <w:rPr>
          <w:sz w:val="28"/>
          <w:szCs w:val="28"/>
          <w:lang w:val="en-US"/>
        </w:rPr>
        <w:t>ANSWERS</w:t>
      </w:r>
    </w:p>
    <w:p w:rsidR="009F6BAE" w:rsidRDefault="009F6BAE" w:rsidP="009F6BAE">
      <w:pPr>
        <w:ind w:firstLine="567"/>
        <w:rPr>
          <w:sz w:val="28"/>
          <w:szCs w:val="28"/>
          <w:lang w:val="en-US"/>
        </w:rPr>
      </w:pPr>
      <w:r w:rsidRPr="00DD4837">
        <w:rPr>
          <w:sz w:val="28"/>
          <w:szCs w:val="28"/>
          <w:lang w:val="en-US"/>
        </w:rPr>
        <w:t xml:space="preserve">339). C </w:t>
      </w:r>
    </w:p>
    <w:p w:rsidR="009F6BAE" w:rsidRDefault="009F6BAE" w:rsidP="009F6BAE">
      <w:pPr>
        <w:ind w:firstLine="567"/>
        <w:rPr>
          <w:sz w:val="28"/>
          <w:szCs w:val="28"/>
          <w:lang w:val="en-US"/>
        </w:rPr>
      </w:pPr>
      <w:r w:rsidRPr="00DD4837">
        <w:rPr>
          <w:sz w:val="28"/>
          <w:szCs w:val="28"/>
          <w:lang w:val="en-US"/>
        </w:rPr>
        <w:t xml:space="preserve">340). D </w:t>
      </w:r>
    </w:p>
    <w:p w:rsidR="009F6BAE" w:rsidRDefault="009F6BAE" w:rsidP="009F6BAE">
      <w:pPr>
        <w:ind w:firstLine="567"/>
        <w:rPr>
          <w:sz w:val="28"/>
          <w:szCs w:val="28"/>
          <w:lang w:val="en-US"/>
        </w:rPr>
      </w:pPr>
      <w:r w:rsidRPr="00DD4837">
        <w:rPr>
          <w:sz w:val="28"/>
          <w:szCs w:val="28"/>
          <w:lang w:val="en-US"/>
        </w:rPr>
        <w:t xml:space="preserve">341). A </w:t>
      </w:r>
    </w:p>
    <w:p w:rsidR="009F6BAE" w:rsidRDefault="009F6BAE" w:rsidP="009F6BAE">
      <w:pPr>
        <w:ind w:firstLine="567"/>
        <w:rPr>
          <w:sz w:val="28"/>
          <w:szCs w:val="28"/>
          <w:lang w:val="en-US"/>
        </w:rPr>
      </w:pPr>
      <w:r w:rsidRPr="00DD4837">
        <w:rPr>
          <w:sz w:val="28"/>
          <w:szCs w:val="28"/>
          <w:lang w:val="en-US"/>
        </w:rPr>
        <w:t xml:space="preserve">342). A </w:t>
      </w:r>
    </w:p>
    <w:p w:rsidR="009F6BAE" w:rsidRDefault="009F6BAE" w:rsidP="009F6BAE">
      <w:pPr>
        <w:ind w:firstLine="567"/>
        <w:rPr>
          <w:sz w:val="28"/>
          <w:szCs w:val="28"/>
          <w:lang w:val="en-US"/>
        </w:rPr>
      </w:pPr>
      <w:r w:rsidRPr="00DD4837">
        <w:rPr>
          <w:sz w:val="28"/>
          <w:szCs w:val="28"/>
          <w:lang w:val="en-US"/>
        </w:rPr>
        <w:t xml:space="preserve">343). D </w:t>
      </w:r>
    </w:p>
    <w:p w:rsidR="009F6BAE" w:rsidRDefault="009F6BAE" w:rsidP="009F6BAE">
      <w:pPr>
        <w:ind w:firstLine="567"/>
        <w:rPr>
          <w:sz w:val="28"/>
          <w:szCs w:val="28"/>
          <w:lang w:val="en-US"/>
        </w:rPr>
      </w:pPr>
      <w:r w:rsidRPr="00DD4837">
        <w:rPr>
          <w:sz w:val="28"/>
          <w:szCs w:val="28"/>
          <w:lang w:val="en-US"/>
        </w:rPr>
        <w:t xml:space="preserve">344). B </w:t>
      </w:r>
    </w:p>
    <w:p w:rsidR="009F6BAE" w:rsidRDefault="009F6BAE" w:rsidP="009F6BAE">
      <w:pPr>
        <w:ind w:firstLine="567"/>
        <w:rPr>
          <w:sz w:val="28"/>
          <w:szCs w:val="28"/>
          <w:lang w:val="en-US"/>
        </w:rPr>
      </w:pPr>
      <w:r w:rsidRPr="00DD4837">
        <w:rPr>
          <w:sz w:val="28"/>
          <w:szCs w:val="28"/>
          <w:lang w:val="en-US"/>
        </w:rPr>
        <w:t>345). C</w:t>
      </w:r>
      <w:r>
        <w:rPr>
          <w:sz w:val="28"/>
          <w:szCs w:val="28"/>
          <w:lang w:val="en-US"/>
        </w:rPr>
        <w:t xml:space="preserve"> </w:t>
      </w:r>
    </w:p>
    <w:p w:rsidR="009F6BAE" w:rsidRPr="00C13530" w:rsidRDefault="009F6BAE" w:rsidP="009F6BAE">
      <w:pPr>
        <w:ind w:firstLine="567"/>
        <w:rPr>
          <w:sz w:val="28"/>
          <w:szCs w:val="28"/>
          <w:lang w:val="en-US"/>
        </w:rPr>
      </w:pPr>
      <w:r w:rsidRPr="00DD4837">
        <w:rPr>
          <w:sz w:val="28"/>
          <w:szCs w:val="28"/>
          <w:lang w:val="en-US"/>
        </w:rPr>
        <w:t>346). C</w:t>
      </w:r>
      <w:r>
        <w:rPr>
          <w:sz w:val="28"/>
          <w:szCs w:val="28"/>
          <w:lang w:val="en-US"/>
        </w:rPr>
        <w:t xml:space="preserve"> </w:t>
      </w:r>
    </w:p>
    <w:p w:rsidR="009F6BAE" w:rsidRPr="00C13530" w:rsidRDefault="009F6BAE" w:rsidP="009F6BAE">
      <w:pPr>
        <w:ind w:firstLine="567"/>
        <w:rPr>
          <w:sz w:val="28"/>
          <w:szCs w:val="28"/>
          <w:lang w:val="en-US"/>
        </w:rPr>
      </w:pPr>
    </w:p>
    <w:p w:rsidR="009F6BAE" w:rsidRPr="00F463A5" w:rsidRDefault="009F6BAE" w:rsidP="009F6BAE">
      <w:pPr>
        <w:ind w:firstLine="540"/>
        <w:jc w:val="both"/>
        <w:rPr>
          <w:bCs/>
          <w:sz w:val="28"/>
          <w:szCs w:val="28"/>
          <w:lang w:val="en-US"/>
        </w:rPr>
      </w:pPr>
      <w:proofErr w:type="spellStart"/>
      <w:r w:rsidRPr="00F463A5">
        <w:rPr>
          <w:b/>
          <w:bCs/>
          <w:sz w:val="28"/>
          <w:szCs w:val="28"/>
          <w:lang w:val="en-US"/>
        </w:rPr>
        <w:t>Pseudogout</w:t>
      </w:r>
      <w:proofErr w:type="spellEnd"/>
      <w:r w:rsidRPr="007C3FE0">
        <w:rPr>
          <w:bCs/>
          <w:sz w:val="28"/>
          <w:szCs w:val="28"/>
          <w:lang w:val="en-US"/>
        </w:rPr>
        <w:t xml:space="preserve"> is one of the many causes of </w:t>
      </w:r>
      <w:proofErr w:type="spellStart"/>
      <w:r w:rsidRPr="007C3FE0">
        <w:rPr>
          <w:bCs/>
          <w:sz w:val="28"/>
          <w:szCs w:val="28"/>
          <w:lang w:val="en-US"/>
        </w:rPr>
        <w:t>chondrocalcinosis</w:t>
      </w:r>
      <w:proofErr w:type="spellEnd"/>
      <w:r w:rsidRPr="007C3FE0">
        <w:rPr>
          <w:bCs/>
          <w:sz w:val="28"/>
          <w:szCs w:val="28"/>
          <w:lang w:val="en-US"/>
        </w:rPr>
        <w:t xml:space="preserve"> and should</w:t>
      </w:r>
      <w:r>
        <w:rPr>
          <w:bCs/>
          <w:sz w:val="28"/>
          <w:szCs w:val="28"/>
          <w:lang w:val="en-US"/>
        </w:rPr>
        <w:t xml:space="preserve"> </w:t>
      </w:r>
      <w:r w:rsidRPr="007C3FE0">
        <w:rPr>
          <w:bCs/>
          <w:sz w:val="28"/>
          <w:szCs w:val="28"/>
          <w:lang w:val="en-US"/>
        </w:rPr>
        <w:t>not be considered synonymous with it. The presence of weakly positively</w:t>
      </w:r>
      <w:r>
        <w:rPr>
          <w:bCs/>
          <w:sz w:val="28"/>
          <w:szCs w:val="28"/>
          <w:lang w:val="en-US"/>
        </w:rPr>
        <w:t xml:space="preserve"> </w:t>
      </w:r>
      <w:proofErr w:type="spellStart"/>
      <w:r w:rsidRPr="00F463A5">
        <w:rPr>
          <w:bCs/>
          <w:sz w:val="28"/>
          <w:szCs w:val="28"/>
          <w:lang w:val="en-US"/>
        </w:rPr>
        <w:t>birefringent</w:t>
      </w:r>
      <w:proofErr w:type="spellEnd"/>
      <w:r w:rsidRPr="00F463A5">
        <w:rPr>
          <w:bCs/>
          <w:sz w:val="28"/>
          <w:szCs w:val="28"/>
          <w:lang w:val="en-US"/>
        </w:rPr>
        <w:t xml:space="preserve"> crystals, rhomboid in shape, attests to the diagnosis. The</w:t>
      </w:r>
      <w:r>
        <w:rPr>
          <w:bCs/>
          <w:sz w:val="28"/>
          <w:szCs w:val="28"/>
          <w:lang w:val="en-US"/>
        </w:rPr>
        <w:t xml:space="preserve"> </w:t>
      </w:r>
      <w:r w:rsidRPr="00F463A5">
        <w:rPr>
          <w:bCs/>
          <w:sz w:val="28"/>
          <w:szCs w:val="28"/>
          <w:lang w:val="en-US"/>
        </w:rPr>
        <w:t xml:space="preserve">calcium pyrophosphate crystals are </w:t>
      </w:r>
      <w:proofErr w:type="spellStart"/>
      <w:r w:rsidRPr="00F463A5">
        <w:rPr>
          <w:bCs/>
          <w:sz w:val="28"/>
          <w:szCs w:val="28"/>
          <w:lang w:val="en-US"/>
        </w:rPr>
        <w:t>radiopaque</w:t>
      </w:r>
      <w:proofErr w:type="spellEnd"/>
      <w:r w:rsidRPr="00F463A5">
        <w:rPr>
          <w:bCs/>
          <w:sz w:val="28"/>
          <w:szCs w:val="28"/>
          <w:lang w:val="en-US"/>
        </w:rPr>
        <w:t xml:space="preserve"> and, as such, can be viewed</w:t>
      </w:r>
      <w:r>
        <w:rPr>
          <w:bCs/>
          <w:sz w:val="28"/>
          <w:szCs w:val="28"/>
          <w:lang w:val="en-US"/>
        </w:rPr>
        <w:t xml:space="preserve"> </w:t>
      </w:r>
      <w:r w:rsidRPr="00F463A5">
        <w:rPr>
          <w:bCs/>
          <w:sz w:val="28"/>
          <w:szCs w:val="28"/>
          <w:lang w:val="en-US"/>
        </w:rPr>
        <w:t xml:space="preserve">on standard radiographs as </w:t>
      </w:r>
      <w:proofErr w:type="spellStart"/>
      <w:r w:rsidRPr="00F463A5">
        <w:rPr>
          <w:bCs/>
          <w:sz w:val="28"/>
          <w:szCs w:val="28"/>
          <w:lang w:val="en-US"/>
        </w:rPr>
        <w:t>calciﬁcation</w:t>
      </w:r>
      <w:proofErr w:type="spellEnd"/>
      <w:r w:rsidRPr="00F463A5">
        <w:rPr>
          <w:bCs/>
          <w:sz w:val="28"/>
          <w:szCs w:val="28"/>
          <w:lang w:val="en-US"/>
        </w:rPr>
        <w:t xml:space="preserve"> of cartilage, including the menisci</w:t>
      </w:r>
      <w:r>
        <w:rPr>
          <w:bCs/>
          <w:sz w:val="28"/>
          <w:szCs w:val="28"/>
          <w:lang w:val="en-US"/>
        </w:rPr>
        <w:t xml:space="preserve"> </w:t>
      </w:r>
      <w:r w:rsidRPr="00F463A5">
        <w:rPr>
          <w:bCs/>
          <w:sz w:val="28"/>
          <w:szCs w:val="28"/>
          <w:lang w:val="en-US"/>
        </w:rPr>
        <w:t xml:space="preserve">and articular surfaces. The condition rarely mandates surgical intervention, and treatment frequently revolves around </w:t>
      </w:r>
      <w:proofErr w:type="spellStart"/>
      <w:r w:rsidRPr="00F463A5">
        <w:rPr>
          <w:bCs/>
          <w:sz w:val="28"/>
          <w:szCs w:val="28"/>
          <w:lang w:val="en-US"/>
        </w:rPr>
        <w:t>nonsteroidal</w:t>
      </w:r>
      <w:proofErr w:type="spellEnd"/>
      <w:r w:rsidRPr="00F463A5">
        <w:rPr>
          <w:bCs/>
          <w:sz w:val="28"/>
          <w:szCs w:val="28"/>
          <w:lang w:val="en-US"/>
        </w:rPr>
        <w:t xml:space="preserve"> </w:t>
      </w:r>
      <w:proofErr w:type="spellStart"/>
      <w:r w:rsidRPr="00F463A5">
        <w:rPr>
          <w:bCs/>
          <w:sz w:val="28"/>
          <w:szCs w:val="28"/>
          <w:lang w:val="en-US"/>
        </w:rPr>
        <w:t>antiinﬂammatory</w:t>
      </w:r>
      <w:proofErr w:type="spellEnd"/>
      <w:r w:rsidRPr="00F463A5">
        <w:rPr>
          <w:bCs/>
          <w:sz w:val="28"/>
          <w:szCs w:val="28"/>
          <w:lang w:val="en-US"/>
        </w:rPr>
        <w:t xml:space="preserve"> drugs or </w:t>
      </w:r>
      <w:proofErr w:type="spellStart"/>
      <w:r w:rsidRPr="00F463A5">
        <w:rPr>
          <w:bCs/>
          <w:sz w:val="28"/>
          <w:szCs w:val="28"/>
          <w:lang w:val="en-US"/>
        </w:rPr>
        <w:t>intraarticular</w:t>
      </w:r>
      <w:proofErr w:type="spellEnd"/>
      <w:r w:rsidRPr="00F463A5">
        <w:rPr>
          <w:bCs/>
          <w:sz w:val="28"/>
          <w:szCs w:val="28"/>
          <w:lang w:val="en-US"/>
        </w:rPr>
        <w:t xml:space="preserve"> steroid injections.</w:t>
      </w:r>
    </w:p>
    <w:p w:rsidR="009F6BAE" w:rsidRPr="009813D6" w:rsidRDefault="009F6BAE" w:rsidP="009F6BAE">
      <w:pPr>
        <w:ind w:firstLine="567"/>
        <w:rPr>
          <w:b/>
          <w:sz w:val="28"/>
          <w:szCs w:val="28"/>
          <w:lang w:val="en-US"/>
        </w:rPr>
      </w:pPr>
      <w:r w:rsidRPr="009813D6">
        <w:rPr>
          <w:b/>
          <w:sz w:val="28"/>
          <w:szCs w:val="28"/>
          <w:lang w:val="en-US"/>
        </w:rPr>
        <w:t xml:space="preserve">TESTS: </w:t>
      </w:r>
      <w:proofErr w:type="spellStart"/>
      <w:r w:rsidRPr="00F463A5">
        <w:rPr>
          <w:b/>
          <w:bCs/>
          <w:sz w:val="28"/>
          <w:szCs w:val="28"/>
          <w:lang w:val="en-US"/>
        </w:rPr>
        <w:t>Pseudogout</w:t>
      </w:r>
      <w:proofErr w:type="spellEnd"/>
    </w:p>
    <w:p w:rsidR="009F6BAE" w:rsidRPr="00DD4837" w:rsidRDefault="009F6BAE" w:rsidP="009F6BAE">
      <w:pPr>
        <w:ind w:firstLine="567"/>
        <w:rPr>
          <w:sz w:val="28"/>
          <w:szCs w:val="28"/>
          <w:lang w:val="en-US"/>
        </w:rPr>
      </w:pPr>
      <w:r>
        <w:rPr>
          <w:sz w:val="28"/>
          <w:szCs w:val="28"/>
          <w:lang w:val="en-US"/>
        </w:rPr>
        <w:t xml:space="preserve">522. </w:t>
      </w:r>
      <w:r w:rsidRPr="00DD4837">
        <w:rPr>
          <w:sz w:val="28"/>
          <w:szCs w:val="28"/>
          <w:lang w:val="en-US"/>
        </w:rPr>
        <w:t xml:space="preserve">Characteristic crystals in </w:t>
      </w:r>
      <w:proofErr w:type="spellStart"/>
      <w:r w:rsidRPr="00DD4837">
        <w:rPr>
          <w:sz w:val="28"/>
          <w:szCs w:val="28"/>
          <w:lang w:val="en-US"/>
        </w:rPr>
        <w:t>pseudogout</w:t>
      </w:r>
      <w:proofErr w:type="spellEnd"/>
      <w:r w:rsidRPr="00DD4837">
        <w:rPr>
          <w:sz w:val="28"/>
          <w:szCs w:val="28"/>
          <w:lang w:val="en-US"/>
        </w:rPr>
        <w:t xml:space="preserve"> are:  A. Calcium </w:t>
      </w:r>
      <w:proofErr w:type="gramStart"/>
      <w:r w:rsidRPr="00DD4837">
        <w:rPr>
          <w:sz w:val="28"/>
          <w:szCs w:val="28"/>
          <w:lang w:val="en-US"/>
        </w:rPr>
        <w:t>pyrophosphate  B</w:t>
      </w:r>
      <w:proofErr w:type="gramEnd"/>
      <w:r w:rsidRPr="00DD4837">
        <w:rPr>
          <w:sz w:val="28"/>
          <w:szCs w:val="28"/>
          <w:lang w:val="en-US"/>
        </w:rPr>
        <w:t xml:space="preserve">. Sodium </w:t>
      </w:r>
      <w:proofErr w:type="spellStart"/>
      <w:r w:rsidRPr="00DD4837">
        <w:rPr>
          <w:sz w:val="28"/>
          <w:szCs w:val="28"/>
          <w:lang w:val="en-US"/>
        </w:rPr>
        <w:t>monourate</w:t>
      </w:r>
      <w:proofErr w:type="spellEnd"/>
      <w:r w:rsidRPr="00DD4837">
        <w:rPr>
          <w:sz w:val="28"/>
          <w:szCs w:val="28"/>
          <w:lang w:val="en-US"/>
        </w:rPr>
        <w:t xml:space="preserve"> C. Potassium </w:t>
      </w:r>
      <w:proofErr w:type="spellStart"/>
      <w:r w:rsidRPr="00DD4837">
        <w:rPr>
          <w:sz w:val="28"/>
          <w:szCs w:val="28"/>
          <w:lang w:val="en-US"/>
        </w:rPr>
        <w:t>urate</w:t>
      </w:r>
      <w:proofErr w:type="spellEnd"/>
      <w:r w:rsidRPr="00DD4837">
        <w:rPr>
          <w:sz w:val="28"/>
          <w:szCs w:val="28"/>
          <w:lang w:val="en-US"/>
        </w:rPr>
        <w:t xml:space="preserve">  D. Sodium</w:t>
      </w:r>
    </w:p>
    <w:p w:rsidR="009F6BAE" w:rsidRPr="00DD4837" w:rsidRDefault="009F6BAE" w:rsidP="009F6BAE">
      <w:pPr>
        <w:ind w:firstLine="567"/>
        <w:rPr>
          <w:sz w:val="28"/>
          <w:szCs w:val="28"/>
          <w:lang w:val="en-US"/>
        </w:rPr>
      </w:pPr>
      <w:proofErr w:type="spellStart"/>
      <w:proofErr w:type="gramStart"/>
      <w:r>
        <w:rPr>
          <w:sz w:val="28"/>
          <w:szCs w:val="28"/>
          <w:lang w:val="en-US"/>
        </w:rPr>
        <w:t>pyrophasphate</w:t>
      </w:r>
      <w:proofErr w:type="spellEnd"/>
      <w:proofErr w:type="gramEnd"/>
      <w:r>
        <w:rPr>
          <w:sz w:val="28"/>
          <w:szCs w:val="28"/>
          <w:lang w:val="en-US"/>
        </w:rPr>
        <w:t>.</w:t>
      </w:r>
    </w:p>
    <w:p w:rsidR="009F6BAE" w:rsidRPr="00DD4837" w:rsidRDefault="009F6BAE" w:rsidP="009F6BAE">
      <w:pPr>
        <w:ind w:firstLine="567"/>
        <w:rPr>
          <w:sz w:val="28"/>
          <w:szCs w:val="28"/>
          <w:lang w:val="en-US"/>
        </w:rPr>
      </w:pPr>
      <w:r w:rsidRPr="00DD4837">
        <w:rPr>
          <w:sz w:val="28"/>
          <w:szCs w:val="28"/>
          <w:lang w:val="en-US"/>
        </w:rPr>
        <w:t xml:space="preserve">523. Crystals found in </w:t>
      </w:r>
      <w:proofErr w:type="spellStart"/>
      <w:r w:rsidRPr="00DD4837">
        <w:rPr>
          <w:sz w:val="28"/>
          <w:szCs w:val="28"/>
          <w:lang w:val="en-US"/>
        </w:rPr>
        <w:t>pseudogout</w:t>
      </w:r>
      <w:proofErr w:type="spellEnd"/>
      <w:r w:rsidRPr="00DD4837">
        <w:rPr>
          <w:sz w:val="28"/>
          <w:szCs w:val="28"/>
          <w:lang w:val="en-US"/>
        </w:rPr>
        <w:t xml:space="preserve"> are of: A. Sodium </w:t>
      </w:r>
      <w:proofErr w:type="spellStart"/>
      <w:r w:rsidRPr="00DD4837">
        <w:rPr>
          <w:sz w:val="28"/>
          <w:szCs w:val="28"/>
          <w:lang w:val="en-US"/>
        </w:rPr>
        <w:t>urate</w:t>
      </w:r>
      <w:proofErr w:type="spellEnd"/>
      <w:r w:rsidRPr="00DD4837">
        <w:rPr>
          <w:sz w:val="28"/>
          <w:szCs w:val="28"/>
          <w:lang w:val="en-US"/>
        </w:rPr>
        <w:t xml:space="preserve"> B. Pyrophosphat</w:t>
      </w:r>
      <w:r>
        <w:rPr>
          <w:sz w:val="28"/>
          <w:szCs w:val="28"/>
          <w:lang w:val="en-US"/>
        </w:rPr>
        <w:t xml:space="preserve">e C. Potassium </w:t>
      </w:r>
      <w:proofErr w:type="spellStart"/>
      <w:r>
        <w:rPr>
          <w:sz w:val="28"/>
          <w:szCs w:val="28"/>
          <w:lang w:val="en-US"/>
        </w:rPr>
        <w:t>urate</w:t>
      </w:r>
      <w:proofErr w:type="spellEnd"/>
      <w:r>
        <w:rPr>
          <w:sz w:val="28"/>
          <w:szCs w:val="28"/>
          <w:lang w:val="en-US"/>
        </w:rPr>
        <w:t xml:space="preserve"> D. Oxalate</w:t>
      </w:r>
      <w:r w:rsidRPr="00DD4837">
        <w:rPr>
          <w:sz w:val="28"/>
          <w:szCs w:val="28"/>
          <w:lang w:val="en-US"/>
        </w:rPr>
        <w:t>.</w:t>
      </w:r>
    </w:p>
    <w:p w:rsidR="009F6BAE" w:rsidRPr="00DD4837" w:rsidRDefault="009F6BAE" w:rsidP="009F6BAE">
      <w:pPr>
        <w:ind w:firstLine="567"/>
        <w:rPr>
          <w:sz w:val="28"/>
          <w:szCs w:val="28"/>
          <w:lang w:val="en-US"/>
        </w:rPr>
      </w:pPr>
      <w:r w:rsidRPr="00DD4837">
        <w:rPr>
          <w:sz w:val="28"/>
          <w:szCs w:val="28"/>
          <w:lang w:val="en-US"/>
        </w:rPr>
        <w:t>524.</w:t>
      </w:r>
      <w:r>
        <w:rPr>
          <w:sz w:val="28"/>
          <w:szCs w:val="28"/>
          <w:lang w:val="en-US"/>
        </w:rPr>
        <w:t xml:space="preserve"> </w:t>
      </w:r>
      <w:r w:rsidRPr="00DD4837">
        <w:rPr>
          <w:sz w:val="28"/>
          <w:szCs w:val="28"/>
          <w:lang w:val="en-US"/>
        </w:rPr>
        <w:t xml:space="preserve">Crystals in synovial fluid are seen in: A. </w:t>
      </w:r>
      <w:proofErr w:type="spellStart"/>
      <w:r w:rsidRPr="00DD4837">
        <w:rPr>
          <w:sz w:val="28"/>
          <w:szCs w:val="28"/>
          <w:lang w:val="en-US"/>
        </w:rPr>
        <w:t>Pseudogout</w:t>
      </w:r>
      <w:proofErr w:type="spellEnd"/>
      <w:r w:rsidRPr="00DD4837">
        <w:rPr>
          <w:sz w:val="28"/>
          <w:szCs w:val="28"/>
          <w:lang w:val="en-US"/>
        </w:rPr>
        <w:t xml:space="preserve"> B. Diabetes mellitus C. Syph</w:t>
      </w:r>
      <w:r>
        <w:rPr>
          <w:sz w:val="28"/>
          <w:szCs w:val="28"/>
          <w:lang w:val="en-US"/>
        </w:rPr>
        <w:t>ilis D. Osteoarthritis.</w:t>
      </w:r>
    </w:p>
    <w:p w:rsidR="009F6BAE" w:rsidRPr="00DD4837" w:rsidRDefault="009F6BAE" w:rsidP="009F6BAE">
      <w:pPr>
        <w:ind w:firstLine="567"/>
        <w:rPr>
          <w:sz w:val="28"/>
          <w:szCs w:val="28"/>
          <w:lang w:val="en-US"/>
        </w:rPr>
      </w:pPr>
      <w:r w:rsidRPr="00DD4837">
        <w:rPr>
          <w:sz w:val="28"/>
          <w:szCs w:val="28"/>
          <w:lang w:val="en-US"/>
        </w:rPr>
        <w:t>ANSWERS</w:t>
      </w:r>
    </w:p>
    <w:p w:rsidR="009F6BAE" w:rsidRDefault="009F6BAE" w:rsidP="009F6BAE">
      <w:pPr>
        <w:ind w:firstLine="567"/>
        <w:rPr>
          <w:sz w:val="28"/>
          <w:szCs w:val="28"/>
          <w:lang w:val="en-US"/>
        </w:rPr>
      </w:pPr>
      <w:r w:rsidRPr="00DD4837">
        <w:rPr>
          <w:sz w:val="28"/>
          <w:szCs w:val="28"/>
          <w:lang w:val="en-US"/>
        </w:rPr>
        <w:t xml:space="preserve">522). A </w:t>
      </w:r>
    </w:p>
    <w:p w:rsidR="009F6BAE" w:rsidRDefault="009F6BAE" w:rsidP="009F6BAE">
      <w:pPr>
        <w:ind w:firstLine="567"/>
        <w:rPr>
          <w:sz w:val="28"/>
          <w:szCs w:val="28"/>
          <w:lang w:val="en-US"/>
        </w:rPr>
      </w:pPr>
      <w:r w:rsidRPr="00DD4837">
        <w:rPr>
          <w:sz w:val="28"/>
          <w:szCs w:val="28"/>
          <w:lang w:val="en-US"/>
        </w:rPr>
        <w:t>523). B</w:t>
      </w:r>
      <w:r>
        <w:rPr>
          <w:sz w:val="28"/>
          <w:szCs w:val="28"/>
          <w:lang w:val="en-US"/>
        </w:rPr>
        <w:t xml:space="preserve"> </w:t>
      </w:r>
    </w:p>
    <w:p w:rsidR="009F6BAE" w:rsidRDefault="009F6BAE" w:rsidP="009F6BAE">
      <w:pPr>
        <w:ind w:firstLine="567"/>
        <w:rPr>
          <w:sz w:val="28"/>
          <w:szCs w:val="28"/>
          <w:lang w:val="en-US"/>
        </w:rPr>
      </w:pPr>
      <w:r w:rsidRPr="00DD4837">
        <w:rPr>
          <w:sz w:val="28"/>
          <w:szCs w:val="28"/>
          <w:lang w:val="en-US"/>
        </w:rPr>
        <w:t>524). A</w:t>
      </w:r>
    </w:p>
    <w:p w:rsidR="009F6BAE" w:rsidRDefault="009F6BAE" w:rsidP="009F6BAE">
      <w:pPr>
        <w:ind w:firstLine="567"/>
        <w:rPr>
          <w:sz w:val="28"/>
          <w:szCs w:val="28"/>
          <w:lang w:val="en-US"/>
        </w:rPr>
      </w:pPr>
    </w:p>
    <w:p w:rsidR="009F6BAE" w:rsidRPr="00DD4837" w:rsidRDefault="009F6BAE" w:rsidP="009F6BAE">
      <w:pPr>
        <w:ind w:firstLine="567"/>
        <w:rPr>
          <w:sz w:val="28"/>
          <w:szCs w:val="28"/>
          <w:lang w:val="en-US"/>
        </w:rPr>
      </w:pPr>
    </w:p>
    <w:p w:rsidR="009F6BAE" w:rsidRDefault="009F6BAE" w:rsidP="009F6BAE">
      <w:pPr>
        <w:ind w:firstLine="540"/>
        <w:jc w:val="both"/>
        <w:rPr>
          <w:bCs/>
          <w:sz w:val="28"/>
          <w:szCs w:val="28"/>
          <w:lang w:val="en-US"/>
        </w:rPr>
      </w:pPr>
      <w:proofErr w:type="spellStart"/>
      <w:r w:rsidRPr="00F463A5">
        <w:rPr>
          <w:b/>
          <w:bCs/>
          <w:sz w:val="28"/>
          <w:szCs w:val="28"/>
          <w:lang w:val="en-US"/>
        </w:rPr>
        <w:t>Ochronosis</w:t>
      </w:r>
      <w:proofErr w:type="spellEnd"/>
      <w:r w:rsidRPr="00F463A5">
        <w:rPr>
          <w:bCs/>
          <w:sz w:val="28"/>
          <w:szCs w:val="28"/>
          <w:lang w:val="en-US"/>
        </w:rPr>
        <w:t xml:space="preserve"> is an inborn error of metabolism. The error is an absence of</w:t>
      </w:r>
      <w:r>
        <w:rPr>
          <w:bCs/>
          <w:sz w:val="28"/>
          <w:szCs w:val="28"/>
          <w:lang w:val="en-US"/>
        </w:rPr>
        <w:t xml:space="preserve"> </w:t>
      </w:r>
      <w:proofErr w:type="spellStart"/>
      <w:r w:rsidRPr="00F463A5">
        <w:rPr>
          <w:bCs/>
          <w:sz w:val="28"/>
          <w:szCs w:val="28"/>
          <w:lang w:val="en-US"/>
        </w:rPr>
        <w:t>homogentisic</w:t>
      </w:r>
      <w:proofErr w:type="spellEnd"/>
      <w:r w:rsidRPr="00F463A5">
        <w:rPr>
          <w:bCs/>
          <w:sz w:val="28"/>
          <w:szCs w:val="28"/>
          <w:lang w:val="en-US"/>
        </w:rPr>
        <w:t xml:space="preserve"> acid </w:t>
      </w:r>
      <w:proofErr w:type="spellStart"/>
      <w:r w:rsidRPr="00F463A5">
        <w:rPr>
          <w:bCs/>
          <w:sz w:val="28"/>
          <w:szCs w:val="28"/>
          <w:lang w:val="en-US"/>
        </w:rPr>
        <w:t>oxidase</w:t>
      </w:r>
      <w:proofErr w:type="spellEnd"/>
      <w:r w:rsidRPr="00F463A5">
        <w:rPr>
          <w:bCs/>
          <w:sz w:val="28"/>
          <w:szCs w:val="28"/>
          <w:lang w:val="en-US"/>
        </w:rPr>
        <w:t xml:space="preserve">. As a result, </w:t>
      </w:r>
      <w:proofErr w:type="spellStart"/>
      <w:r w:rsidRPr="00F463A5">
        <w:rPr>
          <w:bCs/>
          <w:sz w:val="28"/>
          <w:szCs w:val="28"/>
          <w:lang w:val="en-US"/>
        </w:rPr>
        <w:t>homogentisic</w:t>
      </w:r>
      <w:proofErr w:type="spellEnd"/>
      <w:r w:rsidRPr="00F463A5">
        <w:rPr>
          <w:bCs/>
          <w:sz w:val="28"/>
          <w:szCs w:val="28"/>
          <w:lang w:val="en-US"/>
        </w:rPr>
        <w:t xml:space="preserve"> acid accumulates and</w:t>
      </w:r>
      <w:r>
        <w:rPr>
          <w:bCs/>
          <w:sz w:val="28"/>
          <w:szCs w:val="28"/>
          <w:lang w:val="en-US"/>
        </w:rPr>
        <w:t xml:space="preserve"> </w:t>
      </w:r>
      <w:r w:rsidRPr="00F463A5">
        <w:rPr>
          <w:bCs/>
          <w:sz w:val="28"/>
          <w:szCs w:val="28"/>
          <w:lang w:val="en-US"/>
        </w:rPr>
        <w:t>targets articular cartilage for its deposition. The articular cartilage is stiffened by the presence of this by-product and loses its resiliency. The net</w:t>
      </w:r>
      <w:r>
        <w:rPr>
          <w:bCs/>
          <w:sz w:val="28"/>
          <w:szCs w:val="28"/>
          <w:lang w:val="en-US"/>
        </w:rPr>
        <w:t xml:space="preserve"> </w:t>
      </w:r>
      <w:r w:rsidRPr="00F463A5">
        <w:rPr>
          <w:bCs/>
          <w:sz w:val="28"/>
          <w:szCs w:val="28"/>
          <w:lang w:val="en-US"/>
        </w:rPr>
        <w:t xml:space="preserve">result is </w:t>
      </w:r>
      <w:proofErr w:type="spellStart"/>
      <w:r w:rsidRPr="00F463A5">
        <w:rPr>
          <w:bCs/>
          <w:sz w:val="28"/>
          <w:szCs w:val="28"/>
          <w:lang w:val="en-US"/>
        </w:rPr>
        <w:t>ﬁssuring</w:t>
      </w:r>
      <w:proofErr w:type="spellEnd"/>
      <w:r w:rsidRPr="00F463A5">
        <w:rPr>
          <w:bCs/>
          <w:sz w:val="28"/>
          <w:szCs w:val="28"/>
          <w:lang w:val="en-US"/>
        </w:rPr>
        <w:t xml:space="preserve"> and </w:t>
      </w:r>
      <w:proofErr w:type="spellStart"/>
      <w:r w:rsidRPr="00F463A5">
        <w:rPr>
          <w:bCs/>
          <w:sz w:val="28"/>
          <w:szCs w:val="28"/>
          <w:lang w:val="en-US"/>
        </w:rPr>
        <w:t>ﬁbrillation</w:t>
      </w:r>
      <w:proofErr w:type="spellEnd"/>
      <w:r w:rsidRPr="00F463A5">
        <w:rPr>
          <w:bCs/>
          <w:sz w:val="28"/>
          <w:szCs w:val="28"/>
          <w:lang w:val="en-US"/>
        </w:rPr>
        <w:t xml:space="preserve"> of the articular surface; these changes</w:t>
      </w:r>
      <w:r>
        <w:rPr>
          <w:bCs/>
          <w:sz w:val="28"/>
          <w:szCs w:val="28"/>
          <w:lang w:val="en-US"/>
        </w:rPr>
        <w:t xml:space="preserve"> </w:t>
      </w:r>
      <w:proofErr w:type="spellStart"/>
      <w:r w:rsidRPr="00F463A5">
        <w:rPr>
          <w:bCs/>
          <w:sz w:val="28"/>
          <w:szCs w:val="28"/>
          <w:lang w:val="en-US"/>
        </w:rPr>
        <w:t>radiographically</w:t>
      </w:r>
      <w:proofErr w:type="spellEnd"/>
      <w:r w:rsidRPr="00F463A5">
        <w:rPr>
          <w:bCs/>
          <w:sz w:val="28"/>
          <w:szCs w:val="28"/>
          <w:lang w:val="en-US"/>
        </w:rPr>
        <w:t xml:space="preserve"> and pathologically mimic osteoarthritis. The unique</w:t>
      </w:r>
      <w:r>
        <w:rPr>
          <w:bCs/>
          <w:sz w:val="28"/>
          <w:szCs w:val="28"/>
          <w:lang w:val="en-US"/>
        </w:rPr>
        <w:t xml:space="preserve"> </w:t>
      </w:r>
      <w:r w:rsidRPr="00F463A5">
        <w:rPr>
          <w:bCs/>
          <w:sz w:val="28"/>
          <w:szCs w:val="28"/>
          <w:lang w:val="en-US"/>
        </w:rPr>
        <w:t>feature of this condition is the fact that this material pigments and stains</w:t>
      </w:r>
      <w:r>
        <w:rPr>
          <w:bCs/>
          <w:sz w:val="28"/>
          <w:szCs w:val="28"/>
          <w:lang w:val="en-US"/>
        </w:rPr>
        <w:t xml:space="preserve"> </w:t>
      </w:r>
      <w:r w:rsidRPr="00F463A5">
        <w:rPr>
          <w:bCs/>
          <w:sz w:val="28"/>
          <w:szCs w:val="28"/>
          <w:lang w:val="en-US"/>
        </w:rPr>
        <w:t>the cartilage black, thereby accounting for the blackish tinge of</w:t>
      </w:r>
      <w:r>
        <w:rPr>
          <w:bCs/>
          <w:sz w:val="28"/>
          <w:szCs w:val="28"/>
          <w:lang w:val="en-US"/>
        </w:rPr>
        <w:t xml:space="preserve"> </w:t>
      </w:r>
      <w:r w:rsidRPr="00F463A5">
        <w:rPr>
          <w:bCs/>
          <w:sz w:val="28"/>
          <w:szCs w:val="28"/>
          <w:lang w:val="en-US"/>
        </w:rPr>
        <w:t>the earlobes and the tip of the nose seen in these patients.</w:t>
      </w:r>
    </w:p>
    <w:p w:rsidR="009F6BAE" w:rsidRDefault="009F6BAE" w:rsidP="009F6BAE">
      <w:pPr>
        <w:ind w:firstLine="540"/>
        <w:jc w:val="both"/>
        <w:rPr>
          <w:bCs/>
          <w:sz w:val="28"/>
          <w:szCs w:val="28"/>
          <w:lang w:val="en-US"/>
        </w:rPr>
      </w:pPr>
    </w:p>
    <w:p w:rsidR="009F6BAE" w:rsidRDefault="009F6BAE" w:rsidP="009F6BAE">
      <w:pPr>
        <w:ind w:firstLine="540"/>
        <w:jc w:val="both"/>
        <w:rPr>
          <w:bCs/>
          <w:sz w:val="28"/>
          <w:szCs w:val="28"/>
          <w:lang w:val="en-US"/>
        </w:rPr>
      </w:pPr>
    </w:p>
    <w:p w:rsidR="009F6BAE" w:rsidRDefault="009F6BAE" w:rsidP="009F6BAE">
      <w:pPr>
        <w:ind w:firstLine="540"/>
        <w:jc w:val="both"/>
        <w:rPr>
          <w:b/>
          <w:bCs/>
          <w:sz w:val="28"/>
          <w:szCs w:val="28"/>
          <w:lang w:val="en-US"/>
        </w:rPr>
      </w:pPr>
      <w:proofErr w:type="spellStart"/>
      <w:r>
        <w:rPr>
          <w:b/>
          <w:bCs/>
          <w:sz w:val="28"/>
          <w:szCs w:val="28"/>
          <w:lang w:val="en-US"/>
        </w:rPr>
        <w:t>Spondylopathy</w:t>
      </w:r>
      <w:proofErr w:type="spellEnd"/>
    </w:p>
    <w:p w:rsidR="009F6BAE" w:rsidRDefault="009F6BAE" w:rsidP="009F6BAE">
      <w:pPr>
        <w:ind w:firstLine="540"/>
        <w:jc w:val="both"/>
        <w:rPr>
          <w:b/>
          <w:bCs/>
          <w:sz w:val="28"/>
          <w:szCs w:val="28"/>
          <w:lang w:val="en-US"/>
        </w:rPr>
      </w:pPr>
    </w:p>
    <w:p w:rsidR="009F6BAE" w:rsidRPr="00444D0C" w:rsidRDefault="009F6BAE" w:rsidP="009F6BAE">
      <w:pPr>
        <w:ind w:firstLine="540"/>
        <w:jc w:val="both"/>
        <w:rPr>
          <w:b/>
          <w:bCs/>
          <w:i/>
          <w:sz w:val="28"/>
          <w:szCs w:val="28"/>
          <w:lang w:val="en-US"/>
        </w:rPr>
      </w:pPr>
      <w:r w:rsidRPr="00444D0C">
        <w:rPr>
          <w:b/>
          <w:bCs/>
          <w:i/>
          <w:sz w:val="28"/>
          <w:szCs w:val="28"/>
          <w:lang w:val="en-US"/>
        </w:rPr>
        <w:t>Clinical features, diagnostics and treatment.</w:t>
      </w:r>
    </w:p>
    <w:p w:rsidR="009F6BAE" w:rsidRPr="00875A23" w:rsidRDefault="009F6BAE" w:rsidP="009F6BAE">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The majority of adults are, at some point in their life, affected by disorders</w:t>
      </w:r>
      <w:r>
        <w:rPr>
          <w:rFonts w:eastAsiaTheme="minorHAnsi"/>
          <w:sz w:val="28"/>
          <w:szCs w:val="28"/>
          <w:lang w:val="en-US" w:eastAsia="en-US"/>
        </w:rPr>
        <w:t xml:space="preserve"> </w:t>
      </w:r>
      <w:r w:rsidRPr="00875A23">
        <w:rPr>
          <w:rFonts w:eastAsiaTheme="minorHAnsi"/>
          <w:sz w:val="28"/>
          <w:szCs w:val="28"/>
          <w:lang w:val="en-US" w:eastAsia="en-US"/>
        </w:rPr>
        <w:t>of the spine. Every physician should have a basic knowledge of the potential</w:t>
      </w:r>
      <w:r>
        <w:rPr>
          <w:rFonts w:eastAsiaTheme="minorHAnsi"/>
          <w:sz w:val="28"/>
          <w:szCs w:val="28"/>
          <w:lang w:val="en-US" w:eastAsia="en-US"/>
        </w:rPr>
        <w:t xml:space="preserve"> </w:t>
      </w:r>
      <w:r w:rsidRPr="00875A23">
        <w:rPr>
          <w:rFonts w:eastAsiaTheme="minorHAnsi"/>
          <w:sz w:val="28"/>
          <w:szCs w:val="28"/>
          <w:lang w:val="en-US" w:eastAsia="en-US"/>
        </w:rPr>
        <w:t>pathology and be able to distinguish a serious problem from a minor condition</w:t>
      </w:r>
      <w:r>
        <w:rPr>
          <w:rFonts w:eastAsiaTheme="minorHAnsi"/>
          <w:sz w:val="28"/>
          <w:szCs w:val="28"/>
          <w:lang w:val="en-US" w:eastAsia="en-US"/>
        </w:rPr>
        <w:t xml:space="preserve">. </w:t>
      </w:r>
      <w:r w:rsidRPr="00875A23">
        <w:rPr>
          <w:rFonts w:eastAsiaTheme="minorHAnsi"/>
          <w:sz w:val="28"/>
          <w:szCs w:val="28"/>
          <w:lang w:val="en-US" w:eastAsia="en-US"/>
        </w:rPr>
        <w:t>Low back pain occurs much more commonly than neck pain. The lifetime</w:t>
      </w:r>
      <w:r>
        <w:rPr>
          <w:rFonts w:eastAsiaTheme="minorHAnsi"/>
          <w:sz w:val="28"/>
          <w:szCs w:val="28"/>
          <w:lang w:val="en-US" w:eastAsia="en-US"/>
        </w:rPr>
        <w:t xml:space="preserve"> </w:t>
      </w:r>
      <w:r w:rsidRPr="00875A23">
        <w:rPr>
          <w:rFonts w:eastAsiaTheme="minorHAnsi"/>
          <w:sz w:val="28"/>
          <w:szCs w:val="28"/>
          <w:lang w:val="en-US" w:eastAsia="en-US"/>
        </w:rPr>
        <w:t>incidence of low back pain is estimated to be 65%. Every physician will</w:t>
      </w:r>
      <w:r>
        <w:rPr>
          <w:rFonts w:eastAsiaTheme="minorHAnsi"/>
          <w:sz w:val="28"/>
          <w:szCs w:val="28"/>
          <w:lang w:val="en-US" w:eastAsia="en-US"/>
        </w:rPr>
        <w:t xml:space="preserve"> </w:t>
      </w:r>
      <w:r w:rsidRPr="00875A23">
        <w:rPr>
          <w:rFonts w:eastAsiaTheme="minorHAnsi"/>
          <w:sz w:val="28"/>
          <w:szCs w:val="28"/>
          <w:lang w:val="en-US" w:eastAsia="en-US"/>
        </w:rPr>
        <w:t>either be personally affected (family, friends) or professionally challenged</w:t>
      </w:r>
      <w:r>
        <w:rPr>
          <w:rFonts w:eastAsiaTheme="minorHAnsi"/>
          <w:sz w:val="28"/>
          <w:szCs w:val="28"/>
          <w:lang w:val="en-US" w:eastAsia="en-US"/>
        </w:rPr>
        <w:t xml:space="preserve"> </w:t>
      </w:r>
      <w:r w:rsidRPr="00875A23">
        <w:rPr>
          <w:rFonts w:eastAsiaTheme="minorHAnsi"/>
          <w:sz w:val="28"/>
          <w:szCs w:val="28"/>
          <w:lang w:val="en-US" w:eastAsia="en-US"/>
        </w:rPr>
        <w:t>by this problem.</w:t>
      </w:r>
    </w:p>
    <w:p w:rsidR="009F6BAE" w:rsidRPr="00444D0C" w:rsidRDefault="009F6BAE" w:rsidP="009F6BAE">
      <w:pPr>
        <w:ind w:firstLine="540"/>
        <w:jc w:val="both"/>
        <w:rPr>
          <w:rFonts w:eastAsiaTheme="minorHAnsi"/>
          <w:b/>
          <w:i/>
          <w:sz w:val="28"/>
          <w:szCs w:val="28"/>
          <w:lang w:val="en-US" w:eastAsia="en-US"/>
        </w:rPr>
      </w:pPr>
      <w:r w:rsidRPr="00444D0C">
        <w:rPr>
          <w:rFonts w:eastAsiaTheme="minorHAnsi"/>
          <w:b/>
          <w:i/>
          <w:sz w:val="28"/>
          <w:szCs w:val="28"/>
          <w:lang w:val="en-US" w:eastAsia="en-US"/>
        </w:rPr>
        <w:t>Physical Examination</w:t>
      </w:r>
    </w:p>
    <w:p w:rsidR="009F6BAE" w:rsidRDefault="009F6BAE" w:rsidP="009F6BAE">
      <w:pPr>
        <w:ind w:firstLine="540"/>
        <w:jc w:val="both"/>
        <w:rPr>
          <w:rFonts w:eastAsiaTheme="minorHAnsi"/>
          <w:sz w:val="28"/>
          <w:szCs w:val="28"/>
          <w:lang w:val="en-US" w:eastAsia="en-US"/>
        </w:rPr>
      </w:pPr>
      <w:r w:rsidRPr="00875A23">
        <w:rPr>
          <w:rFonts w:eastAsiaTheme="minorHAnsi"/>
          <w:sz w:val="28"/>
          <w:szCs w:val="28"/>
          <w:lang w:val="en-US" w:eastAsia="en-US"/>
        </w:rPr>
        <w:t>One set can be categorized as nonspecific and</w:t>
      </w:r>
      <w:r>
        <w:rPr>
          <w:rFonts w:eastAsiaTheme="minorHAnsi"/>
          <w:sz w:val="28"/>
          <w:szCs w:val="28"/>
          <w:lang w:val="en-US" w:eastAsia="en-US"/>
        </w:rPr>
        <w:t xml:space="preserve"> </w:t>
      </w:r>
      <w:r w:rsidRPr="00875A23">
        <w:rPr>
          <w:rFonts w:eastAsiaTheme="minorHAnsi"/>
          <w:sz w:val="28"/>
          <w:szCs w:val="28"/>
          <w:lang w:val="en-US" w:eastAsia="en-US"/>
        </w:rPr>
        <w:t xml:space="preserve">found in most patients with </w:t>
      </w:r>
      <w:r>
        <w:rPr>
          <w:rFonts w:eastAsiaTheme="minorHAnsi"/>
          <w:sz w:val="28"/>
          <w:szCs w:val="28"/>
          <w:lang w:val="en-US" w:eastAsia="en-US"/>
        </w:rPr>
        <w:t>spine</w:t>
      </w:r>
      <w:r w:rsidRPr="00875A23">
        <w:rPr>
          <w:rFonts w:eastAsiaTheme="minorHAnsi"/>
          <w:sz w:val="28"/>
          <w:szCs w:val="28"/>
          <w:lang w:val="en-US" w:eastAsia="en-US"/>
        </w:rPr>
        <w:t xml:space="preserve"> pain but will not help to localize the type</w:t>
      </w:r>
      <w:r>
        <w:rPr>
          <w:rFonts w:eastAsiaTheme="minorHAnsi"/>
          <w:sz w:val="28"/>
          <w:szCs w:val="28"/>
          <w:lang w:val="en-US" w:eastAsia="en-US"/>
        </w:rPr>
        <w:t xml:space="preserve"> </w:t>
      </w:r>
      <w:r w:rsidRPr="00875A23">
        <w:rPr>
          <w:rFonts w:eastAsiaTheme="minorHAnsi"/>
          <w:sz w:val="28"/>
          <w:szCs w:val="28"/>
          <w:lang w:val="en-US" w:eastAsia="en-US"/>
        </w:rPr>
        <w:t>or level of the pathologic process. A decreased range of motion is the most</w:t>
      </w:r>
      <w:r>
        <w:rPr>
          <w:rFonts w:eastAsiaTheme="minorHAnsi"/>
          <w:sz w:val="28"/>
          <w:szCs w:val="28"/>
          <w:lang w:val="en-US" w:eastAsia="en-US"/>
        </w:rPr>
        <w:t xml:space="preserve"> </w:t>
      </w:r>
      <w:r w:rsidRPr="00875A23">
        <w:rPr>
          <w:rFonts w:eastAsiaTheme="minorHAnsi"/>
          <w:sz w:val="28"/>
          <w:szCs w:val="28"/>
          <w:lang w:val="en-US" w:eastAsia="en-US"/>
        </w:rPr>
        <w:t>frequent nonspecific finding.</w:t>
      </w:r>
      <w:r>
        <w:rPr>
          <w:rFonts w:eastAsiaTheme="minorHAnsi"/>
          <w:sz w:val="28"/>
          <w:szCs w:val="28"/>
          <w:lang w:val="en-US" w:eastAsia="en-US"/>
        </w:rPr>
        <w:t xml:space="preserve"> </w:t>
      </w:r>
      <w:r w:rsidRPr="00875A23">
        <w:rPr>
          <w:rFonts w:eastAsiaTheme="minorHAnsi"/>
          <w:sz w:val="28"/>
          <w:szCs w:val="28"/>
          <w:lang w:val="en-US" w:eastAsia="en-US"/>
        </w:rPr>
        <w:t>Tenderness is another nonspecific finding that can be quite helpful.</w:t>
      </w:r>
    </w:p>
    <w:p w:rsidR="009F6BAE" w:rsidRDefault="009F6BAE" w:rsidP="009F6BAE">
      <w:pPr>
        <w:ind w:firstLine="540"/>
        <w:jc w:val="both"/>
        <w:rPr>
          <w:rFonts w:eastAsiaTheme="minorHAnsi"/>
          <w:sz w:val="28"/>
          <w:szCs w:val="28"/>
          <w:lang w:val="en-US" w:eastAsia="en-US"/>
        </w:rPr>
      </w:pPr>
      <w:r w:rsidRPr="00875A23">
        <w:rPr>
          <w:rFonts w:eastAsiaTheme="minorHAnsi"/>
          <w:sz w:val="28"/>
          <w:szCs w:val="28"/>
          <w:lang w:val="en-US" w:eastAsia="en-US"/>
        </w:rPr>
        <w:t>The next goal of the physical examination is to isolate the level or levels</w:t>
      </w:r>
      <w:r>
        <w:rPr>
          <w:rFonts w:eastAsiaTheme="minorHAnsi"/>
          <w:sz w:val="28"/>
          <w:szCs w:val="28"/>
          <w:lang w:val="en-US" w:eastAsia="en-US"/>
        </w:rPr>
        <w:t xml:space="preserve"> </w:t>
      </w:r>
      <w:r w:rsidRPr="00875A23">
        <w:rPr>
          <w:rFonts w:eastAsiaTheme="minorHAnsi"/>
          <w:sz w:val="28"/>
          <w:szCs w:val="28"/>
          <w:lang w:val="en-US" w:eastAsia="en-US"/>
        </w:rPr>
        <w:t xml:space="preserve">in the spine responsible for the </w:t>
      </w:r>
      <w:proofErr w:type="spellStart"/>
      <w:r w:rsidRPr="00875A23">
        <w:rPr>
          <w:rFonts w:eastAsiaTheme="minorHAnsi"/>
          <w:sz w:val="28"/>
          <w:szCs w:val="28"/>
          <w:lang w:val="en-US" w:eastAsia="en-US"/>
        </w:rPr>
        <w:t>symptomatology</w:t>
      </w:r>
      <w:proofErr w:type="spellEnd"/>
      <w:r w:rsidRPr="00875A23">
        <w:rPr>
          <w:rFonts w:eastAsiaTheme="minorHAnsi"/>
          <w:sz w:val="28"/>
          <w:szCs w:val="28"/>
          <w:lang w:val="en-US" w:eastAsia="en-US"/>
        </w:rPr>
        <w:t>.</w:t>
      </w:r>
    </w:p>
    <w:p w:rsidR="009F6BAE" w:rsidRPr="00875A23" w:rsidRDefault="009F6BAE" w:rsidP="009F6BAE">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Plain Radiographs</w:t>
      </w:r>
    </w:p>
    <w:p w:rsidR="009F6BAE" w:rsidRDefault="009F6BAE" w:rsidP="009F6BAE">
      <w:pPr>
        <w:ind w:firstLine="540"/>
        <w:jc w:val="both"/>
        <w:rPr>
          <w:rFonts w:eastAsiaTheme="minorHAnsi"/>
          <w:sz w:val="28"/>
          <w:szCs w:val="28"/>
          <w:lang w:val="en-US" w:eastAsia="en-US"/>
        </w:rPr>
      </w:pPr>
      <w:r w:rsidRPr="00875A23">
        <w:rPr>
          <w:rFonts w:eastAsiaTheme="minorHAnsi"/>
          <w:sz w:val="28"/>
          <w:szCs w:val="28"/>
          <w:lang w:val="en-US" w:eastAsia="en-US"/>
        </w:rPr>
        <w:t>Radiographic evaluation of the spine is helpful in assessing patients</w:t>
      </w:r>
      <w:r w:rsidRPr="009D792F">
        <w:rPr>
          <w:rFonts w:eastAsiaTheme="minorHAnsi"/>
          <w:sz w:val="28"/>
          <w:szCs w:val="28"/>
          <w:lang w:val="en-US" w:eastAsia="en-US"/>
        </w:rPr>
        <w:t xml:space="preserve"> </w:t>
      </w:r>
      <w:r w:rsidRPr="00875A23">
        <w:rPr>
          <w:rFonts w:eastAsiaTheme="minorHAnsi"/>
          <w:sz w:val="28"/>
          <w:szCs w:val="28"/>
          <w:lang w:val="en-US" w:eastAsia="en-US"/>
        </w:rPr>
        <w:t xml:space="preserve">with </w:t>
      </w:r>
      <w:r>
        <w:rPr>
          <w:rFonts w:eastAsiaTheme="minorHAnsi"/>
          <w:sz w:val="28"/>
          <w:szCs w:val="28"/>
          <w:lang w:val="en-US" w:eastAsia="en-US"/>
        </w:rPr>
        <w:t>spine</w:t>
      </w:r>
      <w:r w:rsidRPr="00875A23">
        <w:rPr>
          <w:rFonts w:eastAsiaTheme="minorHAnsi"/>
          <w:sz w:val="28"/>
          <w:szCs w:val="28"/>
          <w:lang w:val="en-US" w:eastAsia="en-US"/>
        </w:rPr>
        <w:t xml:space="preserve"> pain, and the routine study should include </w:t>
      </w:r>
      <w:proofErr w:type="spellStart"/>
      <w:r w:rsidRPr="00875A23">
        <w:rPr>
          <w:rFonts w:eastAsiaTheme="minorHAnsi"/>
          <w:sz w:val="28"/>
          <w:szCs w:val="28"/>
          <w:lang w:val="en-US" w:eastAsia="en-US"/>
        </w:rPr>
        <w:t>anteroposterior</w:t>
      </w:r>
      <w:proofErr w:type="spellEnd"/>
      <w:r w:rsidRPr="002B18C0">
        <w:rPr>
          <w:rFonts w:eastAsiaTheme="minorHAnsi"/>
          <w:sz w:val="28"/>
          <w:szCs w:val="28"/>
          <w:lang w:val="en-US" w:eastAsia="en-US"/>
        </w:rPr>
        <w:t xml:space="preserve">, </w:t>
      </w:r>
      <w:r w:rsidRPr="00875A23">
        <w:rPr>
          <w:rFonts w:eastAsiaTheme="minorHAnsi"/>
          <w:sz w:val="28"/>
          <w:szCs w:val="28"/>
          <w:lang w:val="en-US" w:eastAsia="en-US"/>
        </w:rPr>
        <w:t xml:space="preserve">lateral, oblique, and </w:t>
      </w:r>
      <w:proofErr w:type="spellStart"/>
      <w:r w:rsidRPr="00875A23">
        <w:rPr>
          <w:rFonts w:eastAsiaTheme="minorHAnsi"/>
          <w:sz w:val="28"/>
          <w:szCs w:val="28"/>
          <w:lang w:val="en-US" w:eastAsia="en-US"/>
        </w:rPr>
        <w:t>odontoid</w:t>
      </w:r>
      <w:proofErr w:type="spellEnd"/>
      <w:r w:rsidRPr="00875A23">
        <w:rPr>
          <w:rFonts w:eastAsiaTheme="minorHAnsi"/>
          <w:sz w:val="28"/>
          <w:szCs w:val="28"/>
          <w:lang w:val="en-US" w:eastAsia="en-US"/>
        </w:rPr>
        <w:t xml:space="preserve"> views. Flexion-extension X-rays are necessary in defining stability. The generally accepted radiographic signs of</w:t>
      </w:r>
      <w:r>
        <w:rPr>
          <w:rFonts w:eastAsiaTheme="minorHAnsi"/>
          <w:sz w:val="28"/>
          <w:szCs w:val="28"/>
          <w:lang w:val="en-US" w:eastAsia="en-US"/>
        </w:rPr>
        <w:t xml:space="preserve"> </w:t>
      </w:r>
      <w:r w:rsidRPr="00875A23">
        <w:rPr>
          <w:rFonts w:eastAsiaTheme="minorHAnsi"/>
          <w:sz w:val="28"/>
          <w:szCs w:val="28"/>
          <w:lang w:val="en-US" w:eastAsia="en-US"/>
        </w:rPr>
        <w:t xml:space="preserve">cervical disk disease are loss of height of the </w:t>
      </w:r>
      <w:proofErr w:type="spellStart"/>
      <w:r w:rsidRPr="00875A23">
        <w:rPr>
          <w:rFonts w:eastAsiaTheme="minorHAnsi"/>
          <w:sz w:val="28"/>
          <w:szCs w:val="28"/>
          <w:lang w:val="en-US" w:eastAsia="en-US"/>
        </w:rPr>
        <w:t>intervertebral</w:t>
      </w:r>
      <w:proofErr w:type="spellEnd"/>
      <w:r w:rsidRPr="00875A23">
        <w:rPr>
          <w:rFonts w:eastAsiaTheme="minorHAnsi"/>
          <w:sz w:val="28"/>
          <w:szCs w:val="28"/>
          <w:lang w:val="en-US" w:eastAsia="en-US"/>
        </w:rPr>
        <w:t xml:space="preserve"> disk space,</w:t>
      </w:r>
      <w:r>
        <w:rPr>
          <w:rFonts w:eastAsiaTheme="minorHAnsi"/>
          <w:sz w:val="28"/>
          <w:szCs w:val="28"/>
          <w:lang w:val="en-US" w:eastAsia="en-US"/>
        </w:rPr>
        <w:t xml:space="preserve"> </w:t>
      </w:r>
      <w:proofErr w:type="spellStart"/>
      <w:r w:rsidRPr="00875A23">
        <w:rPr>
          <w:rFonts w:eastAsiaTheme="minorHAnsi"/>
          <w:sz w:val="28"/>
          <w:szCs w:val="28"/>
          <w:lang w:val="en-US" w:eastAsia="en-US"/>
        </w:rPr>
        <w:t>osteophyte</w:t>
      </w:r>
      <w:proofErr w:type="spellEnd"/>
      <w:r w:rsidRPr="00875A23">
        <w:rPr>
          <w:rFonts w:eastAsiaTheme="minorHAnsi"/>
          <w:sz w:val="28"/>
          <w:szCs w:val="28"/>
          <w:lang w:val="en-US" w:eastAsia="en-US"/>
        </w:rPr>
        <w:t xml:space="preserve"> formation, secondary encroachment of the </w:t>
      </w:r>
      <w:proofErr w:type="spellStart"/>
      <w:r w:rsidRPr="00875A23">
        <w:rPr>
          <w:rFonts w:eastAsiaTheme="minorHAnsi"/>
          <w:sz w:val="28"/>
          <w:szCs w:val="28"/>
          <w:lang w:val="en-US" w:eastAsia="en-US"/>
        </w:rPr>
        <w:t>intervertebral</w:t>
      </w:r>
      <w:proofErr w:type="spellEnd"/>
      <w:r>
        <w:rPr>
          <w:rFonts w:eastAsiaTheme="minorHAnsi"/>
          <w:sz w:val="28"/>
          <w:szCs w:val="28"/>
          <w:lang w:val="en-US" w:eastAsia="en-US"/>
        </w:rPr>
        <w:t xml:space="preserve"> </w:t>
      </w:r>
      <w:r w:rsidRPr="00875A23">
        <w:rPr>
          <w:rFonts w:eastAsiaTheme="minorHAnsi"/>
          <w:sz w:val="28"/>
          <w:szCs w:val="28"/>
          <w:lang w:val="en-US" w:eastAsia="en-US"/>
        </w:rPr>
        <w:t xml:space="preserve">foramina, and </w:t>
      </w:r>
      <w:proofErr w:type="spellStart"/>
      <w:r w:rsidRPr="00875A23">
        <w:rPr>
          <w:rFonts w:eastAsiaTheme="minorHAnsi"/>
          <w:sz w:val="28"/>
          <w:szCs w:val="28"/>
          <w:lang w:val="en-US" w:eastAsia="en-US"/>
        </w:rPr>
        <w:t>osteoarthritic</w:t>
      </w:r>
      <w:proofErr w:type="spellEnd"/>
      <w:r w:rsidRPr="00875A23">
        <w:rPr>
          <w:rFonts w:eastAsiaTheme="minorHAnsi"/>
          <w:sz w:val="28"/>
          <w:szCs w:val="28"/>
          <w:lang w:val="en-US" w:eastAsia="en-US"/>
        </w:rPr>
        <w:t xml:space="preserve"> changes in the </w:t>
      </w:r>
      <w:proofErr w:type="spellStart"/>
      <w:r w:rsidRPr="00875A23">
        <w:rPr>
          <w:rFonts w:eastAsiaTheme="minorHAnsi"/>
          <w:sz w:val="28"/>
          <w:szCs w:val="28"/>
          <w:lang w:val="en-US" w:eastAsia="en-US"/>
        </w:rPr>
        <w:t>apophyseal</w:t>
      </w:r>
      <w:proofErr w:type="spellEnd"/>
      <w:r w:rsidRPr="00875A23">
        <w:rPr>
          <w:rFonts w:eastAsiaTheme="minorHAnsi"/>
          <w:sz w:val="28"/>
          <w:szCs w:val="28"/>
          <w:lang w:val="en-US" w:eastAsia="en-US"/>
        </w:rPr>
        <w:t xml:space="preserve"> joints.</w:t>
      </w:r>
    </w:p>
    <w:p w:rsidR="009F6BAE" w:rsidRPr="00875A23" w:rsidRDefault="009F6BAE" w:rsidP="009F6BAE">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Magnetic Resonance Imaging</w:t>
      </w:r>
    </w:p>
    <w:p w:rsidR="009F6BAE" w:rsidRDefault="009F6BAE" w:rsidP="009F6BAE">
      <w:pPr>
        <w:ind w:firstLine="540"/>
        <w:jc w:val="both"/>
        <w:rPr>
          <w:rFonts w:eastAsiaTheme="minorHAnsi"/>
          <w:sz w:val="28"/>
          <w:szCs w:val="28"/>
          <w:lang w:val="en-US" w:eastAsia="en-US"/>
        </w:rPr>
      </w:pPr>
      <w:r w:rsidRPr="00875A23">
        <w:rPr>
          <w:rFonts w:eastAsiaTheme="minorHAnsi"/>
          <w:sz w:val="28"/>
          <w:szCs w:val="28"/>
          <w:lang w:val="en-US" w:eastAsia="en-US"/>
        </w:rPr>
        <w:t>Magnetic resonance imaging (MR1) provides an image on film that is</w:t>
      </w:r>
      <w:r>
        <w:rPr>
          <w:rFonts w:eastAsiaTheme="minorHAnsi"/>
          <w:sz w:val="28"/>
          <w:szCs w:val="28"/>
          <w:lang w:val="en-US" w:eastAsia="en-US"/>
        </w:rPr>
        <w:t xml:space="preserve"> </w:t>
      </w:r>
      <w:r w:rsidRPr="00875A23">
        <w:rPr>
          <w:rFonts w:eastAsiaTheme="minorHAnsi"/>
          <w:sz w:val="28"/>
          <w:szCs w:val="28"/>
          <w:lang w:val="en-US" w:eastAsia="en-US"/>
        </w:rPr>
        <w:t>obtained by measuring the differences in proton density between the</w:t>
      </w:r>
      <w:r>
        <w:rPr>
          <w:rFonts w:eastAsiaTheme="minorHAnsi"/>
          <w:sz w:val="28"/>
          <w:szCs w:val="28"/>
          <w:lang w:val="en-US" w:eastAsia="en-US"/>
        </w:rPr>
        <w:t xml:space="preserve"> </w:t>
      </w:r>
      <w:r w:rsidRPr="00875A23">
        <w:rPr>
          <w:rFonts w:eastAsiaTheme="minorHAnsi"/>
          <w:sz w:val="28"/>
          <w:szCs w:val="28"/>
          <w:lang w:val="en-US" w:eastAsia="en-US"/>
        </w:rPr>
        <w:t>various tissues evaluated.</w:t>
      </w:r>
    </w:p>
    <w:p w:rsidR="009F6BAE" w:rsidRPr="00444D0C" w:rsidRDefault="009F6BAE" w:rsidP="009F6BAE">
      <w:pPr>
        <w:ind w:firstLine="540"/>
        <w:jc w:val="both"/>
        <w:rPr>
          <w:b/>
          <w:bCs/>
          <w:sz w:val="28"/>
          <w:szCs w:val="28"/>
          <w:lang w:val="en-US"/>
        </w:rPr>
      </w:pPr>
    </w:p>
    <w:p w:rsidR="009F6BAE" w:rsidRPr="001245B0" w:rsidRDefault="009F6BAE" w:rsidP="009F6BAE">
      <w:pPr>
        <w:ind w:firstLine="540"/>
        <w:jc w:val="both"/>
        <w:rPr>
          <w:b/>
          <w:bCs/>
          <w:i/>
          <w:sz w:val="28"/>
          <w:szCs w:val="28"/>
          <w:lang w:val="en-US"/>
        </w:rPr>
      </w:pPr>
      <w:proofErr w:type="spellStart"/>
      <w:r w:rsidRPr="001245B0">
        <w:rPr>
          <w:b/>
          <w:bCs/>
          <w:i/>
          <w:sz w:val="28"/>
          <w:szCs w:val="28"/>
          <w:lang w:val="en-US"/>
        </w:rPr>
        <w:t>Spondylosis</w:t>
      </w:r>
      <w:proofErr w:type="spellEnd"/>
    </w:p>
    <w:p w:rsidR="009F6BAE" w:rsidRDefault="009F6BAE" w:rsidP="009F6BAE">
      <w:pPr>
        <w:ind w:firstLine="540"/>
        <w:jc w:val="both"/>
        <w:rPr>
          <w:bCs/>
          <w:sz w:val="28"/>
          <w:szCs w:val="28"/>
          <w:lang w:val="en-US"/>
        </w:rPr>
      </w:pPr>
      <w:proofErr w:type="spellStart"/>
      <w:r>
        <w:rPr>
          <w:bCs/>
          <w:sz w:val="28"/>
          <w:szCs w:val="28"/>
          <w:lang w:val="en-US"/>
        </w:rPr>
        <w:lastRenderedPageBreak/>
        <w:t>S</w:t>
      </w:r>
      <w:r w:rsidRPr="00B8112C">
        <w:rPr>
          <w:bCs/>
          <w:sz w:val="28"/>
          <w:szCs w:val="28"/>
          <w:lang w:val="en-US"/>
        </w:rPr>
        <w:t>pondylosis</w:t>
      </w:r>
      <w:proofErr w:type="spellEnd"/>
      <w:r w:rsidRPr="00B8112C">
        <w:rPr>
          <w:bCs/>
          <w:sz w:val="28"/>
          <w:szCs w:val="28"/>
          <w:lang w:val="en-US"/>
        </w:rPr>
        <w:t xml:space="preserve"> is defined as a generalized disease</w:t>
      </w:r>
      <w:r>
        <w:rPr>
          <w:bCs/>
          <w:sz w:val="28"/>
          <w:szCs w:val="28"/>
          <w:lang w:val="en-US"/>
        </w:rPr>
        <w:t xml:space="preserve"> </w:t>
      </w:r>
      <w:r w:rsidRPr="00B8112C">
        <w:rPr>
          <w:bCs/>
          <w:sz w:val="28"/>
          <w:szCs w:val="28"/>
          <w:lang w:val="en-US"/>
        </w:rPr>
        <w:t>process affecting the entire spine and related to</w:t>
      </w:r>
      <w:r>
        <w:rPr>
          <w:bCs/>
          <w:sz w:val="28"/>
          <w:szCs w:val="28"/>
          <w:lang w:val="en-US"/>
        </w:rPr>
        <w:t xml:space="preserve"> </w:t>
      </w:r>
      <w:r w:rsidRPr="00B8112C">
        <w:rPr>
          <w:bCs/>
          <w:sz w:val="28"/>
          <w:szCs w:val="28"/>
          <w:lang w:val="en-US"/>
        </w:rPr>
        <w:t>chronic disk degeneration. In approximately 90% of men</w:t>
      </w:r>
      <w:r>
        <w:rPr>
          <w:bCs/>
          <w:sz w:val="28"/>
          <w:szCs w:val="28"/>
          <w:lang w:val="en-US"/>
        </w:rPr>
        <w:t xml:space="preserve"> </w:t>
      </w:r>
      <w:r w:rsidRPr="00B8112C">
        <w:rPr>
          <w:bCs/>
          <w:sz w:val="28"/>
          <w:szCs w:val="28"/>
          <w:lang w:val="en-US"/>
        </w:rPr>
        <w:t>older than 50 years and 90% of women older than 60</w:t>
      </w:r>
      <w:r>
        <w:rPr>
          <w:bCs/>
          <w:sz w:val="28"/>
          <w:szCs w:val="28"/>
          <w:lang w:val="en-US"/>
        </w:rPr>
        <w:t xml:space="preserve"> </w:t>
      </w:r>
      <w:r w:rsidRPr="00B8112C">
        <w:rPr>
          <w:bCs/>
          <w:sz w:val="28"/>
          <w:szCs w:val="28"/>
          <w:lang w:val="en-US"/>
        </w:rPr>
        <w:t>years, degeneration of the spine can be</w:t>
      </w:r>
      <w:r>
        <w:rPr>
          <w:bCs/>
          <w:sz w:val="28"/>
          <w:szCs w:val="28"/>
          <w:lang w:val="en-US"/>
        </w:rPr>
        <w:t xml:space="preserve"> </w:t>
      </w:r>
      <w:r w:rsidRPr="00B8112C">
        <w:rPr>
          <w:bCs/>
          <w:sz w:val="28"/>
          <w:szCs w:val="28"/>
          <w:lang w:val="en-US"/>
        </w:rPr>
        <w:t>demonstrated by radiographs. Initial disk changes are</w:t>
      </w:r>
      <w:r>
        <w:rPr>
          <w:bCs/>
          <w:sz w:val="28"/>
          <w:szCs w:val="28"/>
          <w:lang w:val="en-US"/>
        </w:rPr>
        <w:t xml:space="preserve"> </w:t>
      </w:r>
      <w:r w:rsidRPr="00B8112C">
        <w:rPr>
          <w:bCs/>
          <w:sz w:val="28"/>
          <w:szCs w:val="28"/>
          <w:lang w:val="en-US"/>
        </w:rPr>
        <w:t xml:space="preserve">followed by facet </w:t>
      </w:r>
      <w:proofErr w:type="spellStart"/>
      <w:r w:rsidRPr="00B8112C">
        <w:rPr>
          <w:bCs/>
          <w:sz w:val="28"/>
          <w:szCs w:val="28"/>
          <w:lang w:val="en-US"/>
        </w:rPr>
        <w:t>arthropathy</w:t>
      </w:r>
      <w:proofErr w:type="spellEnd"/>
      <w:r w:rsidRPr="00B8112C">
        <w:rPr>
          <w:bCs/>
          <w:sz w:val="28"/>
          <w:szCs w:val="28"/>
          <w:lang w:val="en-US"/>
        </w:rPr>
        <w:t xml:space="preserve">, </w:t>
      </w:r>
      <w:proofErr w:type="spellStart"/>
      <w:r w:rsidRPr="00B8112C">
        <w:rPr>
          <w:bCs/>
          <w:sz w:val="28"/>
          <w:szCs w:val="28"/>
          <w:lang w:val="en-US"/>
        </w:rPr>
        <w:t>osteophyte</w:t>
      </w:r>
      <w:proofErr w:type="spellEnd"/>
      <w:r w:rsidRPr="00B8112C">
        <w:rPr>
          <w:bCs/>
          <w:sz w:val="28"/>
          <w:szCs w:val="28"/>
          <w:lang w:val="en-US"/>
        </w:rPr>
        <w:t xml:space="preserve"> formation, and</w:t>
      </w:r>
      <w:r>
        <w:rPr>
          <w:bCs/>
          <w:sz w:val="28"/>
          <w:szCs w:val="28"/>
          <w:lang w:val="en-US"/>
        </w:rPr>
        <w:t xml:space="preserve"> </w:t>
      </w:r>
      <w:proofErr w:type="spellStart"/>
      <w:r w:rsidRPr="00B8112C">
        <w:rPr>
          <w:bCs/>
          <w:sz w:val="28"/>
          <w:szCs w:val="28"/>
          <w:lang w:val="en-US"/>
        </w:rPr>
        <w:t>ligamentous</w:t>
      </w:r>
      <w:proofErr w:type="spellEnd"/>
      <w:r w:rsidRPr="00B8112C">
        <w:rPr>
          <w:bCs/>
          <w:sz w:val="28"/>
          <w:szCs w:val="28"/>
          <w:lang w:val="en-US"/>
        </w:rPr>
        <w:t xml:space="preserve"> instability. </w:t>
      </w:r>
      <w:proofErr w:type="spellStart"/>
      <w:r w:rsidRPr="00B8112C">
        <w:rPr>
          <w:bCs/>
          <w:sz w:val="28"/>
          <w:szCs w:val="28"/>
          <w:lang w:val="en-US"/>
        </w:rPr>
        <w:t>Myelopathy</w:t>
      </w:r>
      <w:proofErr w:type="spellEnd"/>
      <w:r w:rsidRPr="00B8112C">
        <w:rPr>
          <w:bCs/>
          <w:sz w:val="28"/>
          <w:szCs w:val="28"/>
          <w:lang w:val="en-US"/>
        </w:rPr>
        <w:t xml:space="preserve">, </w:t>
      </w:r>
      <w:proofErr w:type="spellStart"/>
      <w:r w:rsidRPr="00B8112C">
        <w:rPr>
          <w:bCs/>
          <w:sz w:val="28"/>
          <w:szCs w:val="28"/>
          <w:lang w:val="en-US"/>
        </w:rPr>
        <w:t>radiculopathy</w:t>
      </w:r>
      <w:proofErr w:type="spellEnd"/>
      <w:r w:rsidRPr="00B8112C">
        <w:rPr>
          <w:bCs/>
          <w:sz w:val="28"/>
          <w:szCs w:val="28"/>
          <w:lang w:val="en-US"/>
        </w:rPr>
        <w:t>, or</w:t>
      </w:r>
      <w:r>
        <w:rPr>
          <w:bCs/>
          <w:sz w:val="28"/>
          <w:szCs w:val="28"/>
          <w:lang w:val="en-US"/>
        </w:rPr>
        <w:t xml:space="preserve"> </w:t>
      </w:r>
      <w:r w:rsidRPr="00B8112C">
        <w:rPr>
          <w:bCs/>
          <w:sz w:val="28"/>
          <w:szCs w:val="28"/>
          <w:lang w:val="en-US"/>
        </w:rPr>
        <w:t xml:space="preserve">both may be seen secondarily. </w:t>
      </w:r>
      <w:proofErr w:type="spellStart"/>
      <w:r>
        <w:rPr>
          <w:bCs/>
          <w:sz w:val="28"/>
          <w:szCs w:val="28"/>
          <w:lang w:val="en-US"/>
        </w:rPr>
        <w:t>M</w:t>
      </w:r>
      <w:r w:rsidRPr="00B8112C">
        <w:rPr>
          <w:bCs/>
          <w:sz w:val="28"/>
          <w:szCs w:val="28"/>
          <w:lang w:val="en-US"/>
        </w:rPr>
        <w:t>yelopathy</w:t>
      </w:r>
      <w:proofErr w:type="spellEnd"/>
      <w:r w:rsidRPr="00B8112C">
        <w:rPr>
          <w:bCs/>
          <w:sz w:val="28"/>
          <w:szCs w:val="28"/>
          <w:lang w:val="en-US"/>
        </w:rPr>
        <w:t xml:space="preserve"> is</w:t>
      </w:r>
      <w:r>
        <w:rPr>
          <w:bCs/>
          <w:sz w:val="28"/>
          <w:szCs w:val="28"/>
          <w:lang w:val="en-US"/>
        </w:rPr>
        <w:t xml:space="preserve"> </w:t>
      </w:r>
      <w:r w:rsidRPr="00B8112C">
        <w:rPr>
          <w:bCs/>
          <w:sz w:val="28"/>
          <w:szCs w:val="28"/>
          <w:lang w:val="en-US"/>
        </w:rPr>
        <w:t>the most common form of spinal cord dysfunction in</w:t>
      </w:r>
      <w:r>
        <w:rPr>
          <w:bCs/>
          <w:sz w:val="28"/>
          <w:szCs w:val="28"/>
          <w:lang w:val="en-US"/>
        </w:rPr>
        <w:t xml:space="preserve"> </w:t>
      </w:r>
      <w:r w:rsidRPr="00B8112C">
        <w:rPr>
          <w:bCs/>
          <w:sz w:val="28"/>
          <w:szCs w:val="28"/>
          <w:lang w:val="en-US"/>
        </w:rPr>
        <w:t>people older than 55 years. People older than 60 years</w:t>
      </w:r>
      <w:r>
        <w:rPr>
          <w:bCs/>
          <w:sz w:val="28"/>
          <w:szCs w:val="28"/>
          <w:lang w:val="en-US"/>
        </w:rPr>
        <w:t xml:space="preserve"> </w:t>
      </w:r>
      <w:r w:rsidRPr="00B8112C">
        <w:rPr>
          <w:bCs/>
          <w:sz w:val="28"/>
          <w:szCs w:val="28"/>
          <w:lang w:val="en-US"/>
        </w:rPr>
        <w:t xml:space="preserve">are more likely to have </w:t>
      </w:r>
      <w:proofErr w:type="spellStart"/>
      <w:r w:rsidRPr="00B8112C">
        <w:rPr>
          <w:bCs/>
          <w:sz w:val="28"/>
          <w:szCs w:val="28"/>
          <w:lang w:val="en-US"/>
        </w:rPr>
        <w:t>multisegmental</w:t>
      </w:r>
      <w:proofErr w:type="spellEnd"/>
      <w:r w:rsidRPr="00B8112C">
        <w:rPr>
          <w:bCs/>
          <w:sz w:val="28"/>
          <w:szCs w:val="28"/>
          <w:lang w:val="en-US"/>
        </w:rPr>
        <w:t xml:space="preserve"> disease. The</w:t>
      </w:r>
      <w:r>
        <w:rPr>
          <w:bCs/>
          <w:sz w:val="28"/>
          <w:szCs w:val="28"/>
          <w:lang w:val="en-US"/>
        </w:rPr>
        <w:t xml:space="preserve"> </w:t>
      </w:r>
      <w:r w:rsidRPr="00B8112C">
        <w:rPr>
          <w:bCs/>
          <w:sz w:val="28"/>
          <w:szCs w:val="28"/>
          <w:lang w:val="en-US"/>
        </w:rPr>
        <w:t xml:space="preserve">incidence of cervical </w:t>
      </w:r>
      <w:proofErr w:type="spellStart"/>
      <w:r w:rsidRPr="00B8112C">
        <w:rPr>
          <w:bCs/>
          <w:sz w:val="28"/>
          <w:szCs w:val="28"/>
          <w:lang w:val="en-US"/>
        </w:rPr>
        <w:t>myelopathy</w:t>
      </w:r>
      <w:proofErr w:type="spellEnd"/>
      <w:r w:rsidRPr="00B8112C">
        <w:rPr>
          <w:bCs/>
          <w:sz w:val="28"/>
          <w:szCs w:val="28"/>
          <w:lang w:val="en-US"/>
        </w:rPr>
        <w:t xml:space="preserve"> is twice as great in men</w:t>
      </w:r>
      <w:r>
        <w:rPr>
          <w:bCs/>
          <w:sz w:val="28"/>
          <w:szCs w:val="28"/>
          <w:lang w:val="en-US"/>
        </w:rPr>
        <w:t xml:space="preserve"> </w:t>
      </w:r>
      <w:r w:rsidRPr="00B8112C">
        <w:rPr>
          <w:bCs/>
          <w:sz w:val="28"/>
          <w:szCs w:val="28"/>
          <w:lang w:val="en-US"/>
        </w:rPr>
        <w:t>as in women.</w:t>
      </w:r>
    </w:p>
    <w:p w:rsidR="009F6BAE" w:rsidRPr="00B11303" w:rsidRDefault="009F6BAE" w:rsidP="009F6BAE">
      <w:pPr>
        <w:ind w:firstLine="540"/>
        <w:jc w:val="both"/>
        <w:rPr>
          <w:bCs/>
          <w:i/>
          <w:sz w:val="28"/>
          <w:szCs w:val="28"/>
          <w:lang w:val="en-US"/>
        </w:rPr>
      </w:pPr>
      <w:r w:rsidRPr="00B11303">
        <w:rPr>
          <w:bCs/>
          <w:i/>
          <w:sz w:val="28"/>
          <w:szCs w:val="28"/>
          <w:lang w:val="en-US"/>
        </w:rPr>
        <w:t>Symptoms and Signs</w:t>
      </w:r>
    </w:p>
    <w:p w:rsidR="009F6BAE" w:rsidRDefault="009F6BAE" w:rsidP="009F6BAE">
      <w:pPr>
        <w:ind w:firstLine="540"/>
        <w:jc w:val="both"/>
        <w:rPr>
          <w:bCs/>
          <w:sz w:val="28"/>
          <w:szCs w:val="28"/>
          <w:lang w:val="en-US"/>
        </w:rPr>
      </w:pPr>
      <w:r w:rsidRPr="00B8112C">
        <w:rPr>
          <w:bCs/>
          <w:sz w:val="28"/>
          <w:szCs w:val="28"/>
          <w:lang w:val="en-US"/>
        </w:rPr>
        <w:t xml:space="preserve">Headache </w:t>
      </w:r>
      <w:r>
        <w:rPr>
          <w:bCs/>
          <w:sz w:val="28"/>
          <w:szCs w:val="28"/>
          <w:lang w:val="en-US"/>
        </w:rPr>
        <w:t xml:space="preserve">and low back pain </w:t>
      </w:r>
      <w:r w:rsidRPr="00B8112C">
        <w:rPr>
          <w:bCs/>
          <w:sz w:val="28"/>
          <w:szCs w:val="28"/>
          <w:lang w:val="en-US"/>
        </w:rPr>
        <w:t>may be the presenting symptom of</w:t>
      </w:r>
      <w:r>
        <w:rPr>
          <w:bCs/>
          <w:sz w:val="28"/>
          <w:szCs w:val="28"/>
          <w:lang w:val="en-US"/>
        </w:rPr>
        <w:t xml:space="preserve"> </w:t>
      </w:r>
      <w:r w:rsidRPr="00B8112C">
        <w:rPr>
          <w:bCs/>
          <w:sz w:val="28"/>
          <w:szCs w:val="28"/>
          <w:lang w:val="en-US"/>
        </w:rPr>
        <w:t xml:space="preserve">cervical </w:t>
      </w:r>
      <w:r>
        <w:rPr>
          <w:bCs/>
          <w:sz w:val="28"/>
          <w:szCs w:val="28"/>
          <w:lang w:val="en-US"/>
        </w:rPr>
        <w:t xml:space="preserve">or lumbar </w:t>
      </w:r>
      <w:proofErr w:type="spellStart"/>
      <w:r w:rsidRPr="00B8112C">
        <w:rPr>
          <w:bCs/>
          <w:sz w:val="28"/>
          <w:szCs w:val="28"/>
          <w:lang w:val="en-US"/>
        </w:rPr>
        <w:t>spondylosis</w:t>
      </w:r>
      <w:proofErr w:type="spellEnd"/>
      <w:r w:rsidRPr="00B8112C">
        <w:rPr>
          <w:bCs/>
          <w:sz w:val="28"/>
          <w:szCs w:val="28"/>
          <w:lang w:val="en-US"/>
        </w:rPr>
        <w:t>. Usually, the headache is</w:t>
      </w:r>
      <w:r>
        <w:rPr>
          <w:bCs/>
          <w:sz w:val="28"/>
          <w:szCs w:val="28"/>
          <w:lang w:val="en-US"/>
        </w:rPr>
        <w:t xml:space="preserve"> </w:t>
      </w:r>
      <w:r w:rsidRPr="00B8112C">
        <w:rPr>
          <w:bCs/>
          <w:sz w:val="28"/>
          <w:szCs w:val="28"/>
          <w:lang w:val="en-US"/>
        </w:rPr>
        <w:t>worse in the morning and improves throughout</w:t>
      </w:r>
      <w:r>
        <w:rPr>
          <w:bCs/>
          <w:sz w:val="28"/>
          <w:szCs w:val="28"/>
          <w:lang w:val="en-US"/>
        </w:rPr>
        <w:t xml:space="preserve"> </w:t>
      </w:r>
      <w:r w:rsidRPr="00B8112C">
        <w:rPr>
          <w:bCs/>
          <w:sz w:val="28"/>
          <w:szCs w:val="28"/>
          <w:lang w:val="en-US"/>
        </w:rPr>
        <w:t>the day. It is commonly located in the occipital</w:t>
      </w:r>
      <w:r>
        <w:rPr>
          <w:bCs/>
          <w:sz w:val="28"/>
          <w:szCs w:val="28"/>
          <w:lang w:val="en-US"/>
        </w:rPr>
        <w:t xml:space="preserve"> </w:t>
      </w:r>
      <w:r w:rsidRPr="00B8112C">
        <w:rPr>
          <w:bCs/>
          <w:sz w:val="28"/>
          <w:szCs w:val="28"/>
          <w:lang w:val="en-US"/>
        </w:rPr>
        <w:t>region and radiates toward the frontal area.</w:t>
      </w:r>
      <w:r>
        <w:rPr>
          <w:bCs/>
          <w:sz w:val="28"/>
          <w:szCs w:val="28"/>
          <w:lang w:val="en-US"/>
        </w:rPr>
        <w:t xml:space="preserve"> Fr</w:t>
      </w:r>
      <w:r w:rsidRPr="00B8112C">
        <w:rPr>
          <w:bCs/>
          <w:sz w:val="28"/>
          <w:szCs w:val="28"/>
          <w:lang w:val="en-US"/>
        </w:rPr>
        <w:t>equently, patients complain of a painful, stiff</w:t>
      </w:r>
      <w:r>
        <w:rPr>
          <w:bCs/>
          <w:sz w:val="28"/>
          <w:szCs w:val="28"/>
          <w:lang w:val="en-US"/>
        </w:rPr>
        <w:t xml:space="preserve"> </w:t>
      </w:r>
      <w:r w:rsidRPr="00B8112C">
        <w:rPr>
          <w:bCs/>
          <w:sz w:val="28"/>
          <w:szCs w:val="28"/>
          <w:lang w:val="en-US"/>
        </w:rPr>
        <w:t>neck</w:t>
      </w:r>
      <w:r>
        <w:rPr>
          <w:bCs/>
          <w:sz w:val="28"/>
          <w:szCs w:val="28"/>
          <w:lang w:val="en-US"/>
        </w:rPr>
        <w:t xml:space="preserve"> and low back</w:t>
      </w:r>
      <w:r w:rsidRPr="00B8112C">
        <w:rPr>
          <w:bCs/>
          <w:sz w:val="28"/>
          <w:szCs w:val="28"/>
          <w:lang w:val="en-US"/>
        </w:rPr>
        <w:t>. Signs include decreased range of motion,</w:t>
      </w:r>
      <w:r>
        <w:rPr>
          <w:bCs/>
          <w:sz w:val="28"/>
          <w:szCs w:val="28"/>
          <w:lang w:val="en-US"/>
        </w:rPr>
        <w:t xml:space="preserve"> </w:t>
      </w:r>
      <w:proofErr w:type="spellStart"/>
      <w:r w:rsidRPr="00B8112C">
        <w:rPr>
          <w:bCs/>
          <w:sz w:val="28"/>
          <w:szCs w:val="28"/>
          <w:lang w:val="en-US"/>
        </w:rPr>
        <w:t>crepitus</w:t>
      </w:r>
      <w:proofErr w:type="spellEnd"/>
      <w:r w:rsidRPr="00B8112C">
        <w:rPr>
          <w:bCs/>
          <w:sz w:val="28"/>
          <w:szCs w:val="28"/>
          <w:lang w:val="en-US"/>
        </w:rPr>
        <w:t>, or both. With more advanced cases,</w:t>
      </w:r>
      <w:r>
        <w:rPr>
          <w:bCs/>
          <w:sz w:val="28"/>
          <w:szCs w:val="28"/>
          <w:lang w:val="en-US"/>
        </w:rPr>
        <w:t xml:space="preserve"> </w:t>
      </w:r>
      <w:proofErr w:type="spellStart"/>
      <w:r w:rsidRPr="00B8112C">
        <w:rPr>
          <w:bCs/>
          <w:sz w:val="28"/>
          <w:szCs w:val="28"/>
          <w:lang w:val="en-US"/>
        </w:rPr>
        <w:t>radicular</w:t>
      </w:r>
      <w:proofErr w:type="spellEnd"/>
      <w:r w:rsidRPr="00B8112C">
        <w:rPr>
          <w:bCs/>
          <w:sz w:val="28"/>
          <w:szCs w:val="28"/>
          <w:lang w:val="en-US"/>
        </w:rPr>
        <w:t xml:space="preserve"> or </w:t>
      </w:r>
      <w:proofErr w:type="spellStart"/>
      <w:r w:rsidRPr="00B8112C">
        <w:rPr>
          <w:bCs/>
          <w:sz w:val="28"/>
          <w:szCs w:val="28"/>
          <w:lang w:val="en-US"/>
        </w:rPr>
        <w:t>myelopathic</w:t>
      </w:r>
      <w:proofErr w:type="spellEnd"/>
      <w:r w:rsidRPr="00B8112C">
        <w:rPr>
          <w:bCs/>
          <w:sz w:val="28"/>
          <w:szCs w:val="28"/>
          <w:lang w:val="en-US"/>
        </w:rPr>
        <w:t xml:space="preserve"> symptoms may be</w:t>
      </w:r>
      <w:r>
        <w:rPr>
          <w:bCs/>
          <w:sz w:val="28"/>
          <w:szCs w:val="28"/>
          <w:lang w:val="en-US"/>
        </w:rPr>
        <w:t xml:space="preserve"> </w:t>
      </w:r>
      <w:r w:rsidRPr="00B8112C">
        <w:rPr>
          <w:bCs/>
          <w:sz w:val="28"/>
          <w:szCs w:val="28"/>
          <w:lang w:val="en-US"/>
        </w:rPr>
        <w:t>present.</w:t>
      </w:r>
    </w:p>
    <w:p w:rsidR="009F6BAE" w:rsidRPr="001245B0" w:rsidRDefault="009F6BAE" w:rsidP="009F6BAE">
      <w:pPr>
        <w:ind w:firstLine="540"/>
        <w:jc w:val="both"/>
        <w:rPr>
          <w:b/>
          <w:bCs/>
          <w:i/>
          <w:sz w:val="28"/>
          <w:szCs w:val="28"/>
          <w:lang w:val="en-US"/>
        </w:rPr>
      </w:pPr>
      <w:proofErr w:type="spellStart"/>
      <w:r w:rsidRPr="001245B0">
        <w:rPr>
          <w:b/>
          <w:bCs/>
          <w:i/>
          <w:sz w:val="28"/>
          <w:szCs w:val="28"/>
          <w:lang w:val="en-US"/>
        </w:rPr>
        <w:t>Spondylotic</w:t>
      </w:r>
      <w:proofErr w:type="spellEnd"/>
      <w:r w:rsidRPr="001245B0">
        <w:rPr>
          <w:b/>
          <w:bCs/>
          <w:i/>
          <w:sz w:val="28"/>
          <w:szCs w:val="28"/>
          <w:lang w:val="en-US"/>
        </w:rPr>
        <w:t xml:space="preserve"> </w:t>
      </w:r>
      <w:proofErr w:type="spellStart"/>
      <w:r w:rsidRPr="001245B0">
        <w:rPr>
          <w:b/>
          <w:bCs/>
          <w:i/>
          <w:sz w:val="28"/>
          <w:szCs w:val="28"/>
          <w:lang w:val="en-US"/>
        </w:rPr>
        <w:t>Radiculopathy</w:t>
      </w:r>
      <w:proofErr w:type="spellEnd"/>
    </w:p>
    <w:p w:rsidR="009F6BAE" w:rsidRDefault="009F6BAE" w:rsidP="009F6BAE">
      <w:pPr>
        <w:ind w:firstLine="540"/>
        <w:jc w:val="both"/>
        <w:rPr>
          <w:bCs/>
          <w:sz w:val="28"/>
          <w:szCs w:val="28"/>
          <w:lang w:val="en-US"/>
        </w:rPr>
      </w:pPr>
      <w:proofErr w:type="spellStart"/>
      <w:r>
        <w:rPr>
          <w:bCs/>
          <w:sz w:val="28"/>
          <w:szCs w:val="28"/>
          <w:lang w:val="en-US"/>
        </w:rPr>
        <w:t>R</w:t>
      </w:r>
      <w:r w:rsidRPr="00B8112C">
        <w:rPr>
          <w:bCs/>
          <w:sz w:val="28"/>
          <w:szCs w:val="28"/>
          <w:lang w:val="en-US"/>
        </w:rPr>
        <w:t>adiculopathy</w:t>
      </w:r>
      <w:proofErr w:type="spellEnd"/>
      <w:r w:rsidRPr="00B8112C">
        <w:rPr>
          <w:bCs/>
          <w:sz w:val="28"/>
          <w:szCs w:val="28"/>
          <w:lang w:val="en-US"/>
        </w:rPr>
        <w:t xml:space="preserve"> in </w:t>
      </w:r>
      <w:proofErr w:type="spellStart"/>
      <w:r w:rsidRPr="00B8112C">
        <w:rPr>
          <w:bCs/>
          <w:sz w:val="28"/>
          <w:szCs w:val="28"/>
          <w:lang w:val="en-US"/>
        </w:rPr>
        <w:t>spondylosis</w:t>
      </w:r>
      <w:proofErr w:type="spellEnd"/>
      <w:r w:rsidRPr="00B8112C">
        <w:rPr>
          <w:bCs/>
          <w:sz w:val="28"/>
          <w:szCs w:val="28"/>
          <w:lang w:val="en-US"/>
        </w:rPr>
        <w:t xml:space="preserve"> can be quite</w:t>
      </w:r>
      <w:r>
        <w:rPr>
          <w:bCs/>
          <w:sz w:val="28"/>
          <w:szCs w:val="28"/>
          <w:lang w:val="en-US"/>
        </w:rPr>
        <w:t xml:space="preserve"> </w:t>
      </w:r>
      <w:r w:rsidRPr="00B8112C">
        <w:rPr>
          <w:bCs/>
          <w:sz w:val="28"/>
          <w:szCs w:val="28"/>
          <w:lang w:val="en-US"/>
        </w:rPr>
        <w:t>complex, with nerve root involvement seen at one or</w:t>
      </w:r>
      <w:r>
        <w:rPr>
          <w:bCs/>
          <w:sz w:val="28"/>
          <w:szCs w:val="28"/>
          <w:lang w:val="en-US"/>
        </w:rPr>
        <w:t xml:space="preserve"> </w:t>
      </w:r>
      <w:r w:rsidRPr="00B8112C">
        <w:rPr>
          <w:bCs/>
          <w:sz w:val="28"/>
          <w:szCs w:val="28"/>
          <w:lang w:val="en-US"/>
        </w:rPr>
        <w:t>more levels and occurring either unilaterally or bilaterally.</w:t>
      </w:r>
      <w:r>
        <w:rPr>
          <w:bCs/>
          <w:sz w:val="28"/>
          <w:szCs w:val="28"/>
          <w:lang w:val="en-US"/>
        </w:rPr>
        <w:t xml:space="preserve"> </w:t>
      </w:r>
      <w:r w:rsidRPr="00B8112C">
        <w:rPr>
          <w:bCs/>
          <w:sz w:val="28"/>
          <w:szCs w:val="28"/>
          <w:lang w:val="en-US"/>
        </w:rPr>
        <w:t xml:space="preserve">The onset may be acute, </w:t>
      </w:r>
      <w:proofErr w:type="spellStart"/>
      <w:r w:rsidRPr="00B8112C">
        <w:rPr>
          <w:bCs/>
          <w:sz w:val="28"/>
          <w:szCs w:val="28"/>
          <w:lang w:val="en-US"/>
        </w:rPr>
        <w:t>subacute</w:t>
      </w:r>
      <w:proofErr w:type="spellEnd"/>
      <w:r w:rsidRPr="00B8112C">
        <w:rPr>
          <w:bCs/>
          <w:sz w:val="28"/>
          <w:szCs w:val="28"/>
          <w:lang w:val="en-US"/>
        </w:rPr>
        <w:t>, or chronic, and</w:t>
      </w:r>
      <w:r>
        <w:rPr>
          <w:bCs/>
          <w:sz w:val="28"/>
          <w:szCs w:val="28"/>
          <w:lang w:val="en-US"/>
        </w:rPr>
        <w:t xml:space="preserve"> </w:t>
      </w:r>
      <w:r w:rsidRPr="00B8112C">
        <w:rPr>
          <w:bCs/>
          <w:sz w:val="28"/>
          <w:szCs w:val="28"/>
          <w:lang w:val="en-US"/>
        </w:rPr>
        <w:t>impingement on the nerve roots may be from either</w:t>
      </w:r>
      <w:r>
        <w:rPr>
          <w:bCs/>
          <w:sz w:val="28"/>
          <w:szCs w:val="28"/>
          <w:lang w:val="en-US"/>
        </w:rPr>
        <w:t xml:space="preserve"> </w:t>
      </w:r>
      <w:proofErr w:type="spellStart"/>
      <w:r w:rsidRPr="00B8112C">
        <w:rPr>
          <w:bCs/>
          <w:sz w:val="28"/>
          <w:szCs w:val="28"/>
          <w:lang w:val="en-US"/>
        </w:rPr>
        <w:t>osteophytes</w:t>
      </w:r>
      <w:proofErr w:type="spellEnd"/>
      <w:r w:rsidRPr="00B8112C">
        <w:rPr>
          <w:bCs/>
          <w:sz w:val="28"/>
          <w:szCs w:val="28"/>
          <w:lang w:val="en-US"/>
        </w:rPr>
        <w:t xml:space="preserve"> or disk </w:t>
      </w:r>
      <w:proofErr w:type="spellStart"/>
      <w:r w:rsidRPr="00B8112C">
        <w:rPr>
          <w:bCs/>
          <w:sz w:val="28"/>
          <w:szCs w:val="28"/>
          <w:lang w:val="en-US"/>
        </w:rPr>
        <w:t>herniation</w:t>
      </w:r>
      <w:proofErr w:type="spellEnd"/>
      <w:r w:rsidRPr="00B8112C">
        <w:rPr>
          <w:bCs/>
          <w:sz w:val="28"/>
          <w:szCs w:val="28"/>
          <w:lang w:val="en-US"/>
        </w:rPr>
        <w:t xml:space="preserve">. With </w:t>
      </w:r>
      <w:proofErr w:type="spellStart"/>
      <w:r w:rsidRPr="00B8112C">
        <w:rPr>
          <w:bCs/>
          <w:sz w:val="28"/>
          <w:szCs w:val="28"/>
          <w:lang w:val="en-US"/>
        </w:rPr>
        <w:t>radiculopathy</w:t>
      </w:r>
      <w:proofErr w:type="spellEnd"/>
      <w:r w:rsidRPr="00B8112C">
        <w:rPr>
          <w:bCs/>
          <w:sz w:val="28"/>
          <w:szCs w:val="28"/>
          <w:lang w:val="en-US"/>
        </w:rPr>
        <w:t>,</w:t>
      </w:r>
      <w:r>
        <w:rPr>
          <w:bCs/>
          <w:sz w:val="28"/>
          <w:szCs w:val="28"/>
          <w:lang w:val="en-US"/>
        </w:rPr>
        <w:t xml:space="preserve"> </w:t>
      </w:r>
      <w:r w:rsidRPr="00B8112C">
        <w:rPr>
          <w:bCs/>
          <w:sz w:val="28"/>
          <w:szCs w:val="28"/>
          <w:lang w:val="en-US"/>
        </w:rPr>
        <w:t xml:space="preserve">sensory involvement in the form of </w:t>
      </w:r>
      <w:proofErr w:type="spellStart"/>
      <w:r w:rsidRPr="00B8112C">
        <w:rPr>
          <w:bCs/>
          <w:sz w:val="28"/>
          <w:szCs w:val="28"/>
          <w:lang w:val="en-US"/>
        </w:rPr>
        <w:t>paresthesias</w:t>
      </w:r>
      <w:proofErr w:type="spellEnd"/>
      <w:r w:rsidRPr="00B8112C">
        <w:rPr>
          <w:bCs/>
          <w:sz w:val="28"/>
          <w:szCs w:val="28"/>
          <w:lang w:val="en-US"/>
        </w:rPr>
        <w:t xml:space="preserve"> or</w:t>
      </w:r>
      <w:r>
        <w:rPr>
          <w:bCs/>
          <w:sz w:val="28"/>
          <w:szCs w:val="28"/>
          <w:lang w:val="en-US"/>
        </w:rPr>
        <w:t xml:space="preserve"> </w:t>
      </w:r>
      <w:r w:rsidRPr="00B8112C">
        <w:rPr>
          <w:bCs/>
          <w:sz w:val="28"/>
          <w:szCs w:val="28"/>
          <w:lang w:val="en-US"/>
        </w:rPr>
        <w:t>hyperesthesia is more common than motor or reflex</w:t>
      </w:r>
      <w:r>
        <w:rPr>
          <w:bCs/>
          <w:sz w:val="28"/>
          <w:szCs w:val="28"/>
          <w:lang w:val="en-US"/>
        </w:rPr>
        <w:t xml:space="preserve"> </w:t>
      </w:r>
      <w:r w:rsidRPr="00B8112C">
        <w:rPr>
          <w:bCs/>
          <w:sz w:val="28"/>
          <w:szCs w:val="28"/>
          <w:lang w:val="en-US"/>
        </w:rPr>
        <w:t xml:space="preserve">changes. Several </w:t>
      </w:r>
      <w:proofErr w:type="spellStart"/>
      <w:r w:rsidRPr="00B8112C">
        <w:rPr>
          <w:bCs/>
          <w:sz w:val="28"/>
          <w:szCs w:val="28"/>
          <w:lang w:val="en-US"/>
        </w:rPr>
        <w:t>dermatomal</w:t>
      </w:r>
      <w:proofErr w:type="spellEnd"/>
      <w:r w:rsidRPr="00B8112C">
        <w:rPr>
          <w:bCs/>
          <w:sz w:val="28"/>
          <w:szCs w:val="28"/>
          <w:lang w:val="en-US"/>
        </w:rPr>
        <w:t xml:space="preserve"> levels may be involved,</w:t>
      </w:r>
      <w:r>
        <w:rPr>
          <w:bCs/>
          <w:sz w:val="28"/>
          <w:szCs w:val="28"/>
          <w:lang w:val="en-US"/>
        </w:rPr>
        <w:t xml:space="preserve"> </w:t>
      </w:r>
      <w:r w:rsidRPr="00B8112C">
        <w:rPr>
          <w:bCs/>
          <w:sz w:val="28"/>
          <w:szCs w:val="28"/>
          <w:lang w:val="en-US"/>
        </w:rPr>
        <w:t>with radiation into the anterior chest and back. The chief</w:t>
      </w:r>
      <w:r>
        <w:rPr>
          <w:bCs/>
          <w:sz w:val="28"/>
          <w:szCs w:val="28"/>
          <w:lang w:val="en-US"/>
        </w:rPr>
        <w:t xml:space="preserve"> </w:t>
      </w:r>
      <w:r w:rsidRPr="00B8112C">
        <w:rPr>
          <w:bCs/>
          <w:sz w:val="28"/>
          <w:szCs w:val="28"/>
          <w:lang w:val="en-US"/>
        </w:rPr>
        <w:t xml:space="preserve">complaint is radiation of pain into the </w:t>
      </w:r>
      <w:proofErr w:type="spellStart"/>
      <w:r w:rsidRPr="00B8112C">
        <w:rPr>
          <w:bCs/>
          <w:sz w:val="28"/>
          <w:szCs w:val="28"/>
          <w:lang w:val="en-US"/>
        </w:rPr>
        <w:t>interscapular</w:t>
      </w:r>
      <w:proofErr w:type="spellEnd"/>
      <w:r w:rsidRPr="00B8112C">
        <w:rPr>
          <w:bCs/>
          <w:sz w:val="28"/>
          <w:szCs w:val="28"/>
          <w:lang w:val="en-US"/>
        </w:rPr>
        <w:t xml:space="preserve"> area</w:t>
      </w:r>
      <w:r>
        <w:rPr>
          <w:bCs/>
          <w:sz w:val="28"/>
          <w:szCs w:val="28"/>
          <w:lang w:val="en-US"/>
        </w:rPr>
        <w:t xml:space="preserve"> </w:t>
      </w:r>
      <w:r w:rsidRPr="00B8112C">
        <w:rPr>
          <w:bCs/>
          <w:sz w:val="28"/>
          <w:szCs w:val="28"/>
          <w:lang w:val="en-US"/>
        </w:rPr>
        <w:t>and into the arm. Typically, patients have proximal arm</w:t>
      </w:r>
      <w:r>
        <w:rPr>
          <w:bCs/>
          <w:sz w:val="28"/>
          <w:szCs w:val="28"/>
          <w:lang w:val="en-US"/>
        </w:rPr>
        <w:t xml:space="preserve"> </w:t>
      </w:r>
      <w:r w:rsidRPr="00B8112C">
        <w:rPr>
          <w:bCs/>
          <w:sz w:val="28"/>
          <w:szCs w:val="28"/>
          <w:lang w:val="en-US"/>
        </w:rPr>
        <w:t xml:space="preserve">pain and distal </w:t>
      </w:r>
      <w:proofErr w:type="spellStart"/>
      <w:r w:rsidRPr="00B8112C">
        <w:rPr>
          <w:bCs/>
          <w:sz w:val="28"/>
          <w:szCs w:val="28"/>
          <w:lang w:val="en-US"/>
        </w:rPr>
        <w:t>paresthesias</w:t>
      </w:r>
      <w:proofErr w:type="spellEnd"/>
      <w:r w:rsidRPr="00B8112C">
        <w:rPr>
          <w:bCs/>
          <w:sz w:val="28"/>
          <w:szCs w:val="28"/>
          <w:lang w:val="en-US"/>
        </w:rPr>
        <w:t>.</w:t>
      </w:r>
    </w:p>
    <w:p w:rsidR="009F6BAE" w:rsidRDefault="009F6BAE" w:rsidP="009F6BAE">
      <w:pPr>
        <w:ind w:firstLine="540"/>
        <w:jc w:val="both"/>
        <w:rPr>
          <w:bCs/>
          <w:sz w:val="28"/>
          <w:szCs w:val="28"/>
          <w:lang w:val="en-US"/>
        </w:rPr>
      </w:pPr>
      <w:proofErr w:type="spellStart"/>
      <w:proofErr w:type="gramStart"/>
      <w:r w:rsidRPr="00890289">
        <w:rPr>
          <w:b/>
          <w:bCs/>
          <w:i/>
          <w:sz w:val="28"/>
          <w:szCs w:val="28"/>
          <w:lang w:val="en-US"/>
        </w:rPr>
        <w:t>Spondylolisthesis</w:t>
      </w:r>
      <w:proofErr w:type="spellEnd"/>
      <w:r w:rsidRPr="00890289">
        <w:rPr>
          <w:b/>
          <w:bCs/>
          <w:i/>
          <w:sz w:val="28"/>
          <w:szCs w:val="28"/>
          <w:lang w:val="en-US"/>
        </w:rPr>
        <w:t>.</w:t>
      </w:r>
      <w:proofErr w:type="gramEnd"/>
      <w:r w:rsidRPr="00890289">
        <w:rPr>
          <w:bCs/>
          <w:sz w:val="28"/>
          <w:szCs w:val="28"/>
          <w:lang w:val="en-US"/>
        </w:rPr>
        <w:t xml:space="preserve"> This condition occurs when one vertebra slips over the adjacent one.</w:t>
      </w:r>
      <w:r>
        <w:rPr>
          <w:bCs/>
          <w:sz w:val="28"/>
          <w:szCs w:val="28"/>
          <w:lang w:val="en-US"/>
        </w:rPr>
        <w:t xml:space="preserve"> </w:t>
      </w:r>
      <w:proofErr w:type="spellStart"/>
      <w:r w:rsidRPr="007C2856">
        <w:rPr>
          <w:bCs/>
          <w:sz w:val="28"/>
          <w:szCs w:val="28"/>
          <w:lang w:val="en-US"/>
        </w:rPr>
        <w:t>Spondylolisthesis</w:t>
      </w:r>
      <w:proofErr w:type="spellEnd"/>
      <w:r w:rsidRPr="007C2856">
        <w:rPr>
          <w:bCs/>
          <w:sz w:val="28"/>
          <w:szCs w:val="28"/>
          <w:lang w:val="en-US"/>
        </w:rPr>
        <w:t xml:space="preserve"> is most</w:t>
      </w:r>
      <w:r>
        <w:rPr>
          <w:bCs/>
          <w:sz w:val="28"/>
          <w:szCs w:val="28"/>
          <w:lang w:val="en-US"/>
        </w:rPr>
        <w:t xml:space="preserve"> </w:t>
      </w:r>
      <w:r w:rsidRPr="007C2856">
        <w:rPr>
          <w:bCs/>
          <w:sz w:val="28"/>
          <w:szCs w:val="28"/>
          <w:lang w:val="en-US"/>
        </w:rPr>
        <w:t>common in the lower lumbar spine, particularly at L5–S1, and is a common</w:t>
      </w:r>
      <w:r>
        <w:rPr>
          <w:bCs/>
          <w:sz w:val="28"/>
          <w:szCs w:val="28"/>
          <w:lang w:val="en-US"/>
        </w:rPr>
        <w:t xml:space="preserve"> </w:t>
      </w:r>
      <w:r w:rsidRPr="007C2856">
        <w:rPr>
          <w:bCs/>
          <w:sz w:val="28"/>
          <w:szCs w:val="28"/>
          <w:lang w:val="en-US"/>
        </w:rPr>
        <w:t>cause of back pain in children and adolescents</w:t>
      </w:r>
      <w:r>
        <w:rPr>
          <w:bCs/>
          <w:sz w:val="28"/>
          <w:szCs w:val="28"/>
          <w:lang w:val="en-US"/>
        </w:rPr>
        <w:t>.</w:t>
      </w:r>
      <w:r w:rsidRPr="00890289">
        <w:rPr>
          <w:bCs/>
          <w:sz w:val="28"/>
          <w:szCs w:val="28"/>
          <w:lang w:val="en-US"/>
        </w:rPr>
        <w:t xml:space="preserve"> There are 5 types of </w:t>
      </w:r>
      <w:proofErr w:type="spellStart"/>
      <w:r w:rsidRPr="00890289">
        <w:rPr>
          <w:bCs/>
          <w:sz w:val="28"/>
          <w:szCs w:val="28"/>
          <w:lang w:val="en-US"/>
        </w:rPr>
        <w:t>spondylolisthesis</w:t>
      </w:r>
      <w:proofErr w:type="spellEnd"/>
      <w:r w:rsidRPr="00890289">
        <w:rPr>
          <w:bCs/>
          <w:sz w:val="28"/>
          <w:szCs w:val="28"/>
          <w:lang w:val="en-US"/>
        </w:rPr>
        <w:t xml:space="preserve"> but the most common are secondary to a defect or fracture of the pars (between the facet joints) or mechanical instability of the facet joints (degenerative). The pain can be caused by instability (back) or compression of the nerves (leg).</w:t>
      </w:r>
    </w:p>
    <w:p w:rsidR="009F6BAE" w:rsidRDefault="009F6BAE" w:rsidP="009F6BAE">
      <w:pPr>
        <w:ind w:firstLine="540"/>
        <w:jc w:val="both"/>
        <w:rPr>
          <w:bCs/>
          <w:sz w:val="28"/>
          <w:szCs w:val="28"/>
          <w:lang w:val="en-US"/>
        </w:rPr>
      </w:pPr>
      <w:proofErr w:type="gramStart"/>
      <w:r w:rsidRPr="00890289">
        <w:rPr>
          <w:b/>
          <w:bCs/>
          <w:i/>
          <w:sz w:val="28"/>
          <w:szCs w:val="28"/>
          <w:lang w:val="en-US"/>
        </w:rPr>
        <w:t xml:space="preserve">Spinal </w:t>
      </w:r>
      <w:proofErr w:type="spellStart"/>
      <w:r w:rsidRPr="00890289">
        <w:rPr>
          <w:b/>
          <w:bCs/>
          <w:i/>
          <w:sz w:val="28"/>
          <w:szCs w:val="28"/>
          <w:lang w:val="en-US"/>
        </w:rPr>
        <w:t>stenosis</w:t>
      </w:r>
      <w:proofErr w:type="spellEnd"/>
      <w:r w:rsidRPr="00890289">
        <w:rPr>
          <w:b/>
          <w:bCs/>
          <w:i/>
          <w:sz w:val="28"/>
          <w:szCs w:val="28"/>
          <w:lang w:val="en-US"/>
        </w:rPr>
        <w:t>.</w:t>
      </w:r>
      <w:proofErr w:type="gramEnd"/>
      <w:r w:rsidRPr="00890289">
        <w:rPr>
          <w:bCs/>
          <w:sz w:val="28"/>
          <w:szCs w:val="28"/>
          <w:lang w:val="en-US"/>
        </w:rPr>
        <w:t xml:space="preserve"> This condition causes pain through narrowing of the spinal canal where the nerve roots are located. </w:t>
      </w:r>
      <w:r w:rsidRPr="007C2856">
        <w:rPr>
          <w:bCs/>
          <w:sz w:val="28"/>
          <w:szCs w:val="28"/>
          <w:lang w:val="en-US"/>
        </w:rPr>
        <w:t xml:space="preserve">Spinal </w:t>
      </w:r>
      <w:proofErr w:type="spellStart"/>
      <w:r w:rsidRPr="007C2856">
        <w:rPr>
          <w:bCs/>
          <w:sz w:val="28"/>
          <w:szCs w:val="28"/>
          <w:lang w:val="en-US"/>
        </w:rPr>
        <w:t>stenosis</w:t>
      </w:r>
      <w:proofErr w:type="spellEnd"/>
      <w:r w:rsidRPr="007C2856">
        <w:rPr>
          <w:bCs/>
          <w:sz w:val="28"/>
          <w:szCs w:val="28"/>
          <w:lang w:val="en-US"/>
        </w:rPr>
        <w:t xml:space="preserve"> can be deﬁned as a narrowing of the spinal canal, and the mechanical pressure on the neural structures within depends upon the</w:t>
      </w:r>
      <w:r>
        <w:rPr>
          <w:bCs/>
          <w:sz w:val="28"/>
          <w:szCs w:val="28"/>
          <w:lang w:val="en-US"/>
        </w:rPr>
        <w:t xml:space="preserve"> </w:t>
      </w:r>
      <w:r w:rsidRPr="007C2856">
        <w:rPr>
          <w:bCs/>
          <w:sz w:val="28"/>
          <w:szCs w:val="28"/>
          <w:lang w:val="en-US"/>
        </w:rPr>
        <w:t xml:space="preserve">degree of narrowing. </w:t>
      </w:r>
      <w:r w:rsidRPr="00890289">
        <w:rPr>
          <w:bCs/>
          <w:sz w:val="28"/>
          <w:szCs w:val="28"/>
          <w:lang w:val="en-US"/>
        </w:rPr>
        <w:t xml:space="preserve">The narrowing can be central, </w:t>
      </w:r>
      <w:proofErr w:type="spellStart"/>
      <w:r w:rsidRPr="00890289">
        <w:rPr>
          <w:bCs/>
          <w:sz w:val="28"/>
          <w:szCs w:val="28"/>
          <w:lang w:val="en-US"/>
        </w:rPr>
        <w:t>forminal</w:t>
      </w:r>
      <w:proofErr w:type="spellEnd"/>
      <w:r w:rsidRPr="00890289">
        <w:rPr>
          <w:bCs/>
          <w:sz w:val="28"/>
          <w:szCs w:val="28"/>
          <w:lang w:val="en-US"/>
        </w:rPr>
        <w:t>, or both, and can be at a single level or multiple levels in the lower back.</w:t>
      </w:r>
      <w:r>
        <w:rPr>
          <w:bCs/>
          <w:sz w:val="28"/>
          <w:szCs w:val="28"/>
          <w:lang w:val="en-US"/>
        </w:rPr>
        <w:t xml:space="preserve"> </w:t>
      </w:r>
      <w:r w:rsidRPr="007C2856">
        <w:rPr>
          <w:bCs/>
          <w:sz w:val="28"/>
          <w:szCs w:val="28"/>
          <w:lang w:val="en-US"/>
        </w:rPr>
        <w:t>Every person’s spine, however, becomes narrower</w:t>
      </w:r>
      <w:r>
        <w:rPr>
          <w:bCs/>
          <w:sz w:val="28"/>
          <w:szCs w:val="28"/>
          <w:lang w:val="en-US"/>
        </w:rPr>
        <w:t xml:space="preserve"> </w:t>
      </w:r>
      <w:r w:rsidRPr="007C2856">
        <w:rPr>
          <w:bCs/>
          <w:sz w:val="28"/>
          <w:szCs w:val="28"/>
          <w:lang w:val="en-US"/>
        </w:rPr>
        <w:t>with age as a result of osteoarthritis. Not everyone with a narrowed spinal</w:t>
      </w:r>
      <w:r>
        <w:rPr>
          <w:bCs/>
          <w:sz w:val="28"/>
          <w:szCs w:val="28"/>
          <w:lang w:val="en-US"/>
        </w:rPr>
        <w:t xml:space="preserve"> </w:t>
      </w:r>
      <w:r w:rsidRPr="007C2856">
        <w:rPr>
          <w:bCs/>
          <w:sz w:val="28"/>
          <w:szCs w:val="28"/>
          <w:lang w:val="en-US"/>
        </w:rPr>
        <w:t>canal, however, has symptoms.</w:t>
      </w:r>
    </w:p>
    <w:p w:rsidR="009F6BAE" w:rsidRDefault="009F6BAE" w:rsidP="009F6BAE">
      <w:pPr>
        <w:ind w:firstLine="540"/>
        <w:jc w:val="both"/>
        <w:rPr>
          <w:bCs/>
          <w:sz w:val="28"/>
          <w:szCs w:val="28"/>
          <w:lang w:val="en-US"/>
        </w:rPr>
      </w:pPr>
      <w:r w:rsidRPr="00890289">
        <w:rPr>
          <w:b/>
          <w:bCs/>
          <w:i/>
          <w:sz w:val="28"/>
          <w:szCs w:val="28"/>
          <w:lang w:val="en-US"/>
        </w:rPr>
        <w:t>Lumbar herniated disc.</w:t>
      </w:r>
      <w:r w:rsidRPr="00890289">
        <w:rPr>
          <w:bCs/>
          <w:sz w:val="28"/>
          <w:szCs w:val="28"/>
          <w:lang w:val="en-US"/>
        </w:rPr>
        <w:t xml:space="preserve"> The jelly-like center of a lumbar disc can break through the tough outer layer and irritate a nearby nerve root. The herniated </w:t>
      </w:r>
      <w:r w:rsidRPr="00890289">
        <w:rPr>
          <w:bCs/>
          <w:sz w:val="28"/>
          <w:szCs w:val="28"/>
          <w:lang w:val="en-US"/>
        </w:rPr>
        <w:lastRenderedPageBreak/>
        <w:t xml:space="preserve">portion of the disc is full of proteins that cause inflammation when they reach a nerve </w:t>
      </w:r>
      <w:proofErr w:type="gramStart"/>
      <w:r w:rsidRPr="00890289">
        <w:rPr>
          <w:bCs/>
          <w:sz w:val="28"/>
          <w:szCs w:val="28"/>
          <w:lang w:val="en-US"/>
        </w:rPr>
        <w:t>root,</w:t>
      </w:r>
      <w:proofErr w:type="gramEnd"/>
      <w:r w:rsidRPr="00890289">
        <w:rPr>
          <w:bCs/>
          <w:sz w:val="28"/>
          <w:szCs w:val="28"/>
          <w:lang w:val="en-US"/>
        </w:rPr>
        <w:t xml:space="preserve"> and inflammation as well as nerve compression cause nerve root pain. The disc wall is also richly supplied by nerve fibers, and a tear through the wall can cause severe pain.</w:t>
      </w:r>
    </w:p>
    <w:p w:rsidR="009F6BAE" w:rsidRDefault="009F6BAE" w:rsidP="009F6BAE">
      <w:pPr>
        <w:ind w:firstLine="540"/>
        <w:jc w:val="both"/>
        <w:rPr>
          <w:bCs/>
          <w:sz w:val="28"/>
          <w:szCs w:val="28"/>
          <w:lang w:val="en-US"/>
        </w:rPr>
      </w:pPr>
      <w:proofErr w:type="gramStart"/>
      <w:r w:rsidRPr="00890289">
        <w:rPr>
          <w:b/>
          <w:bCs/>
          <w:i/>
          <w:sz w:val="28"/>
          <w:szCs w:val="28"/>
          <w:lang w:val="en-US"/>
        </w:rPr>
        <w:t>Facet joint dysfunction.</w:t>
      </w:r>
      <w:proofErr w:type="gramEnd"/>
      <w:r w:rsidRPr="00890289">
        <w:rPr>
          <w:bCs/>
          <w:sz w:val="28"/>
          <w:szCs w:val="28"/>
          <w:lang w:val="en-US"/>
        </w:rPr>
        <w:t xml:space="preserve"> There are two facet joints behind each disc at each motion segment in the lumbar spine. These joints have cartilage between the bones and are surrounded by a capsular ligament, which is richly innervated by nerves. These joints can be painful by themselves, or in conjunction with disc pain.</w:t>
      </w:r>
    </w:p>
    <w:p w:rsidR="009F6BAE" w:rsidRDefault="009F6BAE" w:rsidP="009F6BAE">
      <w:pPr>
        <w:ind w:firstLine="540"/>
        <w:jc w:val="both"/>
        <w:rPr>
          <w:bCs/>
          <w:sz w:val="28"/>
          <w:szCs w:val="28"/>
          <w:lang w:val="en-US"/>
        </w:rPr>
      </w:pPr>
      <w:proofErr w:type="spellStart"/>
      <w:r w:rsidRPr="00B53C78">
        <w:rPr>
          <w:b/>
          <w:bCs/>
          <w:i/>
          <w:sz w:val="28"/>
          <w:szCs w:val="28"/>
          <w:lang w:val="en-US"/>
        </w:rPr>
        <w:t>Ankylosing</w:t>
      </w:r>
      <w:proofErr w:type="spellEnd"/>
      <w:r w:rsidRPr="00B53C78">
        <w:rPr>
          <w:b/>
          <w:bCs/>
          <w:i/>
          <w:sz w:val="28"/>
          <w:szCs w:val="28"/>
          <w:lang w:val="en-US"/>
        </w:rPr>
        <w:t xml:space="preserve"> </w:t>
      </w:r>
      <w:proofErr w:type="spellStart"/>
      <w:r w:rsidRPr="00B53C78">
        <w:rPr>
          <w:b/>
          <w:bCs/>
          <w:i/>
          <w:sz w:val="28"/>
          <w:szCs w:val="28"/>
          <w:lang w:val="en-US"/>
        </w:rPr>
        <w:t>spondylitis</w:t>
      </w:r>
      <w:proofErr w:type="spellEnd"/>
      <w:r w:rsidRPr="00B53C78">
        <w:rPr>
          <w:b/>
          <w:bCs/>
          <w:i/>
          <w:sz w:val="28"/>
          <w:szCs w:val="28"/>
          <w:lang w:val="en-US"/>
        </w:rPr>
        <w:t xml:space="preserve"> (AS)</w:t>
      </w:r>
      <w:r w:rsidRPr="00890289">
        <w:rPr>
          <w:bCs/>
          <w:sz w:val="28"/>
          <w:szCs w:val="28"/>
          <w:lang w:val="en-US"/>
        </w:rPr>
        <w:t xml:space="preserve"> is a type of arthritis that primarily affects the spine. The disease is characterized by inflammation and resulting stiffness and pain in the joints along the spine. The knee and shoulder joints may also be affected.</w:t>
      </w:r>
      <w:r>
        <w:rPr>
          <w:bCs/>
          <w:sz w:val="28"/>
          <w:szCs w:val="28"/>
          <w:lang w:val="en-US"/>
        </w:rPr>
        <w:t xml:space="preserve"> </w:t>
      </w:r>
      <w:r w:rsidRPr="00890289">
        <w:rPr>
          <w:bCs/>
          <w:sz w:val="28"/>
          <w:szCs w:val="28"/>
          <w:lang w:val="en-US"/>
        </w:rPr>
        <w:t xml:space="preserve">With </w:t>
      </w:r>
      <w:proofErr w:type="spellStart"/>
      <w:r w:rsidRPr="00890289">
        <w:rPr>
          <w:bCs/>
          <w:sz w:val="28"/>
          <w:szCs w:val="28"/>
          <w:lang w:val="en-US"/>
        </w:rPr>
        <w:t>ankylosing</w:t>
      </w:r>
      <w:proofErr w:type="spellEnd"/>
      <w:r w:rsidRPr="00890289">
        <w:rPr>
          <w:bCs/>
          <w:sz w:val="28"/>
          <w:szCs w:val="28"/>
          <w:lang w:val="en-US"/>
        </w:rPr>
        <w:t xml:space="preserve"> </w:t>
      </w:r>
      <w:proofErr w:type="spellStart"/>
      <w:r w:rsidRPr="00890289">
        <w:rPr>
          <w:bCs/>
          <w:sz w:val="28"/>
          <w:szCs w:val="28"/>
          <w:lang w:val="en-US"/>
        </w:rPr>
        <w:t>spondylitis</w:t>
      </w:r>
      <w:proofErr w:type="spellEnd"/>
      <w:r w:rsidRPr="00890289">
        <w:rPr>
          <w:bCs/>
          <w:sz w:val="28"/>
          <w:szCs w:val="28"/>
          <w:lang w:val="en-US"/>
        </w:rPr>
        <w:t xml:space="preserve"> (pronounced ankle-low-zing </w:t>
      </w:r>
      <w:proofErr w:type="spellStart"/>
      <w:r w:rsidRPr="00890289">
        <w:rPr>
          <w:bCs/>
          <w:sz w:val="28"/>
          <w:szCs w:val="28"/>
          <w:lang w:val="en-US"/>
        </w:rPr>
        <w:t>spond</w:t>
      </w:r>
      <w:proofErr w:type="spellEnd"/>
      <w:r w:rsidRPr="00890289">
        <w:rPr>
          <w:bCs/>
          <w:sz w:val="28"/>
          <w:szCs w:val="28"/>
          <w:lang w:val="en-US"/>
        </w:rPr>
        <w:t>-ill-eye-</w:t>
      </w:r>
      <w:proofErr w:type="spellStart"/>
      <w:r w:rsidRPr="00890289">
        <w:rPr>
          <w:bCs/>
          <w:sz w:val="28"/>
          <w:szCs w:val="28"/>
          <w:lang w:val="en-US"/>
        </w:rPr>
        <w:t>tis</w:t>
      </w:r>
      <w:proofErr w:type="spellEnd"/>
      <w:r w:rsidRPr="00890289">
        <w:rPr>
          <w:bCs/>
          <w:sz w:val="28"/>
          <w:szCs w:val="28"/>
          <w:lang w:val="en-US"/>
        </w:rPr>
        <w:t>), the inflammation in the joints of the spine will typically result in parts of the vertebrae and joints in the spine fusing together. As parts of the vertebrae grow (or "fuse") together, the spine becomes more rigid and inflexible.</w:t>
      </w:r>
      <w:r w:rsidRPr="00B53C78">
        <w:rPr>
          <w:lang w:val="en-US"/>
        </w:rPr>
        <w:t xml:space="preserve"> </w:t>
      </w:r>
      <w:r w:rsidRPr="00B53C78">
        <w:rPr>
          <w:bCs/>
          <w:sz w:val="28"/>
          <w:szCs w:val="28"/>
          <w:lang w:val="en-US"/>
        </w:rPr>
        <w:t>The fusion takes place as a reaction to inflammation of ligaments or tendons at the site of attachment to bone. The inflammation causes bone to erode at the site of the attachment, and then as the inflammation subsides, the body's natural healing process causes new bone growths in its place.</w:t>
      </w:r>
      <w:r>
        <w:rPr>
          <w:bCs/>
          <w:sz w:val="28"/>
          <w:szCs w:val="28"/>
          <w:lang w:val="en-US"/>
        </w:rPr>
        <w:t xml:space="preserve"> A</w:t>
      </w:r>
      <w:r w:rsidRPr="00B53C78">
        <w:rPr>
          <w:bCs/>
          <w:sz w:val="28"/>
          <w:szCs w:val="28"/>
          <w:lang w:val="en-US"/>
        </w:rPr>
        <w:t xml:space="preserve">lmost everyone with </w:t>
      </w:r>
      <w:proofErr w:type="spellStart"/>
      <w:r w:rsidRPr="00B53C78">
        <w:rPr>
          <w:bCs/>
          <w:sz w:val="28"/>
          <w:szCs w:val="28"/>
          <w:lang w:val="en-US"/>
        </w:rPr>
        <w:t>ankylosing</w:t>
      </w:r>
      <w:proofErr w:type="spellEnd"/>
      <w:r w:rsidRPr="00B53C78">
        <w:rPr>
          <w:bCs/>
          <w:sz w:val="28"/>
          <w:szCs w:val="28"/>
          <w:lang w:val="en-US"/>
        </w:rPr>
        <w:t xml:space="preserve"> </w:t>
      </w:r>
      <w:proofErr w:type="spellStart"/>
      <w:r w:rsidRPr="00B53C78">
        <w:rPr>
          <w:bCs/>
          <w:sz w:val="28"/>
          <w:szCs w:val="28"/>
          <w:lang w:val="en-US"/>
        </w:rPr>
        <w:t>spondylitis</w:t>
      </w:r>
      <w:proofErr w:type="spellEnd"/>
      <w:r w:rsidRPr="00B53C78">
        <w:rPr>
          <w:bCs/>
          <w:sz w:val="28"/>
          <w:szCs w:val="28"/>
          <w:lang w:val="en-US"/>
        </w:rPr>
        <w:t xml:space="preserve"> carries a specific gene called HLA-B27.</w:t>
      </w:r>
    </w:p>
    <w:p w:rsidR="009F6BAE" w:rsidRPr="00890289" w:rsidRDefault="009F6BAE" w:rsidP="009F6BAE">
      <w:pPr>
        <w:ind w:firstLine="540"/>
        <w:jc w:val="both"/>
        <w:rPr>
          <w:bCs/>
          <w:sz w:val="28"/>
          <w:szCs w:val="28"/>
          <w:lang w:val="en-US"/>
        </w:rPr>
      </w:pPr>
    </w:p>
    <w:p w:rsidR="009F6BAE" w:rsidRPr="00D83372" w:rsidRDefault="009F6BAE" w:rsidP="009F6BAE">
      <w:pPr>
        <w:ind w:firstLine="540"/>
        <w:jc w:val="both"/>
        <w:rPr>
          <w:b/>
          <w:bCs/>
          <w:i/>
          <w:sz w:val="28"/>
          <w:szCs w:val="28"/>
          <w:lang w:val="en-US"/>
        </w:rPr>
      </w:pPr>
      <w:r w:rsidRPr="00D83372">
        <w:rPr>
          <w:b/>
          <w:bCs/>
          <w:i/>
          <w:sz w:val="28"/>
          <w:szCs w:val="28"/>
          <w:lang w:val="en-US"/>
        </w:rPr>
        <w:t>Imaging Studies</w:t>
      </w:r>
    </w:p>
    <w:p w:rsidR="009F6BAE" w:rsidRDefault="009F6BAE" w:rsidP="009F6BAE">
      <w:pPr>
        <w:ind w:firstLine="540"/>
        <w:jc w:val="both"/>
        <w:rPr>
          <w:bCs/>
          <w:sz w:val="28"/>
          <w:szCs w:val="28"/>
          <w:lang w:val="en-US"/>
        </w:rPr>
      </w:pPr>
      <w:r w:rsidRPr="00B8112C">
        <w:rPr>
          <w:bCs/>
          <w:sz w:val="28"/>
          <w:szCs w:val="28"/>
          <w:lang w:val="en-US"/>
        </w:rPr>
        <w:t xml:space="preserve">Although </w:t>
      </w:r>
      <w:proofErr w:type="spellStart"/>
      <w:r w:rsidRPr="00B8112C">
        <w:rPr>
          <w:bCs/>
          <w:sz w:val="28"/>
          <w:szCs w:val="28"/>
          <w:lang w:val="en-US"/>
        </w:rPr>
        <w:t>spondylosis</w:t>
      </w:r>
      <w:proofErr w:type="spellEnd"/>
      <w:r w:rsidRPr="00B8112C">
        <w:rPr>
          <w:bCs/>
          <w:sz w:val="28"/>
          <w:szCs w:val="28"/>
          <w:lang w:val="en-US"/>
        </w:rPr>
        <w:t xml:space="preserve"> results from spine</w:t>
      </w:r>
      <w:r>
        <w:rPr>
          <w:bCs/>
          <w:sz w:val="28"/>
          <w:szCs w:val="28"/>
          <w:lang w:val="en-US"/>
        </w:rPr>
        <w:t xml:space="preserve"> </w:t>
      </w:r>
      <w:r w:rsidRPr="00B8112C">
        <w:rPr>
          <w:bCs/>
          <w:sz w:val="28"/>
          <w:szCs w:val="28"/>
          <w:lang w:val="en-US"/>
        </w:rPr>
        <w:t>degeneration, not every patient with radiographic evidence</w:t>
      </w:r>
      <w:r>
        <w:rPr>
          <w:bCs/>
          <w:sz w:val="28"/>
          <w:szCs w:val="28"/>
          <w:lang w:val="en-US"/>
        </w:rPr>
        <w:t xml:space="preserve"> </w:t>
      </w:r>
      <w:r w:rsidRPr="00B8112C">
        <w:rPr>
          <w:bCs/>
          <w:sz w:val="28"/>
          <w:szCs w:val="28"/>
          <w:lang w:val="en-US"/>
        </w:rPr>
        <w:t xml:space="preserve">of </w:t>
      </w:r>
      <w:r>
        <w:rPr>
          <w:bCs/>
          <w:sz w:val="28"/>
          <w:szCs w:val="28"/>
          <w:lang w:val="en-US"/>
        </w:rPr>
        <w:t xml:space="preserve">inter spine </w:t>
      </w:r>
      <w:r w:rsidRPr="00B8112C">
        <w:rPr>
          <w:bCs/>
          <w:sz w:val="28"/>
          <w:szCs w:val="28"/>
          <w:lang w:val="en-US"/>
        </w:rPr>
        <w:t>disk degeneration has symptoms. Furthermore,</w:t>
      </w:r>
      <w:r>
        <w:rPr>
          <w:bCs/>
          <w:sz w:val="28"/>
          <w:szCs w:val="28"/>
          <w:lang w:val="en-US"/>
        </w:rPr>
        <w:t xml:space="preserve"> </w:t>
      </w:r>
      <w:r w:rsidRPr="00B8112C">
        <w:rPr>
          <w:bCs/>
          <w:sz w:val="28"/>
          <w:szCs w:val="28"/>
          <w:lang w:val="en-US"/>
        </w:rPr>
        <w:t xml:space="preserve">patients with all the radiographic stigmas of </w:t>
      </w:r>
      <w:proofErr w:type="spellStart"/>
      <w:r w:rsidRPr="00B8112C">
        <w:rPr>
          <w:bCs/>
          <w:sz w:val="28"/>
          <w:szCs w:val="28"/>
          <w:lang w:val="en-US"/>
        </w:rPr>
        <w:t>spondylosis</w:t>
      </w:r>
      <w:proofErr w:type="spellEnd"/>
      <w:r w:rsidRPr="00B8112C">
        <w:rPr>
          <w:bCs/>
          <w:sz w:val="28"/>
          <w:szCs w:val="28"/>
          <w:lang w:val="en-US"/>
        </w:rPr>
        <w:t xml:space="preserve"> may be asymptomatic, and others with clinical</w:t>
      </w:r>
      <w:r>
        <w:rPr>
          <w:bCs/>
          <w:sz w:val="28"/>
          <w:szCs w:val="28"/>
          <w:lang w:val="en-US"/>
        </w:rPr>
        <w:t xml:space="preserve"> </w:t>
      </w:r>
      <w:r w:rsidRPr="00B8112C">
        <w:rPr>
          <w:bCs/>
          <w:sz w:val="28"/>
          <w:szCs w:val="28"/>
          <w:lang w:val="en-US"/>
        </w:rPr>
        <w:t xml:space="preserve">evidence of </w:t>
      </w:r>
      <w:proofErr w:type="spellStart"/>
      <w:r w:rsidRPr="00B8112C">
        <w:rPr>
          <w:bCs/>
          <w:sz w:val="28"/>
          <w:szCs w:val="28"/>
          <w:lang w:val="en-US"/>
        </w:rPr>
        <w:t>myelopathy</w:t>
      </w:r>
      <w:proofErr w:type="spellEnd"/>
      <w:r w:rsidRPr="00B8112C">
        <w:rPr>
          <w:bCs/>
          <w:sz w:val="28"/>
          <w:szCs w:val="28"/>
          <w:lang w:val="en-US"/>
        </w:rPr>
        <w:t xml:space="preserve"> may show only modest</w:t>
      </w:r>
      <w:r>
        <w:rPr>
          <w:bCs/>
          <w:sz w:val="28"/>
          <w:szCs w:val="28"/>
          <w:lang w:val="en-US"/>
        </w:rPr>
        <w:t xml:space="preserve"> </w:t>
      </w:r>
      <w:r w:rsidRPr="00B8112C">
        <w:rPr>
          <w:bCs/>
          <w:sz w:val="28"/>
          <w:szCs w:val="28"/>
          <w:lang w:val="en-US"/>
        </w:rPr>
        <w:t>radiographic changes. This paradox is explainable by</w:t>
      </w:r>
      <w:r>
        <w:rPr>
          <w:bCs/>
          <w:sz w:val="28"/>
          <w:szCs w:val="28"/>
          <w:lang w:val="en-US"/>
        </w:rPr>
        <w:t xml:space="preserve"> </w:t>
      </w:r>
      <w:r w:rsidRPr="00B8112C">
        <w:rPr>
          <w:bCs/>
          <w:sz w:val="28"/>
          <w:szCs w:val="28"/>
          <w:lang w:val="en-US"/>
        </w:rPr>
        <w:t>canal size differences, with the smaller-diameter canal</w:t>
      </w:r>
      <w:r>
        <w:rPr>
          <w:bCs/>
          <w:sz w:val="28"/>
          <w:szCs w:val="28"/>
          <w:lang w:val="en-US"/>
        </w:rPr>
        <w:t xml:space="preserve"> </w:t>
      </w:r>
      <w:r w:rsidRPr="00B8112C">
        <w:rPr>
          <w:bCs/>
          <w:sz w:val="28"/>
          <w:szCs w:val="28"/>
          <w:lang w:val="en-US"/>
        </w:rPr>
        <w:t>having less space to buffer the degenerative lesion.</w:t>
      </w:r>
    </w:p>
    <w:p w:rsidR="009F6BAE" w:rsidRDefault="009F6BAE" w:rsidP="009F6BAE">
      <w:pPr>
        <w:ind w:firstLine="540"/>
        <w:jc w:val="both"/>
        <w:rPr>
          <w:bCs/>
          <w:sz w:val="28"/>
          <w:szCs w:val="28"/>
          <w:lang w:val="en-US"/>
        </w:rPr>
      </w:pPr>
      <w:r w:rsidRPr="00B8112C">
        <w:rPr>
          <w:bCs/>
          <w:sz w:val="28"/>
          <w:szCs w:val="28"/>
          <w:lang w:val="en-US"/>
        </w:rPr>
        <w:t>Plain film findings also vary according to the stage of</w:t>
      </w:r>
      <w:r>
        <w:rPr>
          <w:bCs/>
          <w:sz w:val="28"/>
          <w:szCs w:val="28"/>
          <w:lang w:val="en-US"/>
        </w:rPr>
        <w:t xml:space="preserve"> </w:t>
      </w:r>
      <w:proofErr w:type="spellStart"/>
      <w:r w:rsidRPr="00B8112C">
        <w:rPr>
          <w:bCs/>
          <w:sz w:val="28"/>
          <w:szCs w:val="28"/>
          <w:lang w:val="en-US"/>
        </w:rPr>
        <w:t>spondylosis</w:t>
      </w:r>
      <w:proofErr w:type="spellEnd"/>
      <w:r w:rsidRPr="00B8112C">
        <w:rPr>
          <w:bCs/>
          <w:sz w:val="28"/>
          <w:szCs w:val="28"/>
          <w:lang w:val="en-US"/>
        </w:rPr>
        <w:t xml:space="preserve"> at which they were taken. Radiographs may</w:t>
      </w:r>
      <w:r>
        <w:rPr>
          <w:bCs/>
          <w:sz w:val="28"/>
          <w:szCs w:val="28"/>
          <w:lang w:val="en-US"/>
        </w:rPr>
        <w:t xml:space="preserve"> </w:t>
      </w:r>
      <w:r w:rsidRPr="00B8112C">
        <w:rPr>
          <w:bCs/>
          <w:sz w:val="28"/>
          <w:szCs w:val="28"/>
          <w:lang w:val="en-US"/>
        </w:rPr>
        <w:t>appear normal in early disk disease. Alternatively, they</w:t>
      </w:r>
      <w:r>
        <w:rPr>
          <w:bCs/>
          <w:sz w:val="28"/>
          <w:szCs w:val="28"/>
          <w:lang w:val="en-US"/>
        </w:rPr>
        <w:t xml:space="preserve"> </w:t>
      </w:r>
      <w:r w:rsidRPr="00B8112C">
        <w:rPr>
          <w:bCs/>
          <w:sz w:val="28"/>
          <w:szCs w:val="28"/>
          <w:lang w:val="en-US"/>
        </w:rPr>
        <w:t>may show single or multilevel disk space narrowing with or</w:t>
      </w:r>
      <w:r>
        <w:rPr>
          <w:bCs/>
          <w:sz w:val="28"/>
          <w:szCs w:val="28"/>
          <w:lang w:val="en-US"/>
        </w:rPr>
        <w:t xml:space="preserve"> </w:t>
      </w:r>
      <w:r w:rsidRPr="00B8112C">
        <w:rPr>
          <w:bCs/>
          <w:sz w:val="28"/>
          <w:szCs w:val="28"/>
          <w:lang w:val="en-US"/>
        </w:rPr>
        <w:t xml:space="preserve">without </w:t>
      </w:r>
      <w:proofErr w:type="spellStart"/>
      <w:r w:rsidRPr="00B8112C">
        <w:rPr>
          <w:bCs/>
          <w:sz w:val="28"/>
          <w:szCs w:val="28"/>
          <w:lang w:val="en-US"/>
        </w:rPr>
        <w:t>osteophytes</w:t>
      </w:r>
      <w:proofErr w:type="spellEnd"/>
      <w:r w:rsidRPr="00B8112C">
        <w:rPr>
          <w:bCs/>
          <w:sz w:val="28"/>
          <w:szCs w:val="28"/>
          <w:lang w:val="en-US"/>
        </w:rPr>
        <w:t>. Vertebral body</w:t>
      </w:r>
      <w:r>
        <w:rPr>
          <w:bCs/>
          <w:sz w:val="28"/>
          <w:szCs w:val="28"/>
          <w:lang w:val="en-US"/>
        </w:rPr>
        <w:t xml:space="preserve"> </w:t>
      </w:r>
      <w:r w:rsidRPr="00B8112C">
        <w:rPr>
          <w:bCs/>
          <w:sz w:val="28"/>
          <w:szCs w:val="28"/>
          <w:lang w:val="en-US"/>
        </w:rPr>
        <w:t>sclerosis at the adjacent base plates may also be seen.</w:t>
      </w:r>
      <w:r>
        <w:rPr>
          <w:bCs/>
          <w:sz w:val="28"/>
          <w:szCs w:val="28"/>
          <w:lang w:val="en-US"/>
        </w:rPr>
        <w:t xml:space="preserve"> </w:t>
      </w:r>
      <w:r w:rsidRPr="00B8112C">
        <w:rPr>
          <w:bCs/>
          <w:sz w:val="28"/>
          <w:szCs w:val="28"/>
          <w:lang w:val="en-US"/>
        </w:rPr>
        <w:t>Cortical erosion is uncommon and indicates an</w:t>
      </w:r>
      <w:r>
        <w:rPr>
          <w:bCs/>
          <w:sz w:val="28"/>
          <w:szCs w:val="28"/>
          <w:lang w:val="en-US"/>
        </w:rPr>
        <w:t xml:space="preserve"> </w:t>
      </w:r>
      <w:r w:rsidRPr="00B8112C">
        <w:rPr>
          <w:bCs/>
          <w:sz w:val="28"/>
          <w:szCs w:val="28"/>
          <w:lang w:val="en-US"/>
        </w:rPr>
        <w:t>inflammatory process such as rheumatoid arthritis.</w:t>
      </w:r>
    </w:p>
    <w:p w:rsidR="009F6BAE" w:rsidRPr="00D83372" w:rsidRDefault="009F6BAE" w:rsidP="009F6BAE">
      <w:pPr>
        <w:ind w:firstLine="540"/>
        <w:jc w:val="both"/>
        <w:rPr>
          <w:b/>
          <w:bCs/>
          <w:i/>
          <w:sz w:val="28"/>
          <w:szCs w:val="28"/>
          <w:lang w:val="en-US"/>
        </w:rPr>
      </w:pPr>
      <w:r w:rsidRPr="00D83372">
        <w:rPr>
          <w:b/>
          <w:bCs/>
          <w:i/>
          <w:sz w:val="28"/>
          <w:szCs w:val="28"/>
          <w:lang w:val="en-US"/>
        </w:rPr>
        <w:t>Treatment</w:t>
      </w:r>
    </w:p>
    <w:p w:rsidR="009F6BAE" w:rsidRDefault="009F6BAE" w:rsidP="009F6BAE">
      <w:pPr>
        <w:ind w:firstLine="540"/>
        <w:jc w:val="both"/>
        <w:rPr>
          <w:bCs/>
          <w:sz w:val="28"/>
          <w:szCs w:val="28"/>
          <w:lang w:val="en-US"/>
        </w:rPr>
      </w:pPr>
      <w:r w:rsidRPr="00B8112C">
        <w:rPr>
          <w:bCs/>
          <w:sz w:val="28"/>
          <w:szCs w:val="28"/>
          <w:lang w:val="en-US"/>
        </w:rPr>
        <w:t>Patients should be divided into three groups,</w:t>
      </w:r>
      <w:r>
        <w:rPr>
          <w:bCs/>
          <w:sz w:val="28"/>
          <w:szCs w:val="28"/>
          <w:lang w:val="en-US"/>
        </w:rPr>
        <w:t xml:space="preserve"> </w:t>
      </w:r>
      <w:r w:rsidRPr="00B8112C">
        <w:rPr>
          <w:bCs/>
          <w:sz w:val="28"/>
          <w:szCs w:val="28"/>
          <w:lang w:val="en-US"/>
        </w:rPr>
        <w:t>according to the predominance of their</w:t>
      </w:r>
      <w:r>
        <w:rPr>
          <w:bCs/>
          <w:sz w:val="28"/>
          <w:szCs w:val="28"/>
          <w:lang w:val="en-US"/>
        </w:rPr>
        <w:t xml:space="preserve"> </w:t>
      </w:r>
      <w:r w:rsidRPr="00B8112C">
        <w:rPr>
          <w:bCs/>
          <w:sz w:val="28"/>
          <w:szCs w:val="28"/>
          <w:lang w:val="en-US"/>
        </w:rPr>
        <w:t xml:space="preserve">symptoms: </w:t>
      </w:r>
      <w:r>
        <w:rPr>
          <w:bCs/>
          <w:sz w:val="28"/>
          <w:szCs w:val="28"/>
          <w:lang w:val="en-US"/>
        </w:rPr>
        <w:t>spine</w:t>
      </w:r>
      <w:r w:rsidRPr="00B8112C">
        <w:rPr>
          <w:bCs/>
          <w:sz w:val="28"/>
          <w:szCs w:val="28"/>
          <w:lang w:val="en-US"/>
        </w:rPr>
        <w:t xml:space="preserve"> pain alone, </w:t>
      </w:r>
      <w:proofErr w:type="spellStart"/>
      <w:r w:rsidRPr="00B8112C">
        <w:rPr>
          <w:bCs/>
          <w:sz w:val="28"/>
          <w:szCs w:val="28"/>
          <w:lang w:val="en-US"/>
        </w:rPr>
        <w:t>radiculopathy</w:t>
      </w:r>
      <w:proofErr w:type="spellEnd"/>
      <w:r w:rsidRPr="00B8112C">
        <w:rPr>
          <w:bCs/>
          <w:sz w:val="28"/>
          <w:szCs w:val="28"/>
          <w:lang w:val="en-US"/>
        </w:rPr>
        <w:t>, and</w:t>
      </w:r>
      <w:r>
        <w:rPr>
          <w:bCs/>
          <w:sz w:val="28"/>
          <w:szCs w:val="28"/>
          <w:lang w:val="en-US"/>
        </w:rPr>
        <w:t xml:space="preserve"> </w:t>
      </w:r>
      <w:proofErr w:type="spellStart"/>
      <w:r w:rsidRPr="00B8112C">
        <w:rPr>
          <w:bCs/>
          <w:sz w:val="28"/>
          <w:szCs w:val="28"/>
          <w:lang w:val="en-US"/>
        </w:rPr>
        <w:t>myelopathy</w:t>
      </w:r>
      <w:proofErr w:type="spellEnd"/>
      <w:r w:rsidRPr="00B8112C">
        <w:rPr>
          <w:bCs/>
          <w:sz w:val="28"/>
          <w:szCs w:val="28"/>
          <w:lang w:val="en-US"/>
        </w:rPr>
        <w:t>. The duration and progression of</w:t>
      </w:r>
      <w:r>
        <w:rPr>
          <w:bCs/>
          <w:sz w:val="28"/>
          <w:szCs w:val="28"/>
          <w:lang w:val="en-US"/>
        </w:rPr>
        <w:t xml:space="preserve"> </w:t>
      </w:r>
      <w:r w:rsidRPr="00B8112C">
        <w:rPr>
          <w:bCs/>
          <w:sz w:val="28"/>
          <w:szCs w:val="28"/>
          <w:lang w:val="en-US"/>
        </w:rPr>
        <w:t>symptoms need to be considered in the planning</w:t>
      </w:r>
      <w:r>
        <w:rPr>
          <w:bCs/>
          <w:sz w:val="28"/>
          <w:szCs w:val="28"/>
          <w:lang w:val="en-US"/>
        </w:rPr>
        <w:t xml:space="preserve"> </w:t>
      </w:r>
      <w:r w:rsidRPr="00B8112C">
        <w:rPr>
          <w:bCs/>
          <w:sz w:val="28"/>
          <w:szCs w:val="28"/>
          <w:lang w:val="en-US"/>
        </w:rPr>
        <w:t>of treatment. Several studies suggest that</w:t>
      </w:r>
      <w:r>
        <w:rPr>
          <w:bCs/>
          <w:sz w:val="28"/>
          <w:szCs w:val="28"/>
          <w:lang w:val="en-US"/>
        </w:rPr>
        <w:t xml:space="preserve"> </w:t>
      </w:r>
      <w:r w:rsidRPr="00B8112C">
        <w:rPr>
          <w:bCs/>
          <w:sz w:val="28"/>
          <w:szCs w:val="28"/>
          <w:lang w:val="en-US"/>
        </w:rPr>
        <w:t xml:space="preserve">patients with cervical </w:t>
      </w:r>
      <w:proofErr w:type="spellStart"/>
      <w:r w:rsidRPr="00B8112C">
        <w:rPr>
          <w:bCs/>
          <w:sz w:val="28"/>
          <w:szCs w:val="28"/>
          <w:lang w:val="en-US"/>
        </w:rPr>
        <w:t>radiculopathy</w:t>
      </w:r>
      <w:proofErr w:type="spellEnd"/>
      <w:r w:rsidRPr="00B8112C">
        <w:rPr>
          <w:bCs/>
          <w:sz w:val="28"/>
          <w:szCs w:val="28"/>
          <w:lang w:val="en-US"/>
        </w:rPr>
        <w:t xml:space="preserve"> or</w:t>
      </w:r>
      <w:r>
        <w:rPr>
          <w:bCs/>
          <w:sz w:val="28"/>
          <w:szCs w:val="28"/>
          <w:lang w:val="en-US"/>
        </w:rPr>
        <w:t xml:space="preserve"> </w:t>
      </w:r>
      <w:proofErr w:type="spellStart"/>
      <w:r w:rsidRPr="00B8112C">
        <w:rPr>
          <w:bCs/>
          <w:sz w:val="28"/>
          <w:szCs w:val="28"/>
          <w:lang w:val="en-US"/>
        </w:rPr>
        <w:t>myelopathy</w:t>
      </w:r>
      <w:proofErr w:type="spellEnd"/>
      <w:r w:rsidRPr="00B8112C">
        <w:rPr>
          <w:bCs/>
          <w:sz w:val="28"/>
          <w:szCs w:val="28"/>
          <w:lang w:val="en-US"/>
        </w:rPr>
        <w:t xml:space="preserve"> have better long-term results from</w:t>
      </w:r>
      <w:r>
        <w:rPr>
          <w:bCs/>
          <w:sz w:val="28"/>
          <w:szCs w:val="28"/>
          <w:lang w:val="en-US"/>
        </w:rPr>
        <w:t xml:space="preserve"> </w:t>
      </w:r>
      <w:r w:rsidRPr="00B8112C">
        <w:rPr>
          <w:bCs/>
          <w:sz w:val="28"/>
          <w:szCs w:val="28"/>
          <w:lang w:val="en-US"/>
        </w:rPr>
        <w:t>surgery if symptoms are of short duration.</w:t>
      </w:r>
    </w:p>
    <w:p w:rsidR="009F6BAE" w:rsidRPr="00D83372" w:rsidRDefault="009F6BAE" w:rsidP="009F6BAE">
      <w:pPr>
        <w:ind w:firstLine="540"/>
        <w:jc w:val="both"/>
        <w:rPr>
          <w:b/>
          <w:bCs/>
          <w:i/>
          <w:sz w:val="28"/>
          <w:szCs w:val="28"/>
          <w:lang w:val="en-US"/>
        </w:rPr>
      </w:pPr>
      <w:r w:rsidRPr="00D83372">
        <w:rPr>
          <w:b/>
          <w:bCs/>
          <w:i/>
          <w:sz w:val="28"/>
          <w:szCs w:val="28"/>
          <w:lang w:val="en-US"/>
        </w:rPr>
        <w:lastRenderedPageBreak/>
        <w:t>Conservative Treatment</w:t>
      </w:r>
    </w:p>
    <w:p w:rsidR="009F6BAE" w:rsidRDefault="009F6BAE" w:rsidP="009F6BAE">
      <w:pPr>
        <w:ind w:firstLine="540"/>
        <w:jc w:val="both"/>
        <w:rPr>
          <w:bCs/>
          <w:sz w:val="28"/>
          <w:szCs w:val="28"/>
          <w:lang w:val="en-US"/>
        </w:rPr>
      </w:pPr>
      <w:r w:rsidRPr="00B8112C">
        <w:rPr>
          <w:bCs/>
          <w:sz w:val="28"/>
          <w:szCs w:val="28"/>
          <w:lang w:val="en-US"/>
        </w:rPr>
        <w:t>Initi</w:t>
      </w:r>
      <w:r>
        <w:rPr>
          <w:bCs/>
          <w:sz w:val="28"/>
          <w:szCs w:val="28"/>
          <w:lang w:val="en-US"/>
        </w:rPr>
        <w:t xml:space="preserve">al management of patients with </w:t>
      </w:r>
      <w:proofErr w:type="spellStart"/>
      <w:r w:rsidRPr="00B8112C">
        <w:rPr>
          <w:bCs/>
          <w:sz w:val="28"/>
          <w:szCs w:val="28"/>
          <w:lang w:val="en-US"/>
        </w:rPr>
        <w:t>spondylosis</w:t>
      </w:r>
      <w:proofErr w:type="spellEnd"/>
      <w:r w:rsidRPr="00B8112C">
        <w:rPr>
          <w:bCs/>
          <w:sz w:val="28"/>
          <w:szCs w:val="28"/>
          <w:lang w:val="en-US"/>
        </w:rPr>
        <w:t xml:space="preserve"> may involve </w:t>
      </w:r>
      <w:r>
        <w:rPr>
          <w:bCs/>
          <w:sz w:val="28"/>
          <w:szCs w:val="28"/>
          <w:lang w:val="en-US"/>
        </w:rPr>
        <w:t xml:space="preserve">immobilization with </w:t>
      </w:r>
      <w:r w:rsidRPr="00B8112C">
        <w:rPr>
          <w:bCs/>
          <w:sz w:val="28"/>
          <w:szCs w:val="28"/>
          <w:lang w:val="en-US"/>
        </w:rPr>
        <w:t xml:space="preserve">soft collar, </w:t>
      </w:r>
      <w:proofErr w:type="spellStart"/>
      <w:r w:rsidRPr="00B8112C">
        <w:rPr>
          <w:bCs/>
          <w:sz w:val="28"/>
          <w:szCs w:val="28"/>
          <w:lang w:val="en-US"/>
        </w:rPr>
        <w:t>antiinflammatory</w:t>
      </w:r>
      <w:proofErr w:type="spellEnd"/>
      <w:r w:rsidRPr="00B8112C">
        <w:rPr>
          <w:bCs/>
          <w:sz w:val="28"/>
          <w:szCs w:val="28"/>
          <w:lang w:val="en-US"/>
        </w:rPr>
        <w:t xml:space="preserve"> agents, and physical therapy consisting of</w:t>
      </w:r>
      <w:r>
        <w:rPr>
          <w:bCs/>
          <w:sz w:val="28"/>
          <w:szCs w:val="28"/>
          <w:lang w:val="en-US"/>
        </w:rPr>
        <w:t xml:space="preserve"> </w:t>
      </w:r>
      <w:r w:rsidRPr="00B8112C">
        <w:rPr>
          <w:bCs/>
          <w:sz w:val="28"/>
          <w:szCs w:val="28"/>
          <w:lang w:val="en-US"/>
        </w:rPr>
        <w:t xml:space="preserve">mild traction and the use of isometric strengthening and range-of-motion exercises. The soft cervical collar </w:t>
      </w:r>
      <w:r>
        <w:rPr>
          <w:bCs/>
          <w:sz w:val="28"/>
          <w:szCs w:val="28"/>
          <w:lang w:val="en-US"/>
        </w:rPr>
        <w:t xml:space="preserve">or lumbar belt (corset) </w:t>
      </w:r>
      <w:r w:rsidRPr="00B8112C">
        <w:rPr>
          <w:bCs/>
          <w:sz w:val="28"/>
          <w:szCs w:val="28"/>
          <w:lang w:val="en-US"/>
        </w:rPr>
        <w:t>should be worn only briefly,</w:t>
      </w:r>
      <w:r>
        <w:rPr>
          <w:bCs/>
          <w:sz w:val="28"/>
          <w:szCs w:val="28"/>
          <w:lang w:val="en-US"/>
        </w:rPr>
        <w:t xml:space="preserve"> </w:t>
      </w:r>
      <w:r w:rsidRPr="00B8112C">
        <w:rPr>
          <w:bCs/>
          <w:sz w:val="28"/>
          <w:szCs w:val="28"/>
          <w:lang w:val="en-US"/>
        </w:rPr>
        <w:t>until the acute symptoms subside. Analgesics are important in the</w:t>
      </w:r>
      <w:r>
        <w:rPr>
          <w:bCs/>
          <w:sz w:val="28"/>
          <w:szCs w:val="28"/>
          <w:lang w:val="en-US"/>
        </w:rPr>
        <w:t xml:space="preserve"> </w:t>
      </w:r>
      <w:r w:rsidRPr="00B8112C">
        <w:rPr>
          <w:bCs/>
          <w:sz w:val="28"/>
          <w:szCs w:val="28"/>
          <w:lang w:val="en-US"/>
        </w:rPr>
        <w:t>acute phase, and muscle relaxants are helpful in breaking the cycle of</w:t>
      </w:r>
      <w:r>
        <w:rPr>
          <w:bCs/>
          <w:sz w:val="28"/>
          <w:szCs w:val="28"/>
          <w:lang w:val="en-US"/>
        </w:rPr>
        <w:t xml:space="preserve"> muscle spasm and pain.</w:t>
      </w:r>
    </w:p>
    <w:p w:rsidR="009F6BAE" w:rsidRDefault="009F6BAE" w:rsidP="009F6BAE">
      <w:pPr>
        <w:ind w:firstLine="540"/>
        <w:jc w:val="both"/>
        <w:rPr>
          <w:bCs/>
          <w:sz w:val="28"/>
          <w:szCs w:val="28"/>
          <w:lang w:val="en-US"/>
        </w:rPr>
      </w:pPr>
      <w:r w:rsidRPr="00B8112C">
        <w:rPr>
          <w:bCs/>
          <w:sz w:val="28"/>
          <w:szCs w:val="28"/>
          <w:lang w:val="en-US"/>
        </w:rPr>
        <w:t>Diazepam should be avoided because of its</w:t>
      </w:r>
      <w:r>
        <w:rPr>
          <w:bCs/>
          <w:sz w:val="28"/>
          <w:szCs w:val="28"/>
          <w:lang w:val="en-US"/>
        </w:rPr>
        <w:t xml:space="preserve"> </w:t>
      </w:r>
      <w:r w:rsidRPr="00B8112C">
        <w:rPr>
          <w:bCs/>
          <w:sz w:val="28"/>
          <w:szCs w:val="28"/>
          <w:lang w:val="en-US"/>
        </w:rPr>
        <w:t>side ef</w:t>
      </w:r>
      <w:r>
        <w:rPr>
          <w:bCs/>
          <w:sz w:val="28"/>
          <w:szCs w:val="28"/>
          <w:lang w:val="en-US"/>
        </w:rPr>
        <w:t>fects as a clinical depressant.</w:t>
      </w:r>
    </w:p>
    <w:p w:rsidR="009F6BAE" w:rsidRDefault="009F6BAE" w:rsidP="009F6BAE">
      <w:pPr>
        <w:ind w:firstLine="540"/>
        <w:jc w:val="both"/>
        <w:rPr>
          <w:bCs/>
          <w:sz w:val="28"/>
          <w:szCs w:val="28"/>
          <w:lang w:val="en-US"/>
        </w:rPr>
      </w:pPr>
      <w:r w:rsidRPr="00B8112C">
        <w:rPr>
          <w:bCs/>
          <w:sz w:val="28"/>
          <w:szCs w:val="28"/>
          <w:lang w:val="en-US"/>
        </w:rPr>
        <w:t>Epidural corticosteroid injections</w:t>
      </w:r>
      <w:r>
        <w:rPr>
          <w:bCs/>
          <w:sz w:val="28"/>
          <w:szCs w:val="28"/>
          <w:lang w:val="en-US"/>
        </w:rPr>
        <w:t xml:space="preserve"> </w:t>
      </w:r>
      <w:r w:rsidRPr="00B8112C">
        <w:rPr>
          <w:bCs/>
          <w:sz w:val="28"/>
          <w:szCs w:val="28"/>
          <w:lang w:val="en-US"/>
        </w:rPr>
        <w:t>may be eff</w:t>
      </w:r>
      <w:r>
        <w:rPr>
          <w:bCs/>
          <w:sz w:val="28"/>
          <w:szCs w:val="28"/>
          <w:lang w:val="en-US"/>
        </w:rPr>
        <w:t>ective</w:t>
      </w:r>
      <w:r w:rsidRPr="00B8112C">
        <w:rPr>
          <w:bCs/>
          <w:sz w:val="28"/>
          <w:szCs w:val="28"/>
          <w:lang w:val="en-US"/>
        </w:rPr>
        <w:t xml:space="preserve"> in patients with </w:t>
      </w:r>
      <w:proofErr w:type="spellStart"/>
      <w:r w:rsidRPr="00B8112C">
        <w:rPr>
          <w:bCs/>
          <w:sz w:val="28"/>
          <w:szCs w:val="28"/>
          <w:lang w:val="en-US"/>
        </w:rPr>
        <w:t>radicular</w:t>
      </w:r>
      <w:proofErr w:type="spellEnd"/>
      <w:r w:rsidRPr="00B8112C">
        <w:rPr>
          <w:bCs/>
          <w:sz w:val="28"/>
          <w:szCs w:val="28"/>
          <w:lang w:val="en-US"/>
        </w:rPr>
        <w:t xml:space="preserve"> pain. Trigger point</w:t>
      </w:r>
      <w:r>
        <w:rPr>
          <w:bCs/>
          <w:sz w:val="28"/>
          <w:szCs w:val="28"/>
          <w:lang w:val="en-US"/>
        </w:rPr>
        <w:t xml:space="preserve"> </w:t>
      </w:r>
      <w:r w:rsidRPr="00B8112C">
        <w:rPr>
          <w:bCs/>
          <w:sz w:val="28"/>
          <w:szCs w:val="28"/>
          <w:lang w:val="en-US"/>
        </w:rPr>
        <w:t>injections are an empirical form of therapy that seems to work well in</w:t>
      </w:r>
      <w:r>
        <w:rPr>
          <w:bCs/>
          <w:sz w:val="28"/>
          <w:szCs w:val="28"/>
          <w:lang w:val="en-US"/>
        </w:rPr>
        <w:t xml:space="preserve"> </w:t>
      </w:r>
      <w:r w:rsidRPr="00B8112C">
        <w:rPr>
          <w:bCs/>
          <w:sz w:val="28"/>
          <w:szCs w:val="28"/>
          <w:lang w:val="en-US"/>
        </w:rPr>
        <w:t>patients with chronic neck</w:t>
      </w:r>
      <w:r>
        <w:rPr>
          <w:bCs/>
          <w:sz w:val="28"/>
          <w:szCs w:val="28"/>
          <w:lang w:val="en-US"/>
        </w:rPr>
        <w:t xml:space="preserve"> and low back</w:t>
      </w:r>
      <w:r w:rsidRPr="00B8112C">
        <w:rPr>
          <w:bCs/>
          <w:sz w:val="28"/>
          <w:szCs w:val="28"/>
          <w:lang w:val="en-US"/>
        </w:rPr>
        <w:t xml:space="preserve"> pain.</w:t>
      </w:r>
      <w:r>
        <w:rPr>
          <w:bCs/>
          <w:sz w:val="28"/>
          <w:szCs w:val="28"/>
          <w:lang w:val="en-US"/>
        </w:rPr>
        <w:t xml:space="preserve"> </w:t>
      </w:r>
    </w:p>
    <w:p w:rsidR="009F6BAE" w:rsidRPr="00B8112C" w:rsidRDefault="009F6BAE" w:rsidP="009F6BAE">
      <w:pPr>
        <w:ind w:firstLine="540"/>
        <w:jc w:val="both"/>
        <w:rPr>
          <w:bCs/>
          <w:sz w:val="28"/>
          <w:szCs w:val="28"/>
          <w:lang w:val="en-US"/>
        </w:rPr>
      </w:pPr>
      <w:r>
        <w:rPr>
          <w:bCs/>
          <w:sz w:val="28"/>
          <w:szCs w:val="28"/>
          <w:lang w:val="en-US"/>
        </w:rPr>
        <w:t>Disorders of</w:t>
      </w:r>
      <w:r w:rsidRPr="007C2856">
        <w:rPr>
          <w:bCs/>
          <w:sz w:val="28"/>
          <w:szCs w:val="28"/>
          <w:lang w:val="en-US"/>
        </w:rPr>
        <w:t xml:space="preserve"> the spine frequently result in painful muscle spasm.</w:t>
      </w:r>
      <w:r>
        <w:rPr>
          <w:bCs/>
          <w:sz w:val="28"/>
          <w:szCs w:val="28"/>
          <w:lang w:val="en-US"/>
        </w:rPr>
        <w:t xml:space="preserve"> </w:t>
      </w:r>
      <w:r w:rsidRPr="007C2856">
        <w:rPr>
          <w:bCs/>
          <w:sz w:val="28"/>
          <w:szCs w:val="28"/>
          <w:lang w:val="en-US"/>
        </w:rPr>
        <w:t>A vicious cycle is established whereby pain leads to muscle spasm, which</w:t>
      </w:r>
      <w:r>
        <w:rPr>
          <w:bCs/>
          <w:sz w:val="28"/>
          <w:szCs w:val="28"/>
          <w:lang w:val="en-US"/>
        </w:rPr>
        <w:t xml:space="preserve"> </w:t>
      </w:r>
      <w:r w:rsidRPr="007C2856">
        <w:rPr>
          <w:bCs/>
          <w:sz w:val="28"/>
          <w:szCs w:val="28"/>
          <w:lang w:val="en-US"/>
        </w:rPr>
        <w:t>leads to ischemia and a further increase in pain. Once the cycle is established, it tends to be self-perpetuating. An effective muscle relaxant frequently breaks this painful cycle and allows more comfort and an increased</w:t>
      </w:r>
      <w:r>
        <w:rPr>
          <w:bCs/>
          <w:sz w:val="28"/>
          <w:szCs w:val="28"/>
          <w:lang w:val="en-US"/>
        </w:rPr>
        <w:t xml:space="preserve"> </w:t>
      </w:r>
      <w:r w:rsidRPr="007C2856">
        <w:rPr>
          <w:bCs/>
          <w:sz w:val="28"/>
          <w:szCs w:val="28"/>
          <w:lang w:val="en-US"/>
        </w:rPr>
        <w:t>range of motion in the cervical spine.</w:t>
      </w:r>
      <w:r>
        <w:rPr>
          <w:bCs/>
          <w:sz w:val="28"/>
          <w:szCs w:val="28"/>
          <w:lang w:val="en-US"/>
        </w:rPr>
        <w:t xml:space="preserve"> </w:t>
      </w:r>
      <w:r w:rsidRPr="00B53C78">
        <w:rPr>
          <w:bCs/>
          <w:sz w:val="28"/>
          <w:szCs w:val="28"/>
          <w:lang w:val="en-US"/>
        </w:rPr>
        <w:t>Muscle relaxants are widely prescribed for acute back pain, often in conjunction with an over-the-counter or prescription pain medication. They are generally prescribed for a short time to relieve pain in the lower back or neck caused by muscle spasms, also called muscle cramps.</w:t>
      </w:r>
    </w:p>
    <w:p w:rsidR="009F6BAE" w:rsidRDefault="009F6BAE" w:rsidP="009F6BAE">
      <w:pPr>
        <w:ind w:firstLine="540"/>
        <w:jc w:val="both"/>
        <w:rPr>
          <w:bCs/>
          <w:sz w:val="28"/>
          <w:szCs w:val="28"/>
          <w:lang w:val="en-US"/>
        </w:rPr>
      </w:pPr>
      <w:r w:rsidRPr="00B8112C">
        <w:rPr>
          <w:bCs/>
          <w:sz w:val="28"/>
          <w:szCs w:val="28"/>
          <w:lang w:val="en-US"/>
        </w:rPr>
        <w:t>The value of traction remains unclear. It is contraindicated in</w:t>
      </w:r>
      <w:r>
        <w:rPr>
          <w:bCs/>
          <w:sz w:val="28"/>
          <w:szCs w:val="28"/>
          <w:lang w:val="en-US"/>
        </w:rPr>
        <w:t xml:space="preserve"> </w:t>
      </w:r>
      <w:r w:rsidRPr="00B8112C">
        <w:rPr>
          <w:bCs/>
          <w:sz w:val="28"/>
          <w:szCs w:val="28"/>
          <w:lang w:val="en-US"/>
        </w:rPr>
        <w:t>patients with cord compression, rheumatoid arthritis, infection, or</w:t>
      </w:r>
      <w:r>
        <w:rPr>
          <w:bCs/>
          <w:sz w:val="28"/>
          <w:szCs w:val="28"/>
          <w:lang w:val="en-US"/>
        </w:rPr>
        <w:t xml:space="preserve"> </w:t>
      </w:r>
      <w:r w:rsidRPr="00B8112C">
        <w:rPr>
          <w:bCs/>
          <w:sz w:val="28"/>
          <w:szCs w:val="28"/>
          <w:lang w:val="en-US"/>
        </w:rPr>
        <w:t>osteoporosis. A carefu</w:t>
      </w:r>
      <w:r>
        <w:rPr>
          <w:bCs/>
          <w:sz w:val="28"/>
          <w:szCs w:val="28"/>
          <w:lang w:val="en-US"/>
        </w:rPr>
        <w:t>l</w:t>
      </w:r>
      <w:r w:rsidRPr="00B8112C">
        <w:rPr>
          <w:bCs/>
          <w:sz w:val="28"/>
          <w:szCs w:val="28"/>
          <w:lang w:val="en-US"/>
        </w:rPr>
        <w:t xml:space="preserve"> screening of roentgenograms before treatment</w:t>
      </w:r>
      <w:r>
        <w:rPr>
          <w:bCs/>
          <w:sz w:val="28"/>
          <w:szCs w:val="28"/>
          <w:lang w:val="en-US"/>
        </w:rPr>
        <w:t xml:space="preserve"> </w:t>
      </w:r>
      <w:r w:rsidRPr="00B8112C">
        <w:rPr>
          <w:bCs/>
          <w:sz w:val="28"/>
          <w:szCs w:val="28"/>
          <w:lang w:val="en-US"/>
        </w:rPr>
        <w:t>is mandatory. No evidence indicates that home traction is more</w:t>
      </w:r>
      <w:r>
        <w:rPr>
          <w:bCs/>
          <w:sz w:val="28"/>
          <w:szCs w:val="28"/>
          <w:lang w:val="en-US"/>
        </w:rPr>
        <w:t xml:space="preserve"> effective than manual traction.</w:t>
      </w:r>
    </w:p>
    <w:p w:rsidR="009F6BAE" w:rsidRDefault="009F6BAE" w:rsidP="009F6BAE">
      <w:pPr>
        <w:ind w:firstLine="540"/>
        <w:jc w:val="both"/>
        <w:rPr>
          <w:bCs/>
          <w:sz w:val="28"/>
          <w:szCs w:val="28"/>
          <w:lang w:val="en-US"/>
        </w:rPr>
      </w:pPr>
      <w:r w:rsidRPr="00B8112C">
        <w:rPr>
          <w:bCs/>
          <w:sz w:val="28"/>
          <w:szCs w:val="28"/>
          <w:lang w:val="en-US"/>
        </w:rPr>
        <w:t>Isometric strengthening exercises of the</w:t>
      </w:r>
      <w:r>
        <w:rPr>
          <w:bCs/>
          <w:sz w:val="28"/>
          <w:szCs w:val="28"/>
          <w:lang w:val="en-US"/>
        </w:rPr>
        <w:t xml:space="preserve"> </w:t>
      </w:r>
      <w:proofErr w:type="spellStart"/>
      <w:r w:rsidRPr="00B8112C">
        <w:rPr>
          <w:bCs/>
          <w:sz w:val="28"/>
          <w:szCs w:val="28"/>
          <w:lang w:val="en-US"/>
        </w:rPr>
        <w:t>paravertebral</w:t>
      </w:r>
      <w:proofErr w:type="spellEnd"/>
      <w:r w:rsidRPr="00B8112C">
        <w:rPr>
          <w:bCs/>
          <w:sz w:val="28"/>
          <w:szCs w:val="28"/>
          <w:lang w:val="en-US"/>
        </w:rPr>
        <w:t xml:space="preserve"> musculature should be started after the acute symptoms</w:t>
      </w:r>
      <w:r>
        <w:rPr>
          <w:bCs/>
          <w:sz w:val="28"/>
          <w:szCs w:val="28"/>
          <w:lang w:val="en-US"/>
        </w:rPr>
        <w:t xml:space="preserve"> </w:t>
      </w:r>
      <w:r w:rsidRPr="00B8112C">
        <w:rPr>
          <w:bCs/>
          <w:sz w:val="28"/>
          <w:szCs w:val="28"/>
          <w:lang w:val="en-US"/>
        </w:rPr>
        <w:t>resolve. The patient should be instructed to start a home exercise</w:t>
      </w:r>
      <w:r>
        <w:rPr>
          <w:bCs/>
          <w:sz w:val="28"/>
          <w:szCs w:val="28"/>
          <w:lang w:val="en-US"/>
        </w:rPr>
        <w:t xml:space="preserve"> </w:t>
      </w:r>
      <w:r w:rsidRPr="00B8112C">
        <w:rPr>
          <w:bCs/>
          <w:sz w:val="28"/>
          <w:szCs w:val="28"/>
          <w:lang w:val="en-US"/>
        </w:rPr>
        <w:t>program early, to avoid long-term dependency on passive therapy</w:t>
      </w:r>
      <w:r>
        <w:rPr>
          <w:bCs/>
          <w:sz w:val="28"/>
          <w:szCs w:val="28"/>
          <w:lang w:val="en-US"/>
        </w:rPr>
        <w:t xml:space="preserve"> </w:t>
      </w:r>
      <w:r w:rsidRPr="00B8112C">
        <w:rPr>
          <w:bCs/>
          <w:sz w:val="28"/>
          <w:szCs w:val="28"/>
          <w:lang w:val="en-US"/>
        </w:rPr>
        <w:t xml:space="preserve">modalities. Although ice, moist heat, ultrasound, and </w:t>
      </w:r>
      <w:bookmarkStart w:id="0" w:name="_Hlk508689268"/>
      <w:proofErr w:type="spellStart"/>
      <w:r w:rsidRPr="00B8112C">
        <w:rPr>
          <w:bCs/>
          <w:sz w:val="28"/>
          <w:szCs w:val="28"/>
          <w:lang w:val="en-US"/>
        </w:rPr>
        <w:t>transcutaneous</w:t>
      </w:r>
      <w:proofErr w:type="spellEnd"/>
      <w:r>
        <w:rPr>
          <w:bCs/>
          <w:sz w:val="28"/>
          <w:szCs w:val="28"/>
          <w:lang w:val="en-US"/>
        </w:rPr>
        <w:t xml:space="preserve"> </w:t>
      </w:r>
      <w:r w:rsidRPr="00B8112C">
        <w:rPr>
          <w:bCs/>
          <w:sz w:val="28"/>
          <w:szCs w:val="28"/>
          <w:lang w:val="en-US"/>
        </w:rPr>
        <w:t>electrical nerve stimulation (TENS)</w:t>
      </w:r>
      <w:bookmarkEnd w:id="0"/>
      <w:r w:rsidRPr="00B8112C">
        <w:rPr>
          <w:bCs/>
          <w:sz w:val="28"/>
          <w:szCs w:val="28"/>
          <w:lang w:val="en-US"/>
        </w:rPr>
        <w:t xml:space="preserve"> are safe to use, there is no scientific</w:t>
      </w:r>
      <w:r>
        <w:rPr>
          <w:bCs/>
          <w:sz w:val="28"/>
          <w:szCs w:val="28"/>
          <w:lang w:val="en-US"/>
        </w:rPr>
        <w:t xml:space="preserve"> </w:t>
      </w:r>
      <w:r w:rsidRPr="00B8112C">
        <w:rPr>
          <w:bCs/>
          <w:sz w:val="28"/>
          <w:szCs w:val="28"/>
          <w:lang w:val="en-US"/>
        </w:rPr>
        <w:t>proof of their efficacy.</w:t>
      </w:r>
    </w:p>
    <w:p w:rsidR="009F6BAE" w:rsidRDefault="009F6BAE" w:rsidP="009F6BAE">
      <w:pPr>
        <w:ind w:firstLine="540"/>
        <w:jc w:val="both"/>
        <w:rPr>
          <w:bCs/>
          <w:sz w:val="28"/>
          <w:szCs w:val="28"/>
          <w:lang w:val="en-US"/>
        </w:rPr>
      </w:pPr>
      <w:r w:rsidRPr="007C2856">
        <w:rPr>
          <w:bCs/>
          <w:sz w:val="28"/>
          <w:szCs w:val="28"/>
          <w:lang w:val="en-US"/>
        </w:rPr>
        <w:t>Neck and low back pain affects the majority of adults at some time during</w:t>
      </w:r>
      <w:r>
        <w:rPr>
          <w:bCs/>
          <w:sz w:val="28"/>
          <w:szCs w:val="28"/>
          <w:lang w:val="en-US"/>
        </w:rPr>
        <w:t xml:space="preserve"> </w:t>
      </w:r>
      <w:r w:rsidRPr="007C2856">
        <w:rPr>
          <w:bCs/>
          <w:sz w:val="28"/>
          <w:szCs w:val="28"/>
          <w:lang w:val="en-US"/>
        </w:rPr>
        <w:t xml:space="preserve">the course of their lives. The majority of patients with spinal </w:t>
      </w:r>
      <w:r>
        <w:rPr>
          <w:bCs/>
          <w:sz w:val="28"/>
          <w:szCs w:val="28"/>
          <w:lang w:val="en-US"/>
        </w:rPr>
        <w:t>disorders</w:t>
      </w:r>
      <w:r w:rsidRPr="007C2856">
        <w:rPr>
          <w:bCs/>
          <w:sz w:val="28"/>
          <w:szCs w:val="28"/>
          <w:lang w:val="en-US"/>
        </w:rPr>
        <w:t>, especially the degenerative</w:t>
      </w:r>
      <w:r>
        <w:rPr>
          <w:bCs/>
          <w:sz w:val="28"/>
          <w:szCs w:val="28"/>
          <w:lang w:val="en-US"/>
        </w:rPr>
        <w:t xml:space="preserve"> </w:t>
      </w:r>
      <w:r w:rsidRPr="007C2856">
        <w:rPr>
          <w:bCs/>
          <w:sz w:val="28"/>
          <w:szCs w:val="28"/>
          <w:lang w:val="en-US"/>
        </w:rPr>
        <w:t xml:space="preserve">and combined variety, can be treated </w:t>
      </w:r>
      <w:proofErr w:type="spellStart"/>
      <w:r w:rsidRPr="007C2856">
        <w:rPr>
          <w:bCs/>
          <w:sz w:val="28"/>
          <w:szCs w:val="28"/>
          <w:lang w:val="en-US"/>
        </w:rPr>
        <w:t>nonsurgically</w:t>
      </w:r>
      <w:proofErr w:type="spellEnd"/>
      <w:r w:rsidRPr="007C2856">
        <w:rPr>
          <w:bCs/>
          <w:sz w:val="28"/>
          <w:szCs w:val="28"/>
          <w:lang w:val="en-US"/>
        </w:rPr>
        <w:t xml:space="preserve"> with </w:t>
      </w:r>
      <w:proofErr w:type="spellStart"/>
      <w:r w:rsidRPr="007C2856">
        <w:rPr>
          <w:bCs/>
          <w:sz w:val="28"/>
          <w:szCs w:val="28"/>
          <w:lang w:val="en-US"/>
        </w:rPr>
        <w:t>antiinﬂammatory</w:t>
      </w:r>
      <w:proofErr w:type="spellEnd"/>
      <w:r>
        <w:rPr>
          <w:bCs/>
          <w:sz w:val="28"/>
          <w:szCs w:val="28"/>
          <w:lang w:val="en-US"/>
        </w:rPr>
        <w:t xml:space="preserve"> </w:t>
      </w:r>
      <w:r w:rsidRPr="007C2856">
        <w:rPr>
          <w:bCs/>
          <w:sz w:val="28"/>
          <w:szCs w:val="28"/>
          <w:lang w:val="en-US"/>
        </w:rPr>
        <w:t>medication.</w:t>
      </w:r>
      <w:r>
        <w:rPr>
          <w:bCs/>
          <w:sz w:val="28"/>
          <w:szCs w:val="28"/>
          <w:lang w:val="en-US"/>
        </w:rPr>
        <w:t xml:space="preserve"> </w:t>
      </w:r>
      <w:r w:rsidRPr="007C2856">
        <w:rPr>
          <w:bCs/>
          <w:sz w:val="28"/>
          <w:szCs w:val="28"/>
          <w:lang w:val="en-US"/>
        </w:rPr>
        <w:t xml:space="preserve">Finally, </w:t>
      </w:r>
      <w:proofErr w:type="gramStart"/>
      <w:r w:rsidRPr="007C2856">
        <w:rPr>
          <w:bCs/>
          <w:sz w:val="28"/>
          <w:szCs w:val="28"/>
          <w:lang w:val="en-US"/>
        </w:rPr>
        <w:t>a</w:t>
      </w:r>
      <w:proofErr w:type="gramEnd"/>
      <w:r w:rsidRPr="007C2856">
        <w:rPr>
          <w:bCs/>
          <w:sz w:val="28"/>
          <w:szCs w:val="28"/>
          <w:lang w:val="en-US"/>
        </w:rPr>
        <w:t xml:space="preserve"> </w:t>
      </w:r>
      <w:r>
        <w:rPr>
          <w:bCs/>
          <w:sz w:val="28"/>
          <w:szCs w:val="28"/>
          <w:lang w:val="en-US"/>
        </w:rPr>
        <w:t>immobilization</w:t>
      </w:r>
      <w:r w:rsidRPr="007C2856">
        <w:rPr>
          <w:bCs/>
          <w:sz w:val="28"/>
          <w:szCs w:val="28"/>
          <w:lang w:val="en-US"/>
        </w:rPr>
        <w:t xml:space="preserve"> is often helpful in reminding the patient to</w:t>
      </w:r>
      <w:r>
        <w:rPr>
          <w:bCs/>
          <w:sz w:val="28"/>
          <w:szCs w:val="28"/>
          <w:lang w:val="en-US"/>
        </w:rPr>
        <w:t xml:space="preserve"> </w:t>
      </w:r>
      <w:r w:rsidRPr="007C2856">
        <w:rPr>
          <w:bCs/>
          <w:sz w:val="28"/>
          <w:szCs w:val="28"/>
          <w:lang w:val="en-US"/>
        </w:rPr>
        <w:t>avoid excessive motion. Symptoms are usually intermittent, and the individual often needs encouragement in getting through the episode without</w:t>
      </w:r>
      <w:r>
        <w:rPr>
          <w:bCs/>
          <w:sz w:val="28"/>
          <w:szCs w:val="28"/>
          <w:lang w:val="en-US"/>
        </w:rPr>
        <w:t xml:space="preserve"> </w:t>
      </w:r>
      <w:r w:rsidRPr="007C2856">
        <w:rPr>
          <w:bCs/>
          <w:sz w:val="28"/>
          <w:szCs w:val="28"/>
          <w:lang w:val="en-US"/>
        </w:rPr>
        <w:t xml:space="preserve">getting depressed. </w:t>
      </w:r>
      <w:proofErr w:type="spellStart"/>
      <w:r w:rsidRPr="007C2856">
        <w:rPr>
          <w:bCs/>
          <w:sz w:val="28"/>
          <w:szCs w:val="28"/>
          <w:lang w:val="en-US"/>
        </w:rPr>
        <w:t>Nonoperative</w:t>
      </w:r>
      <w:proofErr w:type="spellEnd"/>
      <w:r w:rsidRPr="007C2856">
        <w:rPr>
          <w:bCs/>
          <w:sz w:val="28"/>
          <w:szCs w:val="28"/>
          <w:lang w:val="en-US"/>
        </w:rPr>
        <w:t xml:space="preserve"> management is preferable so long as the</w:t>
      </w:r>
      <w:r>
        <w:rPr>
          <w:bCs/>
          <w:sz w:val="28"/>
          <w:szCs w:val="28"/>
          <w:lang w:val="en-US"/>
        </w:rPr>
        <w:t xml:space="preserve"> </w:t>
      </w:r>
      <w:r w:rsidRPr="007C2856">
        <w:rPr>
          <w:bCs/>
          <w:sz w:val="28"/>
          <w:szCs w:val="28"/>
          <w:lang w:val="en-US"/>
        </w:rPr>
        <w:t>pain is tolerable.</w:t>
      </w:r>
    </w:p>
    <w:p w:rsidR="009F6BAE" w:rsidRPr="00D83372" w:rsidRDefault="009F6BAE" w:rsidP="009F6BAE">
      <w:pPr>
        <w:ind w:firstLine="540"/>
        <w:jc w:val="both"/>
        <w:rPr>
          <w:b/>
          <w:bCs/>
          <w:i/>
          <w:sz w:val="28"/>
          <w:szCs w:val="28"/>
          <w:lang w:val="en-US"/>
        </w:rPr>
      </w:pPr>
      <w:r w:rsidRPr="00D83372">
        <w:rPr>
          <w:b/>
          <w:bCs/>
          <w:i/>
          <w:sz w:val="28"/>
          <w:szCs w:val="28"/>
          <w:lang w:val="en-US"/>
        </w:rPr>
        <w:t>Surgical treatment</w:t>
      </w:r>
    </w:p>
    <w:p w:rsidR="009F6BAE" w:rsidRPr="00B8112C" w:rsidRDefault="009F6BAE" w:rsidP="009F6BAE">
      <w:pPr>
        <w:ind w:firstLine="540"/>
        <w:jc w:val="both"/>
        <w:rPr>
          <w:bCs/>
          <w:sz w:val="28"/>
          <w:szCs w:val="28"/>
          <w:lang w:val="en-US"/>
        </w:rPr>
      </w:pPr>
      <w:r>
        <w:rPr>
          <w:bCs/>
          <w:sz w:val="28"/>
          <w:szCs w:val="28"/>
          <w:lang w:val="en-US"/>
        </w:rPr>
        <w:t>Surgical intervention should be considered if the</w:t>
      </w:r>
      <w:r w:rsidRPr="00B8112C">
        <w:rPr>
          <w:bCs/>
          <w:sz w:val="28"/>
          <w:szCs w:val="28"/>
          <w:lang w:val="en-US"/>
        </w:rPr>
        <w:t xml:space="preserve"> patient</w:t>
      </w:r>
      <w:r>
        <w:rPr>
          <w:bCs/>
          <w:sz w:val="28"/>
          <w:szCs w:val="28"/>
          <w:lang w:val="en-US"/>
        </w:rPr>
        <w:t xml:space="preserve"> </w:t>
      </w:r>
      <w:r w:rsidRPr="00B8112C">
        <w:rPr>
          <w:bCs/>
          <w:sz w:val="28"/>
          <w:szCs w:val="28"/>
          <w:lang w:val="en-US"/>
        </w:rPr>
        <w:t xml:space="preserve">does not </w:t>
      </w:r>
      <w:r>
        <w:rPr>
          <w:bCs/>
          <w:sz w:val="28"/>
          <w:szCs w:val="28"/>
          <w:lang w:val="en-US"/>
        </w:rPr>
        <w:t xml:space="preserve">respond to a conservative treatment </w:t>
      </w:r>
      <w:r w:rsidRPr="00B8112C">
        <w:rPr>
          <w:bCs/>
          <w:sz w:val="28"/>
          <w:szCs w:val="28"/>
          <w:lang w:val="en-US"/>
        </w:rPr>
        <w:t>protocol or</w:t>
      </w:r>
      <w:r>
        <w:rPr>
          <w:bCs/>
          <w:sz w:val="28"/>
          <w:szCs w:val="28"/>
          <w:lang w:val="en-US"/>
        </w:rPr>
        <w:t xml:space="preserve"> </w:t>
      </w:r>
      <w:r w:rsidRPr="00B8112C">
        <w:rPr>
          <w:bCs/>
          <w:sz w:val="28"/>
          <w:szCs w:val="28"/>
          <w:lang w:val="en-US"/>
        </w:rPr>
        <w:t xml:space="preserve">shows evidence of deteriorating </w:t>
      </w:r>
      <w:proofErr w:type="spellStart"/>
      <w:r w:rsidRPr="00B8112C">
        <w:rPr>
          <w:bCs/>
          <w:sz w:val="28"/>
          <w:szCs w:val="28"/>
          <w:lang w:val="en-US"/>
        </w:rPr>
        <w:lastRenderedPageBreak/>
        <w:t>myelopathy</w:t>
      </w:r>
      <w:proofErr w:type="spellEnd"/>
      <w:r w:rsidRPr="00B8112C">
        <w:rPr>
          <w:bCs/>
          <w:sz w:val="28"/>
          <w:szCs w:val="28"/>
          <w:lang w:val="en-US"/>
        </w:rPr>
        <w:t xml:space="preserve"> or</w:t>
      </w:r>
      <w:r>
        <w:rPr>
          <w:bCs/>
          <w:sz w:val="28"/>
          <w:szCs w:val="28"/>
          <w:lang w:val="en-US"/>
        </w:rPr>
        <w:t xml:space="preserve"> </w:t>
      </w:r>
      <w:proofErr w:type="spellStart"/>
      <w:r w:rsidRPr="00B8112C">
        <w:rPr>
          <w:bCs/>
          <w:sz w:val="28"/>
          <w:szCs w:val="28"/>
          <w:lang w:val="en-US"/>
        </w:rPr>
        <w:t>radiculopathy</w:t>
      </w:r>
      <w:proofErr w:type="spellEnd"/>
      <w:r w:rsidRPr="00B8112C">
        <w:rPr>
          <w:bCs/>
          <w:sz w:val="28"/>
          <w:szCs w:val="28"/>
          <w:lang w:val="en-US"/>
        </w:rPr>
        <w:t>. The spinal cord can be effectively</w:t>
      </w:r>
      <w:r>
        <w:rPr>
          <w:bCs/>
          <w:sz w:val="28"/>
          <w:szCs w:val="28"/>
          <w:lang w:val="en-US"/>
        </w:rPr>
        <w:t xml:space="preserve"> </w:t>
      </w:r>
      <w:r w:rsidRPr="00B8112C">
        <w:rPr>
          <w:bCs/>
          <w:sz w:val="28"/>
          <w:szCs w:val="28"/>
          <w:lang w:val="en-US"/>
        </w:rPr>
        <w:t>decompressed by either anterior, posterior, or combined</w:t>
      </w:r>
      <w:r>
        <w:rPr>
          <w:bCs/>
          <w:sz w:val="28"/>
          <w:szCs w:val="28"/>
          <w:lang w:val="en-US"/>
        </w:rPr>
        <w:t xml:space="preserve"> </w:t>
      </w:r>
      <w:r w:rsidRPr="00B8112C">
        <w:rPr>
          <w:bCs/>
          <w:sz w:val="28"/>
          <w:szCs w:val="28"/>
          <w:lang w:val="en-US"/>
        </w:rPr>
        <w:t>approaches.</w:t>
      </w:r>
    </w:p>
    <w:p w:rsidR="009F6BAE" w:rsidRPr="00B8112C" w:rsidRDefault="009F6BAE" w:rsidP="009F6BAE">
      <w:pPr>
        <w:ind w:firstLine="540"/>
        <w:jc w:val="both"/>
        <w:rPr>
          <w:bCs/>
          <w:sz w:val="28"/>
          <w:szCs w:val="28"/>
          <w:lang w:val="en-US"/>
        </w:rPr>
      </w:pPr>
      <w:r w:rsidRPr="00B8112C">
        <w:rPr>
          <w:bCs/>
          <w:sz w:val="28"/>
          <w:szCs w:val="28"/>
          <w:lang w:val="en-US"/>
        </w:rPr>
        <w:t xml:space="preserve">The anterior approach allows multilevel </w:t>
      </w:r>
      <w:proofErr w:type="spellStart"/>
      <w:r w:rsidRPr="00B8112C">
        <w:rPr>
          <w:bCs/>
          <w:sz w:val="28"/>
          <w:szCs w:val="28"/>
          <w:lang w:val="en-US"/>
        </w:rPr>
        <w:t>dis</w:t>
      </w:r>
      <w:r>
        <w:rPr>
          <w:bCs/>
          <w:sz w:val="28"/>
          <w:szCs w:val="28"/>
          <w:lang w:val="en-US"/>
        </w:rPr>
        <w:t>c</w:t>
      </w:r>
      <w:r w:rsidRPr="00B8112C">
        <w:rPr>
          <w:bCs/>
          <w:sz w:val="28"/>
          <w:szCs w:val="28"/>
          <w:lang w:val="en-US"/>
        </w:rPr>
        <w:t>ectomy</w:t>
      </w:r>
      <w:proofErr w:type="spellEnd"/>
      <w:r w:rsidRPr="00B8112C">
        <w:rPr>
          <w:bCs/>
          <w:sz w:val="28"/>
          <w:szCs w:val="28"/>
          <w:lang w:val="en-US"/>
        </w:rPr>
        <w:t>,</w:t>
      </w:r>
      <w:r>
        <w:rPr>
          <w:bCs/>
          <w:sz w:val="28"/>
          <w:szCs w:val="28"/>
          <w:lang w:val="en-US"/>
        </w:rPr>
        <w:t xml:space="preserve"> </w:t>
      </w:r>
      <w:proofErr w:type="spellStart"/>
      <w:r w:rsidRPr="00B8112C">
        <w:rPr>
          <w:bCs/>
          <w:sz w:val="28"/>
          <w:szCs w:val="28"/>
          <w:lang w:val="en-US"/>
        </w:rPr>
        <w:t>vertebrectomy</w:t>
      </w:r>
      <w:proofErr w:type="spellEnd"/>
      <w:r w:rsidRPr="00B8112C">
        <w:rPr>
          <w:bCs/>
          <w:sz w:val="28"/>
          <w:szCs w:val="28"/>
          <w:lang w:val="en-US"/>
        </w:rPr>
        <w:t xml:space="preserve">, </w:t>
      </w:r>
      <w:proofErr w:type="spellStart"/>
      <w:r w:rsidRPr="00B8112C">
        <w:rPr>
          <w:bCs/>
          <w:sz w:val="28"/>
          <w:szCs w:val="28"/>
          <w:lang w:val="en-US"/>
        </w:rPr>
        <w:t>foraminotomy</w:t>
      </w:r>
      <w:proofErr w:type="spellEnd"/>
      <w:r w:rsidRPr="00B8112C">
        <w:rPr>
          <w:bCs/>
          <w:sz w:val="28"/>
          <w:szCs w:val="28"/>
          <w:lang w:val="en-US"/>
        </w:rPr>
        <w:t xml:space="preserve">, and fusion with </w:t>
      </w:r>
      <w:proofErr w:type="spellStart"/>
      <w:r w:rsidRPr="00B8112C">
        <w:rPr>
          <w:bCs/>
          <w:sz w:val="28"/>
          <w:szCs w:val="28"/>
          <w:lang w:val="en-US"/>
        </w:rPr>
        <w:t>tricortical</w:t>
      </w:r>
      <w:proofErr w:type="spellEnd"/>
      <w:r>
        <w:rPr>
          <w:bCs/>
          <w:sz w:val="28"/>
          <w:szCs w:val="28"/>
          <w:lang w:val="en-US"/>
        </w:rPr>
        <w:t xml:space="preserve"> </w:t>
      </w:r>
      <w:r w:rsidRPr="00B8112C">
        <w:rPr>
          <w:bCs/>
          <w:sz w:val="28"/>
          <w:szCs w:val="28"/>
          <w:lang w:val="en-US"/>
        </w:rPr>
        <w:t>iliac crest bone grafts or strut grafts. Newer</w:t>
      </w:r>
      <w:r>
        <w:rPr>
          <w:bCs/>
          <w:sz w:val="28"/>
          <w:szCs w:val="28"/>
          <w:lang w:val="en-US"/>
        </w:rPr>
        <w:t xml:space="preserve"> </w:t>
      </w:r>
      <w:r w:rsidRPr="00B8112C">
        <w:rPr>
          <w:bCs/>
          <w:sz w:val="28"/>
          <w:szCs w:val="28"/>
          <w:lang w:val="en-US"/>
        </w:rPr>
        <w:t>instrumentation techniques, such as cervical plates, alleviate the need for immobilization.</w:t>
      </w:r>
    </w:p>
    <w:p w:rsidR="009F6BAE" w:rsidRDefault="009F6BAE" w:rsidP="009F6BAE">
      <w:pPr>
        <w:ind w:firstLine="540"/>
        <w:jc w:val="both"/>
        <w:rPr>
          <w:bCs/>
          <w:sz w:val="28"/>
          <w:szCs w:val="28"/>
          <w:lang w:val="en-US"/>
        </w:rPr>
      </w:pPr>
      <w:r w:rsidRPr="00B8112C">
        <w:rPr>
          <w:bCs/>
          <w:sz w:val="28"/>
          <w:szCs w:val="28"/>
          <w:lang w:val="en-US"/>
        </w:rPr>
        <w:t>However supplemental posterior fixation and fusion</w:t>
      </w:r>
      <w:r>
        <w:rPr>
          <w:bCs/>
          <w:sz w:val="28"/>
          <w:szCs w:val="28"/>
          <w:lang w:val="en-US"/>
        </w:rPr>
        <w:t xml:space="preserve"> </w:t>
      </w:r>
      <w:r w:rsidRPr="00B8112C">
        <w:rPr>
          <w:bCs/>
          <w:sz w:val="28"/>
          <w:szCs w:val="28"/>
          <w:lang w:val="en-US"/>
        </w:rPr>
        <w:t>should be added if more than three vertebral levels are</w:t>
      </w:r>
      <w:r>
        <w:rPr>
          <w:bCs/>
          <w:sz w:val="28"/>
          <w:szCs w:val="28"/>
          <w:lang w:val="en-US"/>
        </w:rPr>
        <w:t xml:space="preserve"> </w:t>
      </w:r>
      <w:r w:rsidRPr="00B8112C">
        <w:rPr>
          <w:bCs/>
          <w:sz w:val="28"/>
          <w:szCs w:val="28"/>
          <w:lang w:val="en-US"/>
        </w:rPr>
        <w:t xml:space="preserve">decompressed </w:t>
      </w:r>
      <w:proofErr w:type="spellStart"/>
      <w:r w:rsidRPr="00B8112C">
        <w:rPr>
          <w:bCs/>
          <w:sz w:val="28"/>
          <w:szCs w:val="28"/>
          <w:lang w:val="en-US"/>
        </w:rPr>
        <w:t>anteriorly</w:t>
      </w:r>
      <w:proofErr w:type="spellEnd"/>
      <w:r w:rsidRPr="00B8112C">
        <w:rPr>
          <w:bCs/>
          <w:sz w:val="28"/>
          <w:szCs w:val="28"/>
          <w:lang w:val="en-US"/>
        </w:rPr>
        <w:t>. Posterior fixation minimizes</w:t>
      </w:r>
      <w:r>
        <w:rPr>
          <w:bCs/>
          <w:sz w:val="28"/>
          <w:szCs w:val="28"/>
          <w:lang w:val="en-US"/>
        </w:rPr>
        <w:t xml:space="preserve"> </w:t>
      </w:r>
      <w:r w:rsidRPr="00B8112C">
        <w:rPr>
          <w:bCs/>
          <w:sz w:val="28"/>
          <w:szCs w:val="28"/>
          <w:lang w:val="en-US"/>
        </w:rPr>
        <w:t>the risk of anterior dislodgement of the graft even in the</w:t>
      </w:r>
      <w:r>
        <w:rPr>
          <w:bCs/>
          <w:sz w:val="28"/>
          <w:szCs w:val="28"/>
          <w:lang w:val="en-US"/>
        </w:rPr>
        <w:t xml:space="preserve"> </w:t>
      </w:r>
      <w:r w:rsidRPr="00B8112C">
        <w:rPr>
          <w:bCs/>
          <w:sz w:val="28"/>
          <w:szCs w:val="28"/>
          <w:lang w:val="en-US"/>
        </w:rPr>
        <w:t xml:space="preserve">presence of solid anterior fixation. Anterior </w:t>
      </w:r>
      <w:proofErr w:type="spellStart"/>
      <w:r w:rsidRPr="00B8112C">
        <w:rPr>
          <w:bCs/>
          <w:sz w:val="28"/>
          <w:szCs w:val="28"/>
          <w:lang w:val="en-US"/>
        </w:rPr>
        <w:t>interbody</w:t>
      </w:r>
      <w:proofErr w:type="spellEnd"/>
      <w:r>
        <w:rPr>
          <w:bCs/>
          <w:sz w:val="28"/>
          <w:szCs w:val="28"/>
          <w:lang w:val="en-US"/>
        </w:rPr>
        <w:t xml:space="preserve"> </w:t>
      </w:r>
      <w:r w:rsidRPr="00B8112C">
        <w:rPr>
          <w:bCs/>
          <w:sz w:val="28"/>
          <w:szCs w:val="28"/>
          <w:lang w:val="en-US"/>
        </w:rPr>
        <w:t>fusion after decompression for a herniated disk</w:t>
      </w:r>
      <w:r>
        <w:rPr>
          <w:bCs/>
          <w:sz w:val="28"/>
          <w:szCs w:val="28"/>
          <w:lang w:val="en-US"/>
        </w:rPr>
        <w:t xml:space="preserve"> </w:t>
      </w:r>
      <w:r w:rsidRPr="00B8112C">
        <w:rPr>
          <w:bCs/>
          <w:sz w:val="28"/>
          <w:szCs w:val="28"/>
          <w:lang w:val="en-US"/>
        </w:rPr>
        <w:t>has a high success rate.</w:t>
      </w:r>
    </w:p>
    <w:p w:rsidR="009F6BAE" w:rsidRDefault="009F6BAE" w:rsidP="009F6BAE">
      <w:pPr>
        <w:ind w:firstLine="540"/>
        <w:jc w:val="both"/>
        <w:rPr>
          <w:bCs/>
          <w:sz w:val="28"/>
          <w:szCs w:val="28"/>
          <w:lang w:val="en-US"/>
        </w:rPr>
      </w:pPr>
    </w:p>
    <w:p w:rsidR="009F6BAE" w:rsidRPr="00EA409D" w:rsidRDefault="009F6BAE" w:rsidP="009F6BAE">
      <w:pPr>
        <w:ind w:firstLine="567"/>
        <w:rPr>
          <w:b/>
          <w:sz w:val="28"/>
          <w:szCs w:val="28"/>
          <w:lang w:val="en-US"/>
        </w:rPr>
      </w:pPr>
      <w:r w:rsidRPr="00EA409D">
        <w:rPr>
          <w:b/>
          <w:sz w:val="28"/>
          <w:szCs w:val="28"/>
          <w:lang w:val="en-US"/>
        </w:rPr>
        <w:t xml:space="preserve">TESTS: </w:t>
      </w:r>
      <w:proofErr w:type="spellStart"/>
      <w:r w:rsidRPr="00EA409D">
        <w:rPr>
          <w:b/>
          <w:sz w:val="28"/>
          <w:szCs w:val="28"/>
          <w:lang w:val="en-US"/>
        </w:rPr>
        <w:t>Spondylopathy</w:t>
      </w:r>
      <w:proofErr w:type="spellEnd"/>
    </w:p>
    <w:p w:rsidR="009F6BAE" w:rsidRPr="000E67A1" w:rsidRDefault="009F6BAE" w:rsidP="009F6BAE">
      <w:pPr>
        <w:ind w:firstLine="567"/>
        <w:rPr>
          <w:sz w:val="28"/>
          <w:szCs w:val="28"/>
          <w:lang w:val="en-US"/>
        </w:rPr>
      </w:pPr>
    </w:p>
    <w:p w:rsidR="009F6BAE" w:rsidRPr="00DD4837" w:rsidRDefault="009F6BAE" w:rsidP="009F6BAE">
      <w:pPr>
        <w:ind w:firstLine="567"/>
        <w:rPr>
          <w:sz w:val="28"/>
          <w:szCs w:val="28"/>
          <w:lang w:val="en-US"/>
        </w:rPr>
      </w:pPr>
      <w:r w:rsidRPr="00DD4837">
        <w:rPr>
          <w:sz w:val="28"/>
          <w:szCs w:val="28"/>
          <w:lang w:val="en-US"/>
        </w:rPr>
        <w:t xml:space="preserve">170. Poor prognostic factors in </w:t>
      </w:r>
      <w:proofErr w:type="spellStart"/>
      <w:r>
        <w:rPr>
          <w:sz w:val="28"/>
          <w:szCs w:val="28"/>
          <w:lang w:val="en-US"/>
        </w:rPr>
        <w:t>P</w:t>
      </w:r>
      <w:r w:rsidRPr="00DD4837">
        <w:rPr>
          <w:sz w:val="28"/>
          <w:szCs w:val="28"/>
          <w:lang w:val="en-US"/>
        </w:rPr>
        <w:t>ott’s</w:t>
      </w:r>
      <w:proofErr w:type="spellEnd"/>
      <w:r w:rsidRPr="00DD4837">
        <w:rPr>
          <w:sz w:val="28"/>
          <w:szCs w:val="28"/>
          <w:lang w:val="en-US"/>
        </w:rPr>
        <w:t xml:space="preserve"> </w:t>
      </w:r>
      <w:proofErr w:type="gramStart"/>
      <w:r w:rsidRPr="00DD4837">
        <w:rPr>
          <w:sz w:val="28"/>
          <w:szCs w:val="28"/>
          <w:lang w:val="en-US"/>
        </w:rPr>
        <w:t>paraplegia :</w:t>
      </w:r>
      <w:proofErr w:type="gramEnd"/>
      <w:r w:rsidRPr="00DD4837">
        <w:rPr>
          <w:sz w:val="28"/>
          <w:szCs w:val="28"/>
          <w:lang w:val="en-US"/>
        </w:rPr>
        <w:t xml:space="preserve"> A. Acute onset of paraplegia. B. Sudden progression of paraplegia. C. Motor paralysis alone D. Long standing paraplegia E. Paraplegia in children.</w:t>
      </w:r>
    </w:p>
    <w:p w:rsidR="009F6BAE" w:rsidRPr="000E67A1" w:rsidRDefault="009F6BAE" w:rsidP="009F6BAE">
      <w:pPr>
        <w:ind w:firstLine="567"/>
        <w:rPr>
          <w:sz w:val="28"/>
          <w:szCs w:val="28"/>
          <w:lang w:val="en-US"/>
        </w:rPr>
      </w:pPr>
      <w:r w:rsidRPr="000E67A1">
        <w:rPr>
          <w:sz w:val="28"/>
          <w:szCs w:val="28"/>
          <w:lang w:val="en-US"/>
        </w:rPr>
        <w:t xml:space="preserve">318. X-ray feature of </w:t>
      </w:r>
      <w:proofErr w:type="spellStart"/>
      <w:proofErr w:type="gramStart"/>
      <w:r w:rsidRPr="000E67A1">
        <w:rPr>
          <w:sz w:val="28"/>
          <w:szCs w:val="28"/>
          <w:lang w:val="en-US"/>
        </w:rPr>
        <w:t>spondylisthesis</w:t>
      </w:r>
      <w:proofErr w:type="spellEnd"/>
      <w:r w:rsidRPr="000E67A1">
        <w:rPr>
          <w:sz w:val="28"/>
          <w:szCs w:val="28"/>
          <w:lang w:val="en-US"/>
        </w:rPr>
        <w:t xml:space="preserve"> :</w:t>
      </w:r>
      <w:proofErr w:type="gramEnd"/>
      <w:r w:rsidRPr="000E67A1">
        <w:rPr>
          <w:sz w:val="28"/>
          <w:szCs w:val="28"/>
          <w:lang w:val="en-US"/>
        </w:rPr>
        <w:t xml:space="preserve"> A. </w:t>
      </w:r>
      <w:proofErr w:type="spellStart"/>
      <w:r w:rsidRPr="000E67A1">
        <w:rPr>
          <w:sz w:val="28"/>
          <w:szCs w:val="28"/>
          <w:lang w:val="en-US"/>
        </w:rPr>
        <w:t>Sunbrust</w:t>
      </w:r>
      <w:proofErr w:type="spellEnd"/>
      <w:r w:rsidRPr="000E67A1">
        <w:rPr>
          <w:sz w:val="28"/>
          <w:szCs w:val="28"/>
          <w:lang w:val="en-US"/>
        </w:rPr>
        <w:t xml:space="preserve"> appearance B. ‘Scot’ dog C. ‘</w:t>
      </w:r>
      <w:proofErr w:type="spellStart"/>
      <w:r w:rsidRPr="000E67A1">
        <w:rPr>
          <w:sz w:val="28"/>
          <w:szCs w:val="28"/>
          <w:lang w:val="en-US"/>
        </w:rPr>
        <w:t>Napolian</w:t>
      </w:r>
      <w:proofErr w:type="spellEnd"/>
      <w:r w:rsidRPr="000E67A1">
        <w:rPr>
          <w:sz w:val="28"/>
          <w:szCs w:val="28"/>
          <w:lang w:val="en-US"/>
        </w:rPr>
        <w:t xml:space="preserve"> hat’ D. Hairy rope sign E. Hat on the hook</w:t>
      </w:r>
      <w:r>
        <w:rPr>
          <w:sz w:val="28"/>
          <w:szCs w:val="28"/>
          <w:lang w:val="en-US"/>
        </w:rPr>
        <w:t xml:space="preserve"> deformity</w:t>
      </w:r>
    </w:p>
    <w:p w:rsidR="009F6BAE" w:rsidRDefault="009F6BAE" w:rsidP="009F6BAE">
      <w:pPr>
        <w:ind w:firstLine="567"/>
        <w:rPr>
          <w:sz w:val="28"/>
          <w:szCs w:val="28"/>
          <w:lang w:val="en-US"/>
        </w:rPr>
      </w:pPr>
      <w:r w:rsidRPr="000E67A1">
        <w:rPr>
          <w:sz w:val="28"/>
          <w:szCs w:val="28"/>
          <w:lang w:val="en-US"/>
        </w:rPr>
        <w:t xml:space="preserve">319. In </w:t>
      </w:r>
      <w:proofErr w:type="spellStart"/>
      <w:r w:rsidRPr="000E67A1">
        <w:rPr>
          <w:sz w:val="28"/>
          <w:szCs w:val="28"/>
          <w:lang w:val="en-US"/>
        </w:rPr>
        <w:t>Spondylolisthesis</w:t>
      </w:r>
      <w:proofErr w:type="spellEnd"/>
      <w:r w:rsidRPr="000E67A1">
        <w:rPr>
          <w:sz w:val="28"/>
          <w:szCs w:val="28"/>
          <w:lang w:val="en-US"/>
        </w:rPr>
        <w:t xml:space="preserve"> following radiological features </w:t>
      </w:r>
      <w:proofErr w:type="gramStart"/>
      <w:r w:rsidRPr="000E67A1">
        <w:rPr>
          <w:sz w:val="28"/>
          <w:szCs w:val="28"/>
          <w:lang w:val="en-US"/>
        </w:rPr>
        <w:t>seen :</w:t>
      </w:r>
      <w:proofErr w:type="gramEnd"/>
      <w:r w:rsidRPr="000E67A1">
        <w:rPr>
          <w:sz w:val="28"/>
          <w:szCs w:val="28"/>
          <w:lang w:val="en-US"/>
        </w:rPr>
        <w:t xml:space="preserve"> A. Scotty dog B. Scotty dog wearing a collar C. Beheaded </w:t>
      </w:r>
      <w:proofErr w:type="spellStart"/>
      <w:r w:rsidRPr="000E67A1">
        <w:rPr>
          <w:sz w:val="28"/>
          <w:szCs w:val="28"/>
          <w:lang w:val="en-US"/>
        </w:rPr>
        <w:t>scotty</w:t>
      </w:r>
      <w:proofErr w:type="spellEnd"/>
      <w:r w:rsidRPr="000E67A1">
        <w:rPr>
          <w:sz w:val="28"/>
          <w:szCs w:val="28"/>
          <w:lang w:val="en-US"/>
        </w:rPr>
        <w:t xml:space="preserve"> dog</w:t>
      </w:r>
      <w:r>
        <w:rPr>
          <w:sz w:val="28"/>
          <w:szCs w:val="28"/>
          <w:lang w:val="en-US"/>
        </w:rPr>
        <w:t xml:space="preserve"> terrier sign D. </w:t>
      </w:r>
      <w:proofErr w:type="spellStart"/>
      <w:r>
        <w:rPr>
          <w:sz w:val="28"/>
          <w:szCs w:val="28"/>
          <w:lang w:val="en-US"/>
        </w:rPr>
        <w:t>Nepoleon</w:t>
      </w:r>
      <w:proofErr w:type="spellEnd"/>
      <w:r>
        <w:rPr>
          <w:sz w:val="28"/>
          <w:szCs w:val="28"/>
          <w:lang w:val="en-US"/>
        </w:rPr>
        <w:t xml:space="preserve"> sign</w:t>
      </w:r>
    </w:p>
    <w:p w:rsidR="009F6BAE" w:rsidRPr="000E67A1" w:rsidRDefault="009F6BAE" w:rsidP="009F6BAE">
      <w:pPr>
        <w:ind w:firstLine="567"/>
        <w:rPr>
          <w:sz w:val="28"/>
          <w:szCs w:val="28"/>
          <w:lang w:val="en-US"/>
        </w:rPr>
      </w:pPr>
      <w:r w:rsidRPr="000E67A1">
        <w:rPr>
          <w:sz w:val="28"/>
          <w:szCs w:val="28"/>
          <w:lang w:val="en-US"/>
        </w:rPr>
        <w:t xml:space="preserve">328. </w:t>
      </w:r>
      <w:proofErr w:type="spellStart"/>
      <w:r w:rsidRPr="000E67A1">
        <w:rPr>
          <w:sz w:val="28"/>
          <w:szCs w:val="28"/>
          <w:lang w:val="en-US"/>
        </w:rPr>
        <w:t>Schober’s</w:t>
      </w:r>
      <w:proofErr w:type="spellEnd"/>
      <w:r w:rsidRPr="000E67A1">
        <w:rPr>
          <w:sz w:val="28"/>
          <w:szCs w:val="28"/>
          <w:lang w:val="en-US"/>
        </w:rPr>
        <w:t xml:space="preserve"> sign is for: A. Flexion of lumbar spine B. Chest expansion C. Pain with motion of</w:t>
      </w:r>
      <w:r>
        <w:rPr>
          <w:sz w:val="28"/>
          <w:szCs w:val="28"/>
          <w:lang w:val="en-US"/>
        </w:rPr>
        <w:t xml:space="preserve"> hip D. Neck pain and stiffness</w:t>
      </w:r>
      <w:r w:rsidRPr="000E67A1">
        <w:rPr>
          <w:sz w:val="28"/>
          <w:szCs w:val="28"/>
          <w:lang w:val="en-US"/>
        </w:rPr>
        <w:t>.</w:t>
      </w:r>
    </w:p>
    <w:p w:rsidR="009F6BAE" w:rsidRPr="00DD4837" w:rsidRDefault="009F6BAE" w:rsidP="009F6BAE">
      <w:pPr>
        <w:ind w:firstLine="567"/>
        <w:rPr>
          <w:sz w:val="28"/>
          <w:szCs w:val="28"/>
          <w:lang w:val="en-US"/>
        </w:rPr>
      </w:pPr>
      <w:r w:rsidRPr="00DD4837">
        <w:rPr>
          <w:sz w:val="28"/>
          <w:szCs w:val="28"/>
          <w:lang w:val="en-US"/>
        </w:rPr>
        <w:t xml:space="preserve">403. In </w:t>
      </w:r>
      <w:proofErr w:type="spellStart"/>
      <w:r w:rsidRPr="00DD4837">
        <w:rPr>
          <w:sz w:val="28"/>
          <w:szCs w:val="28"/>
          <w:lang w:val="en-US"/>
        </w:rPr>
        <w:t>ankylosing</w:t>
      </w:r>
      <w:proofErr w:type="spellEnd"/>
      <w:r w:rsidRPr="00DD4837">
        <w:rPr>
          <w:sz w:val="28"/>
          <w:szCs w:val="28"/>
          <w:lang w:val="en-US"/>
        </w:rPr>
        <w:t xml:space="preserve"> </w:t>
      </w:r>
      <w:proofErr w:type="spellStart"/>
      <w:r w:rsidRPr="00DD4837">
        <w:rPr>
          <w:sz w:val="28"/>
          <w:szCs w:val="28"/>
          <w:lang w:val="en-US"/>
        </w:rPr>
        <w:t>spondylitis</w:t>
      </w:r>
      <w:proofErr w:type="spellEnd"/>
      <w:r w:rsidRPr="00DD4837">
        <w:rPr>
          <w:sz w:val="28"/>
          <w:szCs w:val="28"/>
          <w:lang w:val="en-US"/>
        </w:rPr>
        <w:t>, the joint least commonly involved is A. Ankle B</w:t>
      </w:r>
      <w:r>
        <w:rPr>
          <w:sz w:val="28"/>
          <w:szCs w:val="28"/>
          <w:lang w:val="en-US"/>
        </w:rPr>
        <w:t>. Elbow C. Spinal D. Sacroiliac</w:t>
      </w:r>
    </w:p>
    <w:p w:rsidR="009F6BAE" w:rsidRPr="00DD4837" w:rsidRDefault="009F6BAE" w:rsidP="009F6BAE">
      <w:pPr>
        <w:ind w:firstLine="567"/>
        <w:rPr>
          <w:sz w:val="28"/>
          <w:szCs w:val="28"/>
          <w:lang w:val="en-US"/>
        </w:rPr>
      </w:pPr>
      <w:r w:rsidRPr="00DD4837">
        <w:rPr>
          <w:sz w:val="28"/>
          <w:szCs w:val="28"/>
          <w:lang w:val="en-US"/>
        </w:rPr>
        <w:t xml:space="preserve">404. </w:t>
      </w:r>
      <w:proofErr w:type="spellStart"/>
      <w:r w:rsidRPr="00DD4837">
        <w:rPr>
          <w:sz w:val="28"/>
          <w:szCs w:val="28"/>
          <w:lang w:val="en-US"/>
        </w:rPr>
        <w:t>Enthcsopathy</w:t>
      </w:r>
      <w:proofErr w:type="spellEnd"/>
      <w:r w:rsidRPr="00DD4837">
        <w:rPr>
          <w:sz w:val="28"/>
          <w:szCs w:val="28"/>
          <w:lang w:val="en-US"/>
        </w:rPr>
        <w:t xml:space="preserve"> is characteristic of: A. OA B. TB arthritis </w:t>
      </w:r>
      <w:r>
        <w:rPr>
          <w:sz w:val="28"/>
          <w:szCs w:val="28"/>
          <w:lang w:val="en-US"/>
        </w:rPr>
        <w:t xml:space="preserve">C. RA D. </w:t>
      </w:r>
      <w:proofErr w:type="spellStart"/>
      <w:r>
        <w:rPr>
          <w:sz w:val="28"/>
          <w:szCs w:val="28"/>
          <w:lang w:val="en-US"/>
        </w:rPr>
        <w:t>Ankylosing</w:t>
      </w:r>
      <w:proofErr w:type="spellEnd"/>
      <w:r>
        <w:rPr>
          <w:sz w:val="28"/>
          <w:szCs w:val="28"/>
          <w:lang w:val="en-US"/>
        </w:rPr>
        <w:t xml:space="preserve"> </w:t>
      </w:r>
      <w:proofErr w:type="spellStart"/>
      <w:r>
        <w:rPr>
          <w:sz w:val="28"/>
          <w:szCs w:val="28"/>
          <w:lang w:val="en-US"/>
        </w:rPr>
        <w:t>spondylitis</w:t>
      </w:r>
      <w:proofErr w:type="spellEnd"/>
    </w:p>
    <w:p w:rsidR="009F6BAE" w:rsidRPr="00DD4837" w:rsidRDefault="009F6BAE" w:rsidP="009F6BAE">
      <w:pPr>
        <w:ind w:firstLine="567"/>
        <w:rPr>
          <w:sz w:val="28"/>
          <w:szCs w:val="28"/>
          <w:lang w:val="en-US"/>
        </w:rPr>
      </w:pPr>
      <w:r>
        <w:rPr>
          <w:sz w:val="28"/>
          <w:szCs w:val="28"/>
          <w:lang w:val="en-US"/>
        </w:rPr>
        <w:t xml:space="preserve">405. </w:t>
      </w:r>
      <w:proofErr w:type="gramStart"/>
      <w:r w:rsidRPr="00DD4837">
        <w:rPr>
          <w:sz w:val="28"/>
          <w:szCs w:val="28"/>
          <w:lang w:val="en-US"/>
        </w:rPr>
        <w:t>In</w:t>
      </w:r>
      <w:proofErr w:type="gramEnd"/>
      <w:r w:rsidRPr="00DD4837">
        <w:rPr>
          <w:sz w:val="28"/>
          <w:szCs w:val="28"/>
          <w:lang w:val="en-US"/>
        </w:rPr>
        <w:t xml:space="preserve"> young man cause of backache and asymmetrical lower limb weakness: A. </w:t>
      </w:r>
      <w:proofErr w:type="spellStart"/>
      <w:r w:rsidRPr="00DD4837">
        <w:rPr>
          <w:sz w:val="28"/>
          <w:szCs w:val="28"/>
          <w:lang w:val="en-US"/>
        </w:rPr>
        <w:t>Seronegative</w:t>
      </w:r>
      <w:proofErr w:type="spellEnd"/>
      <w:r w:rsidRPr="00DD4837">
        <w:rPr>
          <w:sz w:val="28"/>
          <w:szCs w:val="28"/>
          <w:lang w:val="en-US"/>
        </w:rPr>
        <w:t xml:space="preserve"> </w:t>
      </w:r>
      <w:proofErr w:type="spellStart"/>
      <w:r w:rsidRPr="00DD4837">
        <w:rPr>
          <w:sz w:val="28"/>
          <w:szCs w:val="28"/>
          <w:lang w:val="en-US"/>
        </w:rPr>
        <w:t>spondyloarthropat</w:t>
      </w:r>
      <w:r>
        <w:rPr>
          <w:sz w:val="28"/>
          <w:szCs w:val="28"/>
          <w:lang w:val="en-US"/>
        </w:rPr>
        <w:t>hy</w:t>
      </w:r>
      <w:proofErr w:type="spellEnd"/>
      <w:r>
        <w:rPr>
          <w:sz w:val="28"/>
          <w:szCs w:val="28"/>
          <w:lang w:val="en-US"/>
        </w:rPr>
        <w:t xml:space="preserve"> B. RA C. OA D. Gout.</w:t>
      </w:r>
    </w:p>
    <w:p w:rsidR="009F6BAE" w:rsidRPr="00DD4837" w:rsidRDefault="009F6BAE" w:rsidP="009F6BAE">
      <w:pPr>
        <w:ind w:firstLine="567"/>
        <w:rPr>
          <w:sz w:val="28"/>
          <w:szCs w:val="28"/>
          <w:lang w:val="en-US"/>
        </w:rPr>
      </w:pPr>
      <w:r>
        <w:rPr>
          <w:sz w:val="28"/>
          <w:szCs w:val="28"/>
          <w:lang w:val="en-US"/>
        </w:rPr>
        <w:t xml:space="preserve">406. </w:t>
      </w:r>
      <w:r w:rsidRPr="00DD4837">
        <w:rPr>
          <w:sz w:val="28"/>
          <w:szCs w:val="28"/>
          <w:lang w:val="en-US"/>
        </w:rPr>
        <w:t xml:space="preserve">True regarding </w:t>
      </w:r>
      <w:proofErr w:type="spellStart"/>
      <w:r w:rsidRPr="00DD4837">
        <w:rPr>
          <w:sz w:val="28"/>
          <w:szCs w:val="28"/>
          <w:lang w:val="en-US"/>
        </w:rPr>
        <w:t>ankylosing</w:t>
      </w:r>
      <w:proofErr w:type="spellEnd"/>
      <w:r w:rsidRPr="00DD4837">
        <w:rPr>
          <w:sz w:val="28"/>
          <w:szCs w:val="28"/>
          <w:lang w:val="en-US"/>
        </w:rPr>
        <w:t xml:space="preserve"> </w:t>
      </w:r>
      <w:proofErr w:type="spellStart"/>
      <w:r w:rsidRPr="00DD4837">
        <w:rPr>
          <w:sz w:val="28"/>
          <w:szCs w:val="28"/>
          <w:lang w:val="en-US"/>
        </w:rPr>
        <w:t>spondylitis</w:t>
      </w:r>
      <w:proofErr w:type="spellEnd"/>
      <w:r w:rsidRPr="00DD4837">
        <w:rPr>
          <w:sz w:val="28"/>
          <w:szCs w:val="28"/>
          <w:lang w:val="en-US"/>
        </w:rPr>
        <w:t xml:space="preserve"> (AS) are A. More common in males B. Associated with HL A-B27 C. Associated with HL A-B8 Affects small joints only D. Symptoms fi</w:t>
      </w:r>
      <w:r>
        <w:rPr>
          <w:sz w:val="28"/>
          <w:szCs w:val="28"/>
          <w:lang w:val="en-US"/>
        </w:rPr>
        <w:t>rst appear in 5th decade.</w:t>
      </w:r>
    </w:p>
    <w:p w:rsidR="009F6BAE" w:rsidRPr="00DD4837" w:rsidRDefault="009F6BAE" w:rsidP="009F6BAE">
      <w:pPr>
        <w:ind w:firstLine="567"/>
        <w:rPr>
          <w:sz w:val="28"/>
          <w:szCs w:val="28"/>
          <w:lang w:val="en-US"/>
        </w:rPr>
      </w:pPr>
      <w:r w:rsidRPr="00DD4837">
        <w:rPr>
          <w:sz w:val="28"/>
          <w:szCs w:val="28"/>
          <w:lang w:val="en-US"/>
        </w:rPr>
        <w:t>407. Which is not inv</w:t>
      </w:r>
      <w:r>
        <w:rPr>
          <w:sz w:val="28"/>
          <w:szCs w:val="28"/>
          <w:lang w:val="en-US"/>
        </w:rPr>
        <w:t xml:space="preserve">olved in </w:t>
      </w:r>
      <w:proofErr w:type="spellStart"/>
      <w:r>
        <w:rPr>
          <w:sz w:val="28"/>
          <w:szCs w:val="28"/>
          <w:lang w:val="en-US"/>
        </w:rPr>
        <w:t>Ankylosing</w:t>
      </w:r>
      <w:proofErr w:type="spellEnd"/>
      <w:r>
        <w:rPr>
          <w:sz w:val="28"/>
          <w:szCs w:val="28"/>
          <w:lang w:val="en-US"/>
        </w:rPr>
        <w:t xml:space="preserve"> </w:t>
      </w:r>
      <w:proofErr w:type="spellStart"/>
      <w:r>
        <w:rPr>
          <w:sz w:val="28"/>
          <w:szCs w:val="28"/>
          <w:lang w:val="en-US"/>
        </w:rPr>
        <w:t>spondylitis</w:t>
      </w:r>
      <w:proofErr w:type="spellEnd"/>
      <w:r w:rsidRPr="00DD4837">
        <w:rPr>
          <w:sz w:val="28"/>
          <w:szCs w:val="28"/>
          <w:lang w:val="en-US"/>
        </w:rPr>
        <w:t xml:space="preserve">: A. Knee &amp; Ankle B. </w:t>
      </w:r>
      <w:proofErr w:type="spellStart"/>
      <w:r w:rsidRPr="00DD4837">
        <w:rPr>
          <w:sz w:val="28"/>
          <w:szCs w:val="28"/>
          <w:lang w:val="en-US"/>
        </w:rPr>
        <w:t>Sacroila</w:t>
      </w:r>
      <w:r>
        <w:rPr>
          <w:sz w:val="28"/>
          <w:szCs w:val="28"/>
          <w:lang w:val="en-US"/>
        </w:rPr>
        <w:t>c</w:t>
      </w:r>
      <w:proofErr w:type="spellEnd"/>
      <w:r>
        <w:rPr>
          <w:sz w:val="28"/>
          <w:szCs w:val="28"/>
          <w:lang w:val="en-US"/>
        </w:rPr>
        <w:t xml:space="preserve"> joint C. Wrist &amp; elbow D. </w:t>
      </w:r>
      <w:proofErr w:type="gramStart"/>
      <w:r>
        <w:rPr>
          <w:sz w:val="28"/>
          <w:szCs w:val="28"/>
          <w:lang w:val="en-US"/>
        </w:rPr>
        <w:t>Spine.</w:t>
      </w:r>
      <w:proofErr w:type="gramEnd"/>
    </w:p>
    <w:p w:rsidR="009F6BAE" w:rsidRPr="00DD4837" w:rsidRDefault="009F6BAE" w:rsidP="009F6BAE">
      <w:pPr>
        <w:ind w:firstLine="567"/>
        <w:rPr>
          <w:sz w:val="28"/>
          <w:szCs w:val="28"/>
          <w:lang w:val="en-US"/>
        </w:rPr>
      </w:pPr>
      <w:r>
        <w:rPr>
          <w:sz w:val="28"/>
          <w:szCs w:val="28"/>
          <w:lang w:val="en-US"/>
        </w:rPr>
        <w:t xml:space="preserve">413. </w:t>
      </w:r>
      <w:r w:rsidRPr="00DD4837">
        <w:rPr>
          <w:sz w:val="28"/>
          <w:szCs w:val="28"/>
          <w:lang w:val="en-US"/>
        </w:rPr>
        <w:t xml:space="preserve">A previously healthy 45 yrs old laborer suddenly develops acute lower back pain with right-leg pain &amp; weakness of </w:t>
      </w:r>
      <w:proofErr w:type="spellStart"/>
      <w:r w:rsidRPr="00DD4837">
        <w:rPr>
          <w:sz w:val="28"/>
          <w:szCs w:val="28"/>
          <w:lang w:val="en-US"/>
        </w:rPr>
        <w:t>dorsiflexion</w:t>
      </w:r>
      <w:proofErr w:type="spellEnd"/>
      <w:r w:rsidRPr="00DD4837">
        <w:rPr>
          <w:sz w:val="28"/>
          <w:szCs w:val="28"/>
          <w:lang w:val="en-US"/>
        </w:rPr>
        <w:t xml:space="preserve"> of the right great toe. Which of the following is true: A. Immediate treatment should include analgesics muscle relaxants &amp; back strength-</w:t>
      </w:r>
      <w:proofErr w:type="spellStart"/>
      <w:r w:rsidRPr="00DD4837">
        <w:rPr>
          <w:sz w:val="28"/>
          <w:szCs w:val="28"/>
          <w:lang w:val="en-US"/>
        </w:rPr>
        <w:t>ening</w:t>
      </w:r>
      <w:proofErr w:type="spellEnd"/>
      <w:r w:rsidRPr="00DD4837">
        <w:rPr>
          <w:sz w:val="28"/>
          <w:szCs w:val="28"/>
          <w:lang w:val="en-US"/>
        </w:rPr>
        <w:t xml:space="preserve"> exercises B. The </w:t>
      </w:r>
      <w:proofErr w:type="gramStart"/>
      <w:r w:rsidRPr="00DD4837">
        <w:rPr>
          <w:sz w:val="28"/>
          <w:szCs w:val="28"/>
          <w:lang w:val="en-US"/>
        </w:rPr>
        <w:t>appearance of the foot drop indicate</w:t>
      </w:r>
      <w:proofErr w:type="gramEnd"/>
      <w:r w:rsidRPr="00DD4837">
        <w:rPr>
          <w:sz w:val="28"/>
          <w:szCs w:val="28"/>
          <w:lang w:val="en-US"/>
        </w:rPr>
        <w:t xml:space="preserve"> early surgical intervention C. If the neurological sign resolve </w:t>
      </w:r>
      <w:proofErr w:type="spellStart"/>
      <w:r w:rsidRPr="00DD4837">
        <w:rPr>
          <w:sz w:val="28"/>
          <w:szCs w:val="28"/>
          <w:lang w:val="en-US"/>
        </w:rPr>
        <w:t>with in</w:t>
      </w:r>
      <w:proofErr w:type="spellEnd"/>
      <w:r w:rsidRPr="00DD4837">
        <w:rPr>
          <w:sz w:val="28"/>
          <w:szCs w:val="28"/>
          <w:lang w:val="en-US"/>
        </w:rPr>
        <w:t xml:space="preserve"> 2 to 3 weeks but low back pain persists, the proper treatment would include fusion of affected Lumbar vertebra. D. If the neurological signs </w:t>
      </w:r>
      <w:r w:rsidRPr="00DD4837">
        <w:rPr>
          <w:sz w:val="28"/>
          <w:szCs w:val="28"/>
          <w:lang w:val="en-US"/>
        </w:rPr>
        <w:lastRenderedPageBreak/>
        <w:t xml:space="preserve">fail to resolve within 1 week, Lumbar </w:t>
      </w:r>
      <w:proofErr w:type="spellStart"/>
      <w:r w:rsidRPr="00DD4837">
        <w:rPr>
          <w:sz w:val="28"/>
          <w:szCs w:val="28"/>
          <w:lang w:val="en-US"/>
        </w:rPr>
        <w:t>laminectomy</w:t>
      </w:r>
      <w:proofErr w:type="spellEnd"/>
      <w:r w:rsidRPr="00DD4837">
        <w:rPr>
          <w:sz w:val="28"/>
          <w:szCs w:val="28"/>
          <w:lang w:val="en-US"/>
        </w:rPr>
        <w:t xml:space="preserve"> and </w:t>
      </w:r>
      <w:proofErr w:type="spellStart"/>
      <w:r w:rsidRPr="00DD4837">
        <w:rPr>
          <w:sz w:val="28"/>
          <w:szCs w:val="28"/>
          <w:lang w:val="en-US"/>
        </w:rPr>
        <w:t>exscision</w:t>
      </w:r>
      <w:proofErr w:type="spellEnd"/>
      <w:r w:rsidRPr="00DD4837">
        <w:rPr>
          <w:sz w:val="28"/>
          <w:szCs w:val="28"/>
          <w:lang w:val="en-US"/>
        </w:rPr>
        <w:t xml:space="preserve"> of any herniated nucleus </w:t>
      </w:r>
      <w:proofErr w:type="spellStart"/>
      <w:r w:rsidRPr="00DD4837">
        <w:rPr>
          <w:sz w:val="28"/>
          <w:szCs w:val="28"/>
          <w:lang w:val="en-US"/>
        </w:rPr>
        <w:t>pu</w:t>
      </w:r>
      <w:r>
        <w:rPr>
          <w:sz w:val="28"/>
          <w:szCs w:val="28"/>
          <w:lang w:val="en-US"/>
        </w:rPr>
        <w:t>lposus</w:t>
      </w:r>
      <w:proofErr w:type="spellEnd"/>
      <w:r>
        <w:rPr>
          <w:sz w:val="28"/>
          <w:szCs w:val="28"/>
          <w:lang w:val="en-US"/>
        </w:rPr>
        <w:t xml:space="preserve"> should be done.</w:t>
      </w:r>
    </w:p>
    <w:p w:rsidR="009F6BAE" w:rsidRPr="00DD4837" w:rsidRDefault="009F6BAE" w:rsidP="009F6BAE">
      <w:pPr>
        <w:ind w:firstLine="567"/>
        <w:rPr>
          <w:sz w:val="28"/>
          <w:szCs w:val="28"/>
          <w:lang w:val="en-US"/>
        </w:rPr>
      </w:pPr>
      <w:r>
        <w:rPr>
          <w:sz w:val="28"/>
          <w:szCs w:val="28"/>
          <w:lang w:val="en-US"/>
        </w:rPr>
        <w:t xml:space="preserve">414. </w:t>
      </w:r>
      <w:r w:rsidRPr="00DD4837">
        <w:rPr>
          <w:sz w:val="28"/>
          <w:szCs w:val="28"/>
          <w:lang w:val="en-US"/>
        </w:rPr>
        <w:t>Pain along hip, back of thigh and loss of sensation along the lateral border of foot and decreased ankle jerk, site of lesion is: A. L4-5 B. L5-S1 C. L3 D. LI -T12 E. Metacarpals.</w:t>
      </w:r>
    </w:p>
    <w:p w:rsidR="009F6BAE" w:rsidRPr="00DD4837" w:rsidRDefault="009F6BAE" w:rsidP="009F6BAE">
      <w:pPr>
        <w:ind w:firstLine="567"/>
        <w:rPr>
          <w:sz w:val="28"/>
          <w:szCs w:val="28"/>
          <w:lang w:val="en-US"/>
        </w:rPr>
      </w:pPr>
      <w:r w:rsidRPr="00DD4837">
        <w:rPr>
          <w:sz w:val="28"/>
          <w:szCs w:val="28"/>
          <w:lang w:val="en-US"/>
        </w:rPr>
        <w:t>415. Low back pain A. Most present between 35 to 55 year B. Complete bed rest is Rx of choice in acute cases C. 50% present to chronic back pain D. Antidepressants is the Rx of choice for chronic back pain E. Mostly acute cases are benign.</w:t>
      </w:r>
    </w:p>
    <w:p w:rsidR="009F6BAE" w:rsidRPr="00DD4837" w:rsidRDefault="009F6BAE" w:rsidP="009F6BAE">
      <w:pPr>
        <w:ind w:firstLine="567"/>
        <w:rPr>
          <w:sz w:val="28"/>
          <w:szCs w:val="28"/>
          <w:lang w:val="en-US"/>
        </w:rPr>
      </w:pPr>
      <w:r w:rsidRPr="00DD4837">
        <w:rPr>
          <w:sz w:val="28"/>
          <w:szCs w:val="28"/>
          <w:lang w:val="en-US"/>
        </w:rPr>
        <w:t>416. Backache, radiating to groin, along lateral part of thigh, front of le</w:t>
      </w:r>
      <w:r>
        <w:rPr>
          <w:sz w:val="28"/>
          <w:szCs w:val="28"/>
          <w:lang w:val="en-US"/>
        </w:rPr>
        <w:t>g</w:t>
      </w:r>
      <w:r w:rsidRPr="00DD4837">
        <w:rPr>
          <w:sz w:val="28"/>
          <w:szCs w:val="28"/>
          <w:lang w:val="en-US"/>
        </w:rPr>
        <w:t xml:space="preserve"> and dorsum o</w:t>
      </w:r>
      <w:r>
        <w:rPr>
          <w:sz w:val="28"/>
          <w:szCs w:val="28"/>
          <w:lang w:val="en-US"/>
        </w:rPr>
        <w:t>f</w:t>
      </w:r>
      <w:r w:rsidRPr="00DD4837">
        <w:rPr>
          <w:sz w:val="28"/>
          <w:szCs w:val="28"/>
          <w:lang w:val="en-US"/>
        </w:rPr>
        <w:t xml:space="preserve"> foot is mostly due to disc </w:t>
      </w:r>
      <w:proofErr w:type="spellStart"/>
      <w:r w:rsidRPr="00DD4837">
        <w:rPr>
          <w:sz w:val="28"/>
          <w:szCs w:val="28"/>
          <w:lang w:val="en-US"/>
        </w:rPr>
        <w:t>prolapse</w:t>
      </w:r>
      <w:proofErr w:type="spellEnd"/>
      <w:r w:rsidRPr="00DD4837">
        <w:rPr>
          <w:sz w:val="28"/>
          <w:szCs w:val="28"/>
          <w:lang w:val="en-US"/>
        </w:rPr>
        <w:t xml:space="preserve"> at: A. L4 L5 B. S1-S2 C. L5, SI D. L2 L3.</w:t>
      </w:r>
    </w:p>
    <w:p w:rsidR="009F6BAE" w:rsidRPr="00DD4837" w:rsidRDefault="009F6BAE" w:rsidP="009F6BAE">
      <w:pPr>
        <w:ind w:firstLine="567"/>
        <w:rPr>
          <w:sz w:val="28"/>
          <w:szCs w:val="28"/>
          <w:lang w:val="en-US"/>
        </w:rPr>
      </w:pPr>
      <w:r w:rsidRPr="00DD4837">
        <w:rPr>
          <w:sz w:val="28"/>
          <w:szCs w:val="28"/>
          <w:lang w:val="en-US"/>
        </w:rPr>
        <w:t xml:space="preserve">417. 44-year-old man presented with acute onset of low backache radiating to the right lower limb. Examination revealed SLRT &lt;40° on the right side, weakness of extensor </w:t>
      </w:r>
      <w:proofErr w:type="spellStart"/>
      <w:r w:rsidRPr="00DD4837">
        <w:rPr>
          <w:sz w:val="28"/>
          <w:szCs w:val="28"/>
          <w:lang w:val="en-US"/>
        </w:rPr>
        <w:t>hallucis</w:t>
      </w:r>
      <w:proofErr w:type="spellEnd"/>
      <w:r w:rsidRPr="00DD4837">
        <w:rPr>
          <w:sz w:val="28"/>
          <w:szCs w:val="28"/>
          <w:lang w:val="en-US"/>
        </w:rPr>
        <w:t xml:space="preserve"> </w:t>
      </w:r>
      <w:proofErr w:type="spellStart"/>
      <w:r w:rsidRPr="00DD4837">
        <w:rPr>
          <w:sz w:val="28"/>
          <w:szCs w:val="28"/>
          <w:lang w:val="en-US"/>
        </w:rPr>
        <w:t>longus</w:t>
      </w:r>
      <w:proofErr w:type="spellEnd"/>
      <w:r w:rsidRPr="00DD4837">
        <w:rPr>
          <w:sz w:val="28"/>
          <w:szCs w:val="28"/>
          <w:lang w:val="en-US"/>
        </w:rPr>
        <w:t xml:space="preserve"> on the right side, sensory loss in the first web space of the right foot and brisk knee jerk. Which of the following is the most likely diagnosis A. Prolapsed </w:t>
      </w:r>
      <w:proofErr w:type="spellStart"/>
      <w:r w:rsidRPr="00DD4837">
        <w:rPr>
          <w:sz w:val="28"/>
          <w:szCs w:val="28"/>
          <w:lang w:val="en-US"/>
        </w:rPr>
        <w:t>intervertebral</w:t>
      </w:r>
      <w:proofErr w:type="spellEnd"/>
      <w:r w:rsidRPr="00DD4837">
        <w:rPr>
          <w:sz w:val="28"/>
          <w:szCs w:val="28"/>
          <w:lang w:val="en-US"/>
        </w:rPr>
        <w:t xml:space="preserve"> disc L4</w:t>
      </w:r>
      <w:r>
        <w:rPr>
          <w:sz w:val="28"/>
          <w:szCs w:val="28"/>
          <w:lang w:val="en-US"/>
        </w:rPr>
        <w:t>-</w:t>
      </w:r>
      <w:r w:rsidRPr="00E806E9">
        <w:rPr>
          <w:sz w:val="28"/>
          <w:szCs w:val="28"/>
          <w:lang w:val="en-US"/>
        </w:rPr>
        <w:t xml:space="preserve"> </w:t>
      </w:r>
      <w:r w:rsidRPr="00DD4837">
        <w:rPr>
          <w:sz w:val="28"/>
          <w:szCs w:val="28"/>
          <w:lang w:val="en-US"/>
        </w:rPr>
        <w:t xml:space="preserve">L5 B. </w:t>
      </w:r>
      <w:proofErr w:type="spellStart"/>
      <w:r w:rsidRPr="00DD4837">
        <w:rPr>
          <w:sz w:val="28"/>
          <w:szCs w:val="28"/>
          <w:lang w:val="en-US"/>
        </w:rPr>
        <w:t>Spondylolysis</w:t>
      </w:r>
      <w:proofErr w:type="spellEnd"/>
      <w:r w:rsidRPr="00DD4837">
        <w:rPr>
          <w:sz w:val="28"/>
          <w:szCs w:val="28"/>
          <w:lang w:val="en-US"/>
        </w:rPr>
        <w:t xml:space="preserve"> L5-S1 C. Lumbar canal </w:t>
      </w:r>
      <w:proofErr w:type="spellStart"/>
      <w:r w:rsidRPr="00DD4837">
        <w:rPr>
          <w:sz w:val="28"/>
          <w:szCs w:val="28"/>
          <w:lang w:val="en-US"/>
        </w:rPr>
        <w:t>stenosis</w:t>
      </w:r>
      <w:proofErr w:type="spellEnd"/>
      <w:r w:rsidRPr="00DD4837">
        <w:rPr>
          <w:sz w:val="28"/>
          <w:szCs w:val="28"/>
          <w:lang w:val="en-US"/>
        </w:rPr>
        <w:t xml:space="preserve"> D. </w:t>
      </w:r>
      <w:proofErr w:type="spellStart"/>
      <w:r w:rsidRPr="00DD4837">
        <w:rPr>
          <w:sz w:val="28"/>
          <w:szCs w:val="28"/>
          <w:lang w:val="en-US"/>
        </w:rPr>
        <w:t>Spondylolisthesis</w:t>
      </w:r>
      <w:proofErr w:type="spellEnd"/>
      <w:r w:rsidRPr="00DD4837">
        <w:rPr>
          <w:sz w:val="28"/>
          <w:szCs w:val="28"/>
          <w:lang w:val="en-US"/>
        </w:rPr>
        <w:t xml:space="preserve"> L4</w:t>
      </w:r>
      <w:r>
        <w:rPr>
          <w:sz w:val="28"/>
          <w:szCs w:val="28"/>
          <w:lang w:val="en-US"/>
        </w:rPr>
        <w:t>-</w:t>
      </w:r>
      <w:r w:rsidRPr="00E806E9">
        <w:rPr>
          <w:sz w:val="28"/>
          <w:szCs w:val="28"/>
          <w:lang w:val="en-US"/>
        </w:rPr>
        <w:t xml:space="preserve"> </w:t>
      </w:r>
      <w:r w:rsidRPr="00DD4837">
        <w:rPr>
          <w:sz w:val="28"/>
          <w:szCs w:val="28"/>
          <w:lang w:val="en-US"/>
        </w:rPr>
        <w:t>L5.</w:t>
      </w:r>
    </w:p>
    <w:p w:rsidR="009F6BAE" w:rsidRPr="00DD4837" w:rsidRDefault="009F6BAE" w:rsidP="009F6BAE">
      <w:pPr>
        <w:ind w:firstLine="567"/>
        <w:rPr>
          <w:sz w:val="28"/>
          <w:szCs w:val="28"/>
          <w:lang w:val="en-US"/>
        </w:rPr>
      </w:pPr>
      <w:r w:rsidRPr="00DD4837">
        <w:rPr>
          <w:sz w:val="28"/>
          <w:szCs w:val="28"/>
          <w:lang w:val="en-US"/>
        </w:rPr>
        <w:t>ANSWERS</w:t>
      </w:r>
    </w:p>
    <w:p w:rsidR="009F6BAE" w:rsidRDefault="009F6BAE" w:rsidP="009F6BAE">
      <w:pPr>
        <w:ind w:firstLine="567"/>
        <w:rPr>
          <w:sz w:val="28"/>
          <w:szCs w:val="28"/>
          <w:lang w:val="en-US"/>
        </w:rPr>
      </w:pPr>
      <w:r w:rsidRPr="00DD4837">
        <w:rPr>
          <w:sz w:val="28"/>
          <w:szCs w:val="28"/>
          <w:lang w:val="en-US"/>
        </w:rPr>
        <w:t>170). B</w:t>
      </w:r>
      <w:r w:rsidRPr="000E67A1">
        <w:rPr>
          <w:sz w:val="28"/>
          <w:szCs w:val="28"/>
          <w:lang w:val="en-US"/>
        </w:rPr>
        <w:t xml:space="preserve"> </w:t>
      </w:r>
    </w:p>
    <w:p w:rsidR="009F6BAE" w:rsidRDefault="009F6BAE" w:rsidP="009F6BAE">
      <w:pPr>
        <w:ind w:firstLine="567"/>
        <w:rPr>
          <w:sz w:val="28"/>
          <w:szCs w:val="28"/>
          <w:lang w:val="en-US"/>
        </w:rPr>
      </w:pPr>
      <w:r w:rsidRPr="000E67A1">
        <w:rPr>
          <w:sz w:val="28"/>
          <w:szCs w:val="28"/>
          <w:lang w:val="en-US"/>
        </w:rPr>
        <w:t>318). B</w:t>
      </w:r>
      <w:r w:rsidRPr="006C1050">
        <w:rPr>
          <w:sz w:val="28"/>
          <w:szCs w:val="28"/>
          <w:lang w:val="en-US"/>
        </w:rPr>
        <w:t xml:space="preserve"> </w:t>
      </w:r>
    </w:p>
    <w:p w:rsidR="009F6BAE" w:rsidRDefault="009F6BAE" w:rsidP="009F6BAE">
      <w:pPr>
        <w:ind w:firstLine="567"/>
        <w:rPr>
          <w:sz w:val="28"/>
          <w:szCs w:val="28"/>
          <w:lang w:val="en-US"/>
        </w:rPr>
      </w:pPr>
      <w:r w:rsidRPr="000E67A1">
        <w:rPr>
          <w:sz w:val="28"/>
          <w:szCs w:val="28"/>
          <w:lang w:val="en-US"/>
        </w:rPr>
        <w:t>319). B</w:t>
      </w:r>
      <w:r>
        <w:rPr>
          <w:sz w:val="28"/>
          <w:szCs w:val="28"/>
          <w:lang w:val="en-US"/>
        </w:rPr>
        <w:t xml:space="preserve"> </w:t>
      </w:r>
    </w:p>
    <w:p w:rsidR="009F6BAE" w:rsidRDefault="009F6BAE" w:rsidP="009F6BAE">
      <w:pPr>
        <w:ind w:firstLine="567"/>
        <w:rPr>
          <w:sz w:val="28"/>
          <w:szCs w:val="28"/>
          <w:lang w:val="en-US"/>
        </w:rPr>
      </w:pPr>
      <w:r w:rsidRPr="000E67A1">
        <w:rPr>
          <w:sz w:val="28"/>
          <w:szCs w:val="28"/>
          <w:lang w:val="en-US"/>
        </w:rPr>
        <w:t>328). D</w:t>
      </w:r>
      <w:r>
        <w:rPr>
          <w:sz w:val="28"/>
          <w:szCs w:val="28"/>
          <w:lang w:val="en-US"/>
        </w:rPr>
        <w:t xml:space="preserve"> </w:t>
      </w:r>
    </w:p>
    <w:p w:rsidR="009F6BAE" w:rsidRDefault="009F6BAE" w:rsidP="009F6BAE">
      <w:pPr>
        <w:ind w:firstLine="567"/>
        <w:rPr>
          <w:sz w:val="28"/>
          <w:szCs w:val="28"/>
          <w:lang w:val="en-US"/>
        </w:rPr>
      </w:pPr>
      <w:r w:rsidRPr="00DD4837">
        <w:rPr>
          <w:sz w:val="28"/>
          <w:szCs w:val="28"/>
          <w:lang w:val="en-US"/>
        </w:rPr>
        <w:t xml:space="preserve">403). B </w:t>
      </w:r>
    </w:p>
    <w:p w:rsidR="009F6BAE" w:rsidRDefault="009F6BAE" w:rsidP="009F6BAE">
      <w:pPr>
        <w:ind w:firstLine="567"/>
        <w:rPr>
          <w:sz w:val="28"/>
          <w:szCs w:val="28"/>
          <w:lang w:val="en-US"/>
        </w:rPr>
      </w:pPr>
      <w:r w:rsidRPr="00DD4837">
        <w:rPr>
          <w:sz w:val="28"/>
          <w:szCs w:val="28"/>
          <w:lang w:val="en-US"/>
        </w:rPr>
        <w:t xml:space="preserve">404). D </w:t>
      </w:r>
    </w:p>
    <w:p w:rsidR="009F6BAE" w:rsidRDefault="009F6BAE" w:rsidP="009F6BAE">
      <w:pPr>
        <w:ind w:firstLine="567"/>
        <w:rPr>
          <w:sz w:val="28"/>
          <w:szCs w:val="28"/>
          <w:lang w:val="en-US"/>
        </w:rPr>
      </w:pPr>
      <w:r w:rsidRPr="00DD4837">
        <w:rPr>
          <w:sz w:val="28"/>
          <w:szCs w:val="28"/>
          <w:lang w:val="en-US"/>
        </w:rPr>
        <w:t xml:space="preserve">405). A </w:t>
      </w:r>
    </w:p>
    <w:p w:rsidR="009F6BAE" w:rsidRDefault="009F6BAE" w:rsidP="009F6BAE">
      <w:pPr>
        <w:ind w:firstLine="567"/>
        <w:rPr>
          <w:sz w:val="28"/>
          <w:szCs w:val="28"/>
          <w:lang w:val="en-US"/>
        </w:rPr>
      </w:pPr>
      <w:r w:rsidRPr="00DD4837">
        <w:rPr>
          <w:sz w:val="28"/>
          <w:szCs w:val="28"/>
          <w:lang w:val="en-US"/>
        </w:rPr>
        <w:t xml:space="preserve">406). A </w:t>
      </w:r>
    </w:p>
    <w:p w:rsidR="009F6BAE" w:rsidRDefault="009F6BAE" w:rsidP="009F6BAE">
      <w:pPr>
        <w:ind w:firstLine="567"/>
        <w:rPr>
          <w:sz w:val="28"/>
          <w:szCs w:val="28"/>
          <w:lang w:val="en-US"/>
        </w:rPr>
      </w:pPr>
      <w:r w:rsidRPr="00DD4837">
        <w:rPr>
          <w:sz w:val="28"/>
          <w:szCs w:val="28"/>
          <w:lang w:val="en-US"/>
        </w:rPr>
        <w:t>407). C</w:t>
      </w:r>
      <w:r>
        <w:rPr>
          <w:sz w:val="28"/>
          <w:szCs w:val="28"/>
          <w:lang w:val="en-US"/>
        </w:rPr>
        <w:t xml:space="preserve"> </w:t>
      </w:r>
    </w:p>
    <w:p w:rsidR="009F6BAE" w:rsidRDefault="009F6BAE" w:rsidP="009F6BAE">
      <w:pPr>
        <w:ind w:firstLine="567"/>
        <w:rPr>
          <w:sz w:val="28"/>
          <w:szCs w:val="28"/>
          <w:lang w:val="en-US"/>
        </w:rPr>
      </w:pPr>
      <w:r w:rsidRPr="00DD4837">
        <w:rPr>
          <w:sz w:val="28"/>
          <w:szCs w:val="28"/>
          <w:lang w:val="en-US"/>
        </w:rPr>
        <w:t xml:space="preserve">413). B </w:t>
      </w:r>
    </w:p>
    <w:p w:rsidR="009F6BAE" w:rsidRDefault="009F6BAE" w:rsidP="009F6BAE">
      <w:pPr>
        <w:ind w:firstLine="567"/>
        <w:rPr>
          <w:sz w:val="28"/>
          <w:szCs w:val="28"/>
          <w:lang w:val="en-US"/>
        </w:rPr>
      </w:pPr>
      <w:r w:rsidRPr="00DD4837">
        <w:rPr>
          <w:sz w:val="28"/>
          <w:szCs w:val="28"/>
          <w:lang w:val="en-US"/>
        </w:rPr>
        <w:t xml:space="preserve">414). B </w:t>
      </w:r>
    </w:p>
    <w:p w:rsidR="009F6BAE" w:rsidRDefault="009F6BAE" w:rsidP="009F6BAE">
      <w:pPr>
        <w:ind w:firstLine="567"/>
        <w:rPr>
          <w:sz w:val="28"/>
          <w:szCs w:val="28"/>
          <w:lang w:val="en-US"/>
        </w:rPr>
      </w:pPr>
      <w:r w:rsidRPr="00DD4837">
        <w:rPr>
          <w:sz w:val="28"/>
          <w:szCs w:val="28"/>
          <w:lang w:val="en-US"/>
        </w:rPr>
        <w:t xml:space="preserve">415). B </w:t>
      </w:r>
    </w:p>
    <w:p w:rsidR="009F6BAE" w:rsidRDefault="009F6BAE" w:rsidP="009F6BAE">
      <w:pPr>
        <w:ind w:firstLine="567"/>
        <w:rPr>
          <w:sz w:val="28"/>
          <w:szCs w:val="28"/>
          <w:lang w:val="en-US"/>
        </w:rPr>
      </w:pPr>
      <w:r w:rsidRPr="00DD4837">
        <w:rPr>
          <w:sz w:val="28"/>
          <w:szCs w:val="28"/>
          <w:lang w:val="en-US"/>
        </w:rPr>
        <w:t xml:space="preserve">416). A </w:t>
      </w:r>
    </w:p>
    <w:p w:rsidR="009F6BAE" w:rsidRDefault="009F6BAE" w:rsidP="009F6BAE">
      <w:pPr>
        <w:ind w:firstLine="567"/>
        <w:rPr>
          <w:sz w:val="28"/>
          <w:szCs w:val="28"/>
          <w:lang w:val="en-US"/>
        </w:rPr>
      </w:pPr>
      <w:r w:rsidRPr="00DD4837">
        <w:rPr>
          <w:sz w:val="28"/>
          <w:szCs w:val="28"/>
          <w:lang w:val="en-US"/>
        </w:rPr>
        <w:t>417). A</w:t>
      </w:r>
    </w:p>
    <w:p w:rsidR="009F6BAE" w:rsidRDefault="009F6BAE" w:rsidP="009F6BAE">
      <w:pPr>
        <w:rPr>
          <w:sz w:val="28"/>
          <w:szCs w:val="28"/>
          <w:lang w:val="en-US"/>
        </w:rPr>
      </w:pPr>
    </w:p>
    <w:p w:rsidR="009F6BAE" w:rsidRPr="0079425F" w:rsidRDefault="009F6BAE" w:rsidP="009F6BAE">
      <w:pPr>
        <w:rPr>
          <w:b/>
          <w:sz w:val="28"/>
          <w:szCs w:val="28"/>
          <w:lang w:val="en-US"/>
        </w:rPr>
      </w:pPr>
      <w:r w:rsidRPr="00EA153D">
        <w:rPr>
          <w:b/>
          <w:sz w:val="28"/>
          <w:szCs w:val="28"/>
          <w:lang w:val="en-US"/>
        </w:rPr>
        <w:t>TESTS</w:t>
      </w:r>
      <w:r w:rsidRPr="0079425F">
        <w:rPr>
          <w:b/>
          <w:sz w:val="28"/>
          <w:szCs w:val="28"/>
          <w:lang w:val="en-US"/>
        </w:rPr>
        <w:t xml:space="preserve">: TB </w:t>
      </w:r>
      <w:r>
        <w:rPr>
          <w:b/>
          <w:sz w:val="28"/>
          <w:szCs w:val="28"/>
          <w:lang w:val="en-US"/>
        </w:rPr>
        <w:t>Spine</w:t>
      </w:r>
    </w:p>
    <w:p w:rsidR="009F6BAE" w:rsidRPr="00DD4837" w:rsidRDefault="009F6BAE" w:rsidP="009F6BAE">
      <w:pPr>
        <w:ind w:firstLine="567"/>
        <w:rPr>
          <w:sz w:val="28"/>
          <w:szCs w:val="28"/>
          <w:lang w:val="en-US"/>
        </w:rPr>
      </w:pPr>
      <w:r>
        <w:rPr>
          <w:sz w:val="28"/>
          <w:szCs w:val="28"/>
          <w:lang w:val="en-US"/>
        </w:rPr>
        <w:t xml:space="preserve">158. </w:t>
      </w:r>
      <w:r w:rsidRPr="00DD4837">
        <w:rPr>
          <w:sz w:val="28"/>
          <w:szCs w:val="28"/>
          <w:lang w:val="en-US"/>
        </w:rPr>
        <w:t>Clinical features of T.B. Spine are A/</w:t>
      </w:r>
      <w:proofErr w:type="gramStart"/>
      <w:r w:rsidRPr="00DD4837">
        <w:rPr>
          <w:sz w:val="28"/>
          <w:szCs w:val="28"/>
          <w:lang w:val="en-US"/>
        </w:rPr>
        <w:t>E :</w:t>
      </w:r>
      <w:proofErr w:type="gramEnd"/>
      <w:r w:rsidRPr="00DD4837">
        <w:rPr>
          <w:sz w:val="28"/>
          <w:szCs w:val="28"/>
          <w:lang w:val="en-US"/>
        </w:rPr>
        <w:t xml:space="preserve"> A. Loss of </w:t>
      </w:r>
      <w:proofErr w:type="spellStart"/>
      <w:r w:rsidRPr="00DD4837">
        <w:rPr>
          <w:sz w:val="28"/>
          <w:szCs w:val="28"/>
          <w:lang w:val="en-US"/>
        </w:rPr>
        <w:t>lordosis</w:t>
      </w:r>
      <w:proofErr w:type="spellEnd"/>
      <w:r w:rsidRPr="00DD4837">
        <w:rPr>
          <w:sz w:val="28"/>
          <w:szCs w:val="28"/>
          <w:lang w:val="en-US"/>
        </w:rPr>
        <w:t xml:space="preserve"> B. Night sweats C. Weight gain D. Evening rise of temperature E. 4,-ed appetite.</w:t>
      </w:r>
    </w:p>
    <w:p w:rsidR="009F6BAE" w:rsidRPr="00DD4837" w:rsidRDefault="009F6BAE" w:rsidP="009F6BAE">
      <w:pPr>
        <w:ind w:firstLine="567"/>
        <w:rPr>
          <w:sz w:val="28"/>
          <w:szCs w:val="28"/>
          <w:lang w:val="en-US"/>
        </w:rPr>
      </w:pPr>
      <w:r>
        <w:rPr>
          <w:sz w:val="28"/>
          <w:szCs w:val="28"/>
          <w:lang w:val="en-US"/>
        </w:rPr>
        <w:t xml:space="preserve">159. </w:t>
      </w:r>
      <w:r w:rsidRPr="00DD4837">
        <w:rPr>
          <w:sz w:val="28"/>
          <w:szCs w:val="28"/>
          <w:lang w:val="en-US"/>
        </w:rPr>
        <w:t xml:space="preserve">Clinical features of TB spine are A/E A. Loss of </w:t>
      </w:r>
      <w:proofErr w:type="spellStart"/>
      <w:r w:rsidRPr="00DD4837">
        <w:rPr>
          <w:sz w:val="28"/>
          <w:szCs w:val="28"/>
          <w:lang w:val="en-US"/>
        </w:rPr>
        <w:t>lordosis</w:t>
      </w:r>
      <w:proofErr w:type="spellEnd"/>
      <w:r w:rsidRPr="00DD4837">
        <w:rPr>
          <w:sz w:val="28"/>
          <w:szCs w:val="28"/>
          <w:lang w:val="en-US"/>
        </w:rPr>
        <w:t xml:space="preserve"> B. Night sweat C. Loss of appetite D. Fever (evening rise) E. Back pain </w:t>
      </w:r>
    </w:p>
    <w:p w:rsidR="009F6BAE" w:rsidRPr="00DD4837" w:rsidRDefault="009F6BAE" w:rsidP="009F6BAE">
      <w:pPr>
        <w:ind w:firstLine="567"/>
        <w:rPr>
          <w:sz w:val="28"/>
          <w:szCs w:val="28"/>
          <w:lang w:val="en-US"/>
        </w:rPr>
      </w:pPr>
      <w:r>
        <w:rPr>
          <w:sz w:val="28"/>
          <w:szCs w:val="28"/>
          <w:lang w:val="en-US"/>
        </w:rPr>
        <w:t xml:space="preserve">160. </w:t>
      </w:r>
      <w:r w:rsidRPr="00DD4837">
        <w:rPr>
          <w:sz w:val="28"/>
          <w:szCs w:val="28"/>
          <w:lang w:val="en-US"/>
        </w:rPr>
        <w:t>True about TB</w:t>
      </w:r>
      <w:r>
        <w:rPr>
          <w:sz w:val="28"/>
          <w:szCs w:val="28"/>
          <w:lang w:val="en-US"/>
        </w:rPr>
        <w:t xml:space="preserve"> spine </w:t>
      </w:r>
      <w:proofErr w:type="gramStart"/>
      <w:r>
        <w:rPr>
          <w:sz w:val="28"/>
          <w:szCs w:val="28"/>
          <w:lang w:val="en-US"/>
        </w:rPr>
        <w:t>Is</w:t>
      </w:r>
      <w:proofErr w:type="gramEnd"/>
      <w:r>
        <w:rPr>
          <w:sz w:val="28"/>
          <w:szCs w:val="28"/>
          <w:lang w:val="en-US"/>
        </w:rPr>
        <w:t xml:space="preserve"> all except</w:t>
      </w:r>
      <w:r w:rsidRPr="00DD4837">
        <w:rPr>
          <w:sz w:val="28"/>
          <w:szCs w:val="28"/>
          <w:lang w:val="en-US"/>
        </w:rPr>
        <w:t xml:space="preserve">: A. Early paraplegia is good prognosis B. Insidious onset paraplegia </w:t>
      </w:r>
      <w:proofErr w:type="spellStart"/>
      <w:r w:rsidRPr="00DD4837">
        <w:rPr>
          <w:sz w:val="28"/>
          <w:szCs w:val="28"/>
          <w:lang w:val="en-US"/>
        </w:rPr>
        <w:t>is’good</w:t>
      </w:r>
      <w:proofErr w:type="spellEnd"/>
      <w:r w:rsidRPr="00DD4837">
        <w:rPr>
          <w:sz w:val="28"/>
          <w:szCs w:val="28"/>
          <w:lang w:val="en-US"/>
        </w:rPr>
        <w:t xml:space="preserve"> prognosis C. </w:t>
      </w:r>
      <w:proofErr w:type="spellStart"/>
      <w:r w:rsidRPr="00DD4837">
        <w:rPr>
          <w:sz w:val="28"/>
          <w:szCs w:val="28"/>
          <w:lang w:val="en-US"/>
        </w:rPr>
        <w:t>Dorsolumbar</w:t>
      </w:r>
      <w:proofErr w:type="spellEnd"/>
      <w:r w:rsidRPr="00DD4837">
        <w:rPr>
          <w:sz w:val="28"/>
          <w:szCs w:val="28"/>
          <w:lang w:val="en-US"/>
        </w:rPr>
        <w:t xml:space="preserve"> spine is commonest site D. It is commonest site for TB of bone in the body.</w:t>
      </w:r>
    </w:p>
    <w:p w:rsidR="009F6BAE" w:rsidRPr="00DD4837" w:rsidRDefault="009F6BAE" w:rsidP="009F6BAE">
      <w:pPr>
        <w:ind w:firstLine="567"/>
        <w:rPr>
          <w:sz w:val="28"/>
          <w:szCs w:val="28"/>
          <w:lang w:val="en-US"/>
        </w:rPr>
      </w:pPr>
      <w:r w:rsidRPr="00DD4837">
        <w:rPr>
          <w:sz w:val="28"/>
          <w:szCs w:val="28"/>
          <w:lang w:val="en-US"/>
        </w:rPr>
        <w:lastRenderedPageBreak/>
        <w:t>161. In TB spine the first symptom is: A. Decreased sensation B. Decreased motor power C. Pain D. Increased deep tendon</w:t>
      </w:r>
      <w:r>
        <w:rPr>
          <w:sz w:val="28"/>
          <w:szCs w:val="28"/>
          <w:lang w:val="en-US"/>
        </w:rPr>
        <w:t xml:space="preserve"> </w:t>
      </w:r>
      <w:r w:rsidRPr="00DD4837">
        <w:rPr>
          <w:sz w:val="28"/>
          <w:szCs w:val="28"/>
          <w:lang w:val="en-US"/>
        </w:rPr>
        <w:t>reflexes.</w:t>
      </w:r>
    </w:p>
    <w:p w:rsidR="009F6BAE" w:rsidRPr="00DD4837" w:rsidRDefault="009F6BAE" w:rsidP="009F6BAE">
      <w:pPr>
        <w:ind w:firstLine="567"/>
        <w:rPr>
          <w:sz w:val="28"/>
          <w:szCs w:val="28"/>
          <w:lang w:val="en-US"/>
        </w:rPr>
      </w:pPr>
      <w:r w:rsidRPr="00DD4837">
        <w:rPr>
          <w:sz w:val="28"/>
          <w:szCs w:val="28"/>
          <w:lang w:val="en-US"/>
        </w:rPr>
        <w:t xml:space="preserve">162. Tuberculosis spine; most common site is: A. Sacral B. Cervical C. </w:t>
      </w:r>
      <w:proofErr w:type="spellStart"/>
      <w:r w:rsidRPr="00DD4837">
        <w:rPr>
          <w:sz w:val="28"/>
          <w:szCs w:val="28"/>
          <w:lang w:val="en-US"/>
        </w:rPr>
        <w:t>Dorsolumbar</w:t>
      </w:r>
      <w:proofErr w:type="spellEnd"/>
      <w:r w:rsidRPr="00DD4837">
        <w:rPr>
          <w:sz w:val="28"/>
          <w:szCs w:val="28"/>
          <w:lang w:val="en-US"/>
        </w:rPr>
        <w:t xml:space="preserve"> D. </w:t>
      </w:r>
      <w:proofErr w:type="spellStart"/>
      <w:r w:rsidRPr="00DD4837">
        <w:rPr>
          <w:sz w:val="28"/>
          <w:szCs w:val="28"/>
          <w:lang w:val="en-US"/>
        </w:rPr>
        <w:t>Lumbosacral</w:t>
      </w:r>
      <w:proofErr w:type="spellEnd"/>
      <w:r w:rsidRPr="00DD4837">
        <w:rPr>
          <w:sz w:val="28"/>
          <w:szCs w:val="28"/>
          <w:lang w:val="en-US"/>
        </w:rPr>
        <w:t>.</w:t>
      </w:r>
    </w:p>
    <w:p w:rsidR="009F6BAE" w:rsidRPr="00DD4837" w:rsidRDefault="009F6BAE" w:rsidP="009F6BAE">
      <w:pPr>
        <w:ind w:firstLine="567"/>
        <w:rPr>
          <w:sz w:val="28"/>
          <w:szCs w:val="28"/>
          <w:lang w:val="en-US"/>
        </w:rPr>
      </w:pPr>
      <w:r w:rsidRPr="00DD4837">
        <w:rPr>
          <w:sz w:val="28"/>
          <w:szCs w:val="28"/>
          <w:lang w:val="en-US"/>
        </w:rPr>
        <w:t xml:space="preserve">163. A 46-year-old, known alcoholic, presented with pain in the dorsal spine. On examination there is </w:t>
      </w:r>
      <w:proofErr w:type="spellStart"/>
      <w:r w:rsidRPr="00DD4837">
        <w:rPr>
          <w:sz w:val="28"/>
          <w:szCs w:val="28"/>
          <w:lang w:val="en-US"/>
        </w:rPr>
        <w:t>tendrness</w:t>
      </w:r>
      <w:proofErr w:type="spellEnd"/>
      <w:r w:rsidRPr="00DD4837">
        <w:rPr>
          <w:sz w:val="28"/>
          <w:szCs w:val="28"/>
          <w:lang w:val="en-US"/>
        </w:rPr>
        <w:t xml:space="preserve"> at the </w:t>
      </w:r>
      <w:proofErr w:type="spellStart"/>
      <w:r w:rsidRPr="00DD4837">
        <w:rPr>
          <w:sz w:val="28"/>
          <w:szCs w:val="28"/>
          <w:lang w:val="en-US"/>
        </w:rPr>
        <w:t>dorso</w:t>
      </w:r>
      <w:proofErr w:type="spellEnd"/>
      <w:r w:rsidRPr="00DD4837">
        <w:rPr>
          <w:sz w:val="28"/>
          <w:szCs w:val="28"/>
          <w:lang w:val="en-US"/>
        </w:rPr>
        <w:t xml:space="preserve">-lumbar junction. Radiograph shows destruction of the 12th dorsal vertebra with loss of disc space between D12 - L, vertebrae. The most probable diagnosis is- A. Metastatic spine disease B. </w:t>
      </w:r>
      <w:proofErr w:type="spellStart"/>
      <w:r w:rsidRPr="00DD4837">
        <w:rPr>
          <w:sz w:val="28"/>
          <w:szCs w:val="28"/>
          <w:lang w:val="en-US"/>
        </w:rPr>
        <w:t>Pott’s</w:t>
      </w:r>
      <w:proofErr w:type="spellEnd"/>
      <w:r w:rsidRPr="00DD4837">
        <w:rPr>
          <w:sz w:val="28"/>
          <w:szCs w:val="28"/>
          <w:lang w:val="en-US"/>
        </w:rPr>
        <w:t xml:space="preserve"> spine C. Missed trauma D. Multiple myeloma.</w:t>
      </w:r>
    </w:p>
    <w:p w:rsidR="009F6BAE" w:rsidRPr="00DD4837" w:rsidRDefault="009F6BAE" w:rsidP="009F6BAE">
      <w:pPr>
        <w:ind w:firstLine="567"/>
        <w:rPr>
          <w:sz w:val="28"/>
          <w:szCs w:val="28"/>
          <w:lang w:val="en-US"/>
        </w:rPr>
      </w:pPr>
      <w:r>
        <w:rPr>
          <w:sz w:val="28"/>
          <w:szCs w:val="28"/>
          <w:lang w:val="en-US"/>
        </w:rPr>
        <w:t xml:space="preserve">164. </w:t>
      </w:r>
      <w:r w:rsidRPr="00DD4837">
        <w:rPr>
          <w:sz w:val="28"/>
          <w:szCs w:val="28"/>
          <w:lang w:val="en-US"/>
        </w:rPr>
        <w:t>Cold abscess in chest wall is most common due to A. T.B spine B. T.B rib C. T.B pelvis D. T.B pleura.</w:t>
      </w:r>
    </w:p>
    <w:p w:rsidR="009F6BAE" w:rsidRPr="00DD4837" w:rsidRDefault="009F6BAE" w:rsidP="009F6BAE">
      <w:pPr>
        <w:ind w:firstLine="567"/>
        <w:rPr>
          <w:sz w:val="28"/>
          <w:szCs w:val="28"/>
          <w:lang w:val="en-US"/>
        </w:rPr>
      </w:pPr>
      <w:r>
        <w:rPr>
          <w:sz w:val="28"/>
          <w:szCs w:val="28"/>
          <w:lang w:val="en-US"/>
        </w:rPr>
        <w:t xml:space="preserve">165. </w:t>
      </w:r>
      <w:proofErr w:type="gramStart"/>
      <w:r w:rsidRPr="00DD4837">
        <w:rPr>
          <w:sz w:val="28"/>
          <w:szCs w:val="28"/>
          <w:lang w:val="en-US"/>
        </w:rPr>
        <w:t>The</w:t>
      </w:r>
      <w:proofErr w:type="gramEnd"/>
      <w:r w:rsidRPr="00DD4837">
        <w:rPr>
          <w:sz w:val="28"/>
          <w:szCs w:val="28"/>
          <w:lang w:val="en-US"/>
        </w:rPr>
        <w:t xml:space="preserve"> most common </w:t>
      </w:r>
      <w:proofErr w:type="spellStart"/>
      <w:r w:rsidRPr="00DD4837">
        <w:rPr>
          <w:sz w:val="28"/>
          <w:szCs w:val="28"/>
          <w:lang w:val="en-US"/>
        </w:rPr>
        <w:t>sequelae</w:t>
      </w:r>
      <w:proofErr w:type="spellEnd"/>
      <w:r w:rsidRPr="00DD4837">
        <w:rPr>
          <w:sz w:val="28"/>
          <w:szCs w:val="28"/>
          <w:lang w:val="en-US"/>
        </w:rPr>
        <w:t xml:space="preserve"> of </w:t>
      </w:r>
      <w:proofErr w:type="spellStart"/>
      <w:r w:rsidRPr="00DD4837">
        <w:rPr>
          <w:sz w:val="28"/>
          <w:szCs w:val="28"/>
          <w:lang w:val="en-US"/>
        </w:rPr>
        <w:t>tuberculous</w:t>
      </w:r>
      <w:proofErr w:type="spellEnd"/>
      <w:r w:rsidRPr="00DD4837">
        <w:rPr>
          <w:sz w:val="28"/>
          <w:szCs w:val="28"/>
          <w:lang w:val="en-US"/>
        </w:rPr>
        <w:t xml:space="preserve"> </w:t>
      </w:r>
      <w:proofErr w:type="spellStart"/>
      <w:r w:rsidRPr="00DD4837">
        <w:rPr>
          <w:sz w:val="28"/>
          <w:szCs w:val="28"/>
          <w:lang w:val="en-US"/>
        </w:rPr>
        <w:t>spondylitis</w:t>
      </w:r>
      <w:proofErr w:type="spellEnd"/>
      <w:r w:rsidRPr="00DD4837">
        <w:rPr>
          <w:sz w:val="28"/>
          <w:szCs w:val="28"/>
          <w:lang w:val="en-US"/>
        </w:rPr>
        <w:t xml:space="preserve"> in an adolescent is: A. Fibrous </w:t>
      </w:r>
      <w:proofErr w:type="spellStart"/>
      <w:r w:rsidRPr="00DD4837">
        <w:rPr>
          <w:sz w:val="28"/>
          <w:szCs w:val="28"/>
          <w:lang w:val="en-US"/>
        </w:rPr>
        <w:t>Ankylosis</w:t>
      </w:r>
      <w:proofErr w:type="spellEnd"/>
      <w:r w:rsidRPr="00DD4837">
        <w:rPr>
          <w:sz w:val="28"/>
          <w:szCs w:val="28"/>
          <w:lang w:val="en-US"/>
        </w:rPr>
        <w:t>. B. Bony-</w:t>
      </w:r>
      <w:proofErr w:type="spellStart"/>
      <w:r w:rsidRPr="00DD4837">
        <w:rPr>
          <w:sz w:val="28"/>
          <w:szCs w:val="28"/>
          <w:lang w:val="en-US"/>
        </w:rPr>
        <w:t>Ankylosis</w:t>
      </w:r>
      <w:proofErr w:type="spellEnd"/>
      <w:r w:rsidRPr="00DD4837">
        <w:rPr>
          <w:sz w:val="28"/>
          <w:szCs w:val="28"/>
          <w:lang w:val="en-US"/>
        </w:rPr>
        <w:t>. C. Pathological dislocation. D. Chronic osteomyelitis.</w:t>
      </w:r>
    </w:p>
    <w:p w:rsidR="009F6BAE" w:rsidRPr="00DD4837" w:rsidRDefault="009F6BAE" w:rsidP="009F6BAE">
      <w:pPr>
        <w:ind w:firstLine="567"/>
        <w:rPr>
          <w:sz w:val="28"/>
          <w:szCs w:val="28"/>
          <w:lang w:val="en-US"/>
        </w:rPr>
      </w:pPr>
      <w:r w:rsidRPr="00DD4837">
        <w:rPr>
          <w:sz w:val="28"/>
          <w:szCs w:val="28"/>
          <w:lang w:val="en-US"/>
        </w:rPr>
        <w:t xml:space="preserve">166. Tuberculosis of the spine commonly affects all of the following parts of the vertebra except: A. Body B. Lamina C. </w:t>
      </w:r>
      <w:proofErr w:type="spellStart"/>
      <w:r w:rsidRPr="00DD4837">
        <w:rPr>
          <w:sz w:val="28"/>
          <w:szCs w:val="28"/>
          <w:lang w:val="en-US"/>
        </w:rPr>
        <w:t>Spinous</w:t>
      </w:r>
      <w:proofErr w:type="spellEnd"/>
      <w:r w:rsidRPr="00DD4837">
        <w:rPr>
          <w:sz w:val="28"/>
          <w:szCs w:val="28"/>
          <w:lang w:val="en-US"/>
        </w:rPr>
        <w:t xml:space="preserve"> process</w:t>
      </w:r>
      <w:r>
        <w:rPr>
          <w:sz w:val="28"/>
          <w:szCs w:val="28"/>
          <w:lang w:val="en-US"/>
        </w:rPr>
        <w:t xml:space="preserve"> </w:t>
      </w:r>
      <w:r w:rsidRPr="00DD4837">
        <w:rPr>
          <w:sz w:val="28"/>
          <w:szCs w:val="28"/>
          <w:lang w:val="en-US"/>
        </w:rPr>
        <w:t>D. Pedicle.</w:t>
      </w:r>
    </w:p>
    <w:p w:rsidR="009F6BAE" w:rsidRPr="00DD4837" w:rsidRDefault="009F6BAE" w:rsidP="009F6BAE">
      <w:pPr>
        <w:ind w:firstLine="567"/>
        <w:rPr>
          <w:sz w:val="28"/>
          <w:szCs w:val="28"/>
          <w:lang w:val="en-US"/>
        </w:rPr>
      </w:pPr>
      <w:r w:rsidRPr="00DD4837">
        <w:rPr>
          <w:sz w:val="28"/>
          <w:szCs w:val="28"/>
          <w:lang w:val="en-US"/>
        </w:rPr>
        <w:t>167. Comm</w:t>
      </w:r>
      <w:r>
        <w:rPr>
          <w:sz w:val="28"/>
          <w:szCs w:val="28"/>
          <w:lang w:val="en-US"/>
        </w:rPr>
        <w:t xml:space="preserve">onest site of TB spine is A. </w:t>
      </w:r>
      <w:proofErr w:type="spellStart"/>
      <w:r>
        <w:rPr>
          <w:sz w:val="28"/>
          <w:szCs w:val="28"/>
          <w:lang w:val="en-US"/>
        </w:rPr>
        <w:t>Dorso</w:t>
      </w:r>
      <w:r w:rsidRPr="00DD4837">
        <w:rPr>
          <w:sz w:val="28"/>
          <w:szCs w:val="28"/>
          <w:lang w:val="en-US"/>
        </w:rPr>
        <w:t>lumbar</w:t>
      </w:r>
      <w:proofErr w:type="spellEnd"/>
      <w:r w:rsidRPr="00DD4837">
        <w:rPr>
          <w:sz w:val="28"/>
          <w:szCs w:val="28"/>
          <w:lang w:val="en-US"/>
        </w:rPr>
        <w:t xml:space="preserve"> B. Lumbar C. </w:t>
      </w:r>
      <w:proofErr w:type="spellStart"/>
      <w:r w:rsidRPr="00DD4837">
        <w:rPr>
          <w:sz w:val="28"/>
          <w:szCs w:val="28"/>
          <w:lang w:val="en-US"/>
        </w:rPr>
        <w:t>Lumbosacral</w:t>
      </w:r>
      <w:proofErr w:type="spellEnd"/>
      <w:r w:rsidRPr="00DD4837">
        <w:rPr>
          <w:sz w:val="28"/>
          <w:szCs w:val="28"/>
          <w:lang w:val="en-US"/>
        </w:rPr>
        <w:t xml:space="preserve"> D. Cervical.</w:t>
      </w:r>
    </w:p>
    <w:p w:rsidR="009F6BAE" w:rsidRPr="00DD4837" w:rsidRDefault="009F6BAE" w:rsidP="009F6BAE">
      <w:pPr>
        <w:ind w:firstLine="567"/>
        <w:rPr>
          <w:sz w:val="28"/>
          <w:szCs w:val="28"/>
          <w:lang w:val="en-US"/>
        </w:rPr>
      </w:pPr>
      <w:r w:rsidRPr="00DD4837">
        <w:rPr>
          <w:sz w:val="28"/>
          <w:szCs w:val="28"/>
          <w:lang w:val="en-US"/>
        </w:rPr>
        <w:t xml:space="preserve">168. First symptom in </w:t>
      </w:r>
      <w:proofErr w:type="spellStart"/>
      <w:r w:rsidRPr="00DD4837">
        <w:rPr>
          <w:sz w:val="28"/>
          <w:szCs w:val="28"/>
          <w:lang w:val="en-US"/>
        </w:rPr>
        <w:t>tuberculous</w:t>
      </w:r>
      <w:proofErr w:type="spellEnd"/>
      <w:r w:rsidRPr="00DD4837">
        <w:rPr>
          <w:sz w:val="28"/>
          <w:szCs w:val="28"/>
          <w:lang w:val="en-US"/>
        </w:rPr>
        <w:t xml:space="preserve"> cord compression is: A. Sensory change B. Decrease tendon reflex C. Spasticity D. Lower limb</w:t>
      </w:r>
      <w:r>
        <w:rPr>
          <w:sz w:val="28"/>
          <w:szCs w:val="28"/>
          <w:lang w:val="en-US"/>
        </w:rPr>
        <w:t xml:space="preserve"> </w:t>
      </w:r>
      <w:r w:rsidRPr="00DD4837">
        <w:rPr>
          <w:sz w:val="28"/>
          <w:szCs w:val="28"/>
          <w:lang w:val="en-US"/>
        </w:rPr>
        <w:t>weakness.</w:t>
      </w:r>
    </w:p>
    <w:p w:rsidR="009F6BAE" w:rsidRPr="00DD4837" w:rsidRDefault="009F6BAE" w:rsidP="009F6BAE">
      <w:pPr>
        <w:ind w:firstLine="567"/>
        <w:rPr>
          <w:sz w:val="28"/>
          <w:szCs w:val="28"/>
          <w:lang w:val="en-US"/>
        </w:rPr>
      </w:pPr>
      <w:r w:rsidRPr="00DD4837">
        <w:rPr>
          <w:sz w:val="28"/>
          <w:szCs w:val="28"/>
          <w:lang w:val="en-US"/>
        </w:rPr>
        <w:t xml:space="preserve">169. Commonest site for </w:t>
      </w:r>
      <w:proofErr w:type="spellStart"/>
      <w:r w:rsidRPr="00DD4837">
        <w:rPr>
          <w:sz w:val="28"/>
          <w:szCs w:val="28"/>
          <w:lang w:val="en-US"/>
        </w:rPr>
        <w:t>tuberculous</w:t>
      </w:r>
      <w:proofErr w:type="spellEnd"/>
      <w:r w:rsidRPr="00DD4837">
        <w:rPr>
          <w:sz w:val="28"/>
          <w:szCs w:val="28"/>
          <w:lang w:val="en-US"/>
        </w:rPr>
        <w:t xml:space="preserve"> </w:t>
      </w:r>
      <w:proofErr w:type="spellStart"/>
      <w:r w:rsidRPr="00DD4837">
        <w:rPr>
          <w:sz w:val="28"/>
          <w:szCs w:val="28"/>
          <w:lang w:val="en-US"/>
        </w:rPr>
        <w:t>spondylitis</w:t>
      </w:r>
      <w:proofErr w:type="spellEnd"/>
      <w:r w:rsidRPr="00DD4837">
        <w:rPr>
          <w:sz w:val="28"/>
          <w:szCs w:val="28"/>
          <w:lang w:val="en-US"/>
        </w:rPr>
        <w:t xml:space="preserve"> is: A. T12 / L1 B. C6-7 C. L4-5 D. S1-2.</w:t>
      </w:r>
    </w:p>
    <w:p w:rsidR="009F6BAE" w:rsidRPr="00DD4837" w:rsidRDefault="009F6BAE" w:rsidP="009F6BAE">
      <w:pPr>
        <w:ind w:firstLine="567"/>
        <w:rPr>
          <w:sz w:val="28"/>
          <w:szCs w:val="28"/>
          <w:lang w:val="en-US"/>
        </w:rPr>
      </w:pPr>
      <w:r w:rsidRPr="00DD4837">
        <w:rPr>
          <w:sz w:val="28"/>
          <w:szCs w:val="28"/>
          <w:lang w:val="en-US"/>
        </w:rPr>
        <w:t>ANSWERS</w:t>
      </w:r>
    </w:p>
    <w:p w:rsidR="009F6BAE" w:rsidRDefault="009F6BAE" w:rsidP="009F6BAE">
      <w:pPr>
        <w:rPr>
          <w:sz w:val="28"/>
          <w:szCs w:val="28"/>
          <w:lang w:val="en-US"/>
        </w:rPr>
      </w:pPr>
      <w:r w:rsidRPr="00DD4837">
        <w:rPr>
          <w:sz w:val="28"/>
          <w:szCs w:val="28"/>
          <w:lang w:val="en-US"/>
        </w:rPr>
        <w:t xml:space="preserve">158). C </w:t>
      </w:r>
    </w:p>
    <w:p w:rsidR="009F6BAE" w:rsidRDefault="009F6BAE" w:rsidP="009F6BAE">
      <w:pPr>
        <w:rPr>
          <w:sz w:val="28"/>
          <w:szCs w:val="28"/>
          <w:lang w:val="en-US"/>
        </w:rPr>
      </w:pPr>
      <w:r w:rsidRPr="00DD4837">
        <w:rPr>
          <w:sz w:val="28"/>
          <w:szCs w:val="28"/>
          <w:lang w:val="en-US"/>
        </w:rPr>
        <w:t xml:space="preserve">159). None </w:t>
      </w:r>
    </w:p>
    <w:p w:rsidR="009F6BAE" w:rsidRDefault="009F6BAE" w:rsidP="009F6BAE">
      <w:pPr>
        <w:rPr>
          <w:sz w:val="28"/>
          <w:szCs w:val="28"/>
          <w:lang w:val="en-US"/>
        </w:rPr>
      </w:pPr>
      <w:r w:rsidRPr="00DD4837">
        <w:rPr>
          <w:sz w:val="28"/>
          <w:szCs w:val="28"/>
          <w:lang w:val="en-US"/>
        </w:rPr>
        <w:t xml:space="preserve">160). B </w:t>
      </w:r>
    </w:p>
    <w:p w:rsidR="009F6BAE" w:rsidRDefault="009F6BAE" w:rsidP="009F6BAE">
      <w:pPr>
        <w:rPr>
          <w:sz w:val="28"/>
          <w:szCs w:val="28"/>
          <w:lang w:val="en-US"/>
        </w:rPr>
      </w:pPr>
      <w:r w:rsidRPr="00DD4837">
        <w:rPr>
          <w:sz w:val="28"/>
          <w:szCs w:val="28"/>
          <w:lang w:val="en-US"/>
        </w:rPr>
        <w:t xml:space="preserve">161). C </w:t>
      </w:r>
    </w:p>
    <w:p w:rsidR="009F6BAE" w:rsidRDefault="009F6BAE" w:rsidP="009F6BAE">
      <w:pPr>
        <w:rPr>
          <w:sz w:val="28"/>
          <w:szCs w:val="28"/>
          <w:lang w:val="en-US"/>
        </w:rPr>
      </w:pPr>
      <w:r w:rsidRPr="00DD4837">
        <w:rPr>
          <w:sz w:val="28"/>
          <w:szCs w:val="28"/>
          <w:lang w:val="en-US"/>
        </w:rPr>
        <w:t xml:space="preserve">162). C </w:t>
      </w:r>
    </w:p>
    <w:p w:rsidR="009F6BAE" w:rsidRDefault="009F6BAE" w:rsidP="009F6BAE">
      <w:pPr>
        <w:rPr>
          <w:sz w:val="28"/>
          <w:szCs w:val="28"/>
          <w:lang w:val="en-US"/>
        </w:rPr>
      </w:pPr>
      <w:r w:rsidRPr="00DD4837">
        <w:rPr>
          <w:sz w:val="28"/>
          <w:szCs w:val="28"/>
          <w:lang w:val="en-US"/>
        </w:rPr>
        <w:t xml:space="preserve">163). B </w:t>
      </w:r>
    </w:p>
    <w:p w:rsidR="009F6BAE" w:rsidRDefault="009F6BAE" w:rsidP="009F6BAE">
      <w:pPr>
        <w:rPr>
          <w:sz w:val="28"/>
          <w:szCs w:val="28"/>
          <w:lang w:val="en-US"/>
        </w:rPr>
      </w:pPr>
      <w:r w:rsidRPr="00DD4837">
        <w:rPr>
          <w:sz w:val="28"/>
          <w:szCs w:val="28"/>
          <w:lang w:val="en-US"/>
        </w:rPr>
        <w:t xml:space="preserve">164). A </w:t>
      </w:r>
    </w:p>
    <w:p w:rsidR="009F6BAE" w:rsidRDefault="009F6BAE" w:rsidP="009F6BAE">
      <w:pPr>
        <w:rPr>
          <w:sz w:val="28"/>
          <w:szCs w:val="28"/>
          <w:lang w:val="en-US"/>
        </w:rPr>
      </w:pPr>
      <w:r w:rsidRPr="00DD4837">
        <w:rPr>
          <w:sz w:val="28"/>
          <w:szCs w:val="28"/>
          <w:lang w:val="en-US"/>
        </w:rPr>
        <w:t xml:space="preserve">165). B </w:t>
      </w:r>
    </w:p>
    <w:p w:rsidR="009F6BAE" w:rsidRDefault="009F6BAE" w:rsidP="009F6BAE">
      <w:pPr>
        <w:rPr>
          <w:sz w:val="28"/>
          <w:szCs w:val="28"/>
          <w:lang w:val="en-US"/>
        </w:rPr>
      </w:pPr>
      <w:r w:rsidRPr="00DD4837">
        <w:rPr>
          <w:sz w:val="28"/>
          <w:szCs w:val="28"/>
          <w:lang w:val="en-US"/>
        </w:rPr>
        <w:t xml:space="preserve">166). C </w:t>
      </w:r>
    </w:p>
    <w:p w:rsidR="009F6BAE" w:rsidRDefault="009F6BAE" w:rsidP="009F6BAE">
      <w:pPr>
        <w:rPr>
          <w:sz w:val="28"/>
          <w:szCs w:val="28"/>
          <w:lang w:val="en-US"/>
        </w:rPr>
      </w:pPr>
      <w:r w:rsidRPr="00DD4837">
        <w:rPr>
          <w:sz w:val="28"/>
          <w:szCs w:val="28"/>
          <w:lang w:val="en-US"/>
        </w:rPr>
        <w:t xml:space="preserve">167). A </w:t>
      </w:r>
    </w:p>
    <w:p w:rsidR="009F6BAE" w:rsidRDefault="009F6BAE" w:rsidP="009F6BAE">
      <w:pPr>
        <w:rPr>
          <w:sz w:val="28"/>
          <w:szCs w:val="28"/>
          <w:lang w:val="en-US"/>
        </w:rPr>
      </w:pPr>
      <w:r w:rsidRPr="00DD4837">
        <w:rPr>
          <w:sz w:val="28"/>
          <w:szCs w:val="28"/>
          <w:lang w:val="en-US"/>
        </w:rPr>
        <w:t>168). C</w:t>
      </w:r>
      <w:r>
        <w:rPr>
          <w:sz w:val="28"/>
          <w:szCs w:val="28"/>
          <w:lang w:val="en-US"/>
        </w:rPr>
        <w:t xml:space="preserve"> </w:t>
      </w:r>
    </w:p>
    <w:p w:rsidR="009F6BAE" w:rsidRDefault="009F6BAE" w:rsidP="009F6BAE">
      <w:pPr>
        <w:rPr>
          <w:sz w:val="28"/>
          <w:szCs w:val="28"/>
          <w:lang w:val="en-US"/>
        </w:rPr>
      </w:pPr>
      <w:r>
        <w:rPr>
          <w:sz w:val="28"/>
          <w:szCs w:val="28"/>
          <w:lang w:val="en-US"/>
        </w:rPr>
        <w:t>169. A</w:t>
      </w:r>
    </w:p>
    <w:p w:rsidR="009F6BAE" w:rsidRDefault="009F6BAE" w:rsidP="009F6BAE">
      <w:pPr>
        <w:ind w:firstLine="540"/>
        <w:jc w:val="both"/>
        <w:rPr>
          <w:bCs/>
          <w:sz w:val="28"/>
          <w:szCs w:val="28"/>
          <w:lang w:val="en-US"/>
        </w:rPr>
      </w:pPr>
    </w:p>
    <w:p w:rsidR="009F6BAE" w:rsidRDefault="009F6BAE" w:rsidP="009F6BAE">
      <w:pPr>
        <w:autoSpaceDE w:val="0"/>
        <w:autoSpaceDN w:val="0"/>
        <w:adjustRightInd w:val="0"/>
        <w:ind w:firstLine="540"/>
        <w:jc w:val="both"/>
        <w:rPr>
          <w:rFonts w:eastAsiaTheme="minorHAnsi"/>
          <w:sz w:val="28"/>
          <w:szCs w:val="28"/>
          <w:lang w:val="en-US" w:eastAsia="en-US"/>
        </w:rPr>
      </w:pPr>
    </w:p>
    <w:p w:rsidR="009F6BAE" w:rsidRPr="009F5F73" w:rsidRDefault="009F6BAE" w:rsidP="009F6BAE">
      <w:pPr>
        <w:autoSpaceDE w:val="0"/>
        <w:autoSpaceDN w:val="0"/>
        <w:adjustRightInd w:val="0"/>
        <w:ind w:firstLine="540"/>
        <w:jc w:val="both"/>
        <w:rPr>
          <w:rFonts w:eastAsiaTheme="minorHAnsi"/>
          <w:b/>
          <w:sz w:val="28"/>
          <w:szCs w:val="28"/>
          <w:lang w:val="en-US" w:eastAsia="en-US"/>
        </w:rPr>
      </w:pPr>
      <w:proofErr w:type="spellStart"/>
      <w:r w:rsidRPr="009F5F73">
        <w:rPr>
          <w:rFonts w:eastAsiaTheme="minorHAnsi"/>
          <w:b/>
          <w:sz w:val="28"/>
          <w:szCs w:val="28"/>
          <w:lang w:val="en-US" w:eastAsia="en-US"/>
        </w:rPr>
        <w:t>Enthesopathy</w:t>
      </w:r>
      <w:proofErr w:type="spellEnd"/>
    </w:p>
    <w:p w:rsidR="009F6BAE" w:rsidRPr="009F5F73" w:rsidRDefault="009F6BAE" w:rsidP="009F6BAE">
      <w:pPr>
        <w:autoSpaceDE w:val="0"/>
        <w:autoSpaceDN w:val="0"/>
        <w:adjustRightInd w:val="0"/>
        <w:ind w:firstLine="540"/>
        <w:jc w:val="both"/>
        <w:rPr>
          <w:rFonts w:eastAsiaTheme="minorHAnsi"/>
          <w:sz w:val="28"/>
          <w:szCs w:val="28"/>
          <w:lang w:val="en-US" w:eastAsia="en-US"/>
        </w:rPr>
      </w:pPr>
      <w:proofErr w:type="spellStart"/>
      <w:r w:rsidRPr="009F5F73">
        <w:rPr>
          <w:rFonts w:eastAsiaTheme="minorHAnsi"/>
          <w:sz w:val="28"/>
          <w:szCs w:val="28"/>
          <w:lang w:val="en-US" w:eastAsia="en-US"/>
        </w:rPr>
        <w:t>Enthesopathy</w:t>
      </w:r>
      <w:proofErr w:type="spellEnd"/>
      <w:r w:rsidRPr="009F5F73">
        <w:rPr>
          <w:rFonts w:eastAsiaTheme="minorHAnsi"/>
          <w:sz w:val="28"/>
          <w:szCs w:val="28"/>
          <w:lang w:val="en-US" w:eastAsia="en-US"/>
        </w:rPr>
        <w:t xml:space="preserve"> is a disorder affecting the site where capsules, muscles and ligaments attach to the joints and bones.</w:t>
      </w:r>
      <w:r>
        <w:rPr>
          <w:rFonts w:eastAsiaTheme="minorHAnsi"/>
          <w:sz w:val="28"/>
          <w:szCs w:val="28"/>
          <w:lang w:val="en-US" w:eastAsia="en-US"/>
        </w:rPr>
        <w:t xml:space="preserve"> </w:t>
      </w:r>
      <w:proofErr w:type="spellStart"/>
      <w:r w:rsidRPr="009F5F73">
        <w:rPr>
          <w:rFonts w:eastAsiaTheme="minorHAnsi"/>
          <w:sz w:val="28"/>
          <w:szCs w:val="28"/>
          <w:lang w:val="en-US" w:eastAsia="en-US"/>
        </w:rPr>
        <w:t>Enthesopathy</w:t>
      </w:r>
      <w:proofErr w:type="spellEnd"/>
      <w:r w:rsidRPr="009F5F73">
        <w:rPr>
          <w:rFonts w:eastAsiaTheme="minorHAnsi"/>
          <w:sz w:val="28"/>
          <w:szCs w:val="28"/>
          <w:lang w:val="en-US" w:eastAsia="en-US"/>
        </w:rPr>
        <w:t xml:space="preserve"> is a disorder at the site of the insertion of ligaments</w:t>
      </w:r>
      <w:r>
        <w:rPr>
          <w:rFonts w:eastAsiaTheme="minorHAnsi"/>
          <w:sz w:val="28"/>
          <w:szCs w:val="28"/>
          <w:lang w:val="en-US" w:eastAsia="en-US"/>
        </w:rPr>
        <w:t xml:space="preserve"> (</w:t>
      </w:r>
      <w:proofErr w:type="spellStart"/>
      <w:r>
        <w:rPr>
          <w:rFonts w:eastAsiaTheme="minorHAnsi"/>
          <w:sz w:val="28"/>
          <w:szCs w:val="28"/>
          <w:lang w:val="en-US" w:eastAsia="en-US"/>
        </w:rPr>
        <w:t>ligamentitis</w:t>
      </w:r>
      <w:proofErr w:type="spellEnd"/>
      <w:r>
        <w:rPr>
          <w:rFonts w:eastAsiaTheme="minorHAnsi"/>
          <w:sz w:val="28"/>
          <w:szCs w:val="28"/>
          <w:lang w:val="en-US" w:eastAsia="en-US"/>
        </w:rPr>
        <w:t>)</w:t>
      </w:r>
      <w:r w:rsidRPr="009F5F73">
        <w:rPr>
          <w:rFonts w:eastAsiaTheme="minorHAnsi"/>
          <w:sz w:val="28"/>
          <w:szCs w:val="28"/>
          <w:lang w:val="en-US" w:eastAsia="en-US"/>
        </w:rPr>
        <w:t>, tendons</w:t>
      </w:r>
      <w:r>
        <w:rPr>
          <w:rFonts w:eastAsiaTheme="minorHAnsi"/>
          <w:sz w:val="28"/>
          <w:szCs w:val="28"/>
          <w:lang w:val="en-US" w:eastAsia="en-US"/>
        </w:rPr>
        <w:t xml:space="preserve"> (</w:t>
      </w:r>
      <w:r w:rsidRPr="00B40CFA">
        <w:rPr>
          <w:rFonts w:eastAsiaTheme="minorHAnsi"/>
          <w:sz w:val="28"/>
          <w:szCs w:val="28"/>
          <w:lang w:val="en-US" w:eastAsia="en-US"/>
        </w:rPr>
        <w:t>tendonitis</w:t>
      </w:r>
      <w:r>
        <w:rPr>
          <w:rFonts w:eastAsiaTheme="minorHAnsi"/>
          <w:sz w:val="28"/>
          <w:szCs w:val="28"/>
          <w:lang w:val="en-US" w:eastAsia="en-US"/>
        </w:rPr>
        <w:t>)</w:t>
      </w:r>
      <w:r w:rsidRPr="009F5F73">
        <w:rPr>
          <w:rFonts w:eastAsiaTheme="minorHAnsi"/>
          <w:sz w:val="28"/>
          <w:szCs w:val="28"/>
          <w:lang w:val="en-US" w:eastAsia="en-US"/>
        </w:rPr>
        <w:t>, fascia</w:t>
      </w:r>
      <w:r>
        <w:rPr>
          <w:rFonts w:eastAsiaTheme="minorHAnsi"/>
          <w:sz w:val="28"/>
          <w:szCs w:val="28"/>
          <w:lang w:val="en-US" w:eastAsia="en-US"/>
        </w:rPr>
        <w:t xml:space="preserve"> (f</w:t>
      </w:r>
      <w:r w:rsidRPr="00B40CFA">
        <w:rPr>
          <w:rFonts w:eastAsiaTheme="minorHAnsi"/>
          <w:sz w:val="28"/>
          <w:szCs w:val="28"/>
          <w:lang w:val="en-US" w:eastAsia="en-US"/>
        </w:rPr>
        <w:t>asciitis</w:t>
      </w:r>
      <w:r>
        <w:rPr>
          <w:rFonts w:eastAsiaTheme="minorHAnsi"/>
          <w:sz w:val="28"/>
          <w:szCs w:val="28"/>
          <w:lang w:val="en-US" w:eastAsia="en-US"/>
        </w:rPr>
        <w:t>)</w:t>
      </w:r>
      <w:r w:rsidRPr="009F5F73">
        <w:rPr>
          <w:rFonts w:eastAsiaTheme="minorHAnsi"/>
          <w:sz w:val="28"/>
          <w:szCs w:val="28"/>
          <w:lang w:val="en-US" w:eastAsia="en-US"/>
        </w:rPr>
        <w:t>, or articular capsule into bone (</w:t>
      </w:r>
      <w:proofErr w:type="spellStart"/>
      <w:r w:rsidRPr="009F5F73">
        <w:rPr>
          <w:rFonts w:eastAsiaTheme="minorHAnsi"/>
          <w:sz w:val="28"/>
          <w:szCs w:val="28"/>
          <w:lang w:val="en-US" w:eastAsia="en-US"/>
        </w:rPr>
        <w:t>enthesis</w:t>
      </w:r>
      <w:proofErr w:type="spellEnd"/>
      <w:r w:rsidRPr="009F5F73">
        <w:rPr>
          <w:rFonts w:eastAsiaTheme="minorHAnsi"/>
          <w:sz w:val="28"/>
          <w:szCs w:val="28"/>
          <w:lang w:val="en-US" w:eastAsia="en-US"/>
        </w:rPr>
        <w:t xml:space="preserve">) and is the result of an inflammatory rheumatic or non-rheumatic disease process. </w:t>
      </w:r>
      <w:r w:rsidRPr="00B40CFA">
        <w:rPr>
          <w:rFonts w:eastAsiaTheme="minorHAnsi"/>
          <w:sz w:val="28"/>
          <w:szCs w:val="28"/>
          <w:lang w:val="en-US" w:eastAsia="en-US"/>
        </w:rPr>
        <w:t xml:space="preserve">The most common cause of </w:t>
      </w:r>
      <w:proofErr w:type="spellStart"/>
      <w:r>
        <w:rPr>
          <w:rFonts w:eastAsiaTheme="minorHAnsi"/>
          <w:sz w:val="28"/>
          <w:szCs w:val="28"/>
          <w:lang w:val="en-US" w:eastAsia="en-US"/>
        </w:rPr>
        <w:lastRenderedPageBreak/>
        <w:t>e</w:t>
      </w:r>
      <w:r w:rsidRPr="00B40CFA">
        <w:rPr>
          <w:rFonts w:eastAsiaTheme="minorHAnsi"/>
          <w:sz w:val="28"/>
          <w:szCs w:val="28"/>
          <w:lang w:val="en-US" w:eastAsia="en-US"/>
        </w:rPr>
        <w:t>nthesopathy</w:t>
      </w:r>
      <w:proofErr w:type="spellEnd"/>
      <w:r w:rsidRPr="00B40CFA">
        <w:rPr>
          <w:rFonts w:eastAsiaTheme="minorHAnsi"/>
          <w:sz w:val="28"/>
          <w:szCs w:val="28"/>
          <w:lang w:val="en-US" w:eastAsia="en-US"/>
        </w:rPr>
        <w:t xml:space="preserve"> is overuse and repetitive motion from recreational, athletic, or occupational activities. Risk factors for tendonitis include repetitive m</w:t>
      </w:r>
      <w:r>
        <w:rPr>
          <w:rFonts w:eastAsiaTheme="minorHAnsi"/>
          <w:sz w:val="28"/>
          <w:szCs w:val="28"/>
          <w:lang w:val="en-US" w:eastAsia="en-US"/>
        </w:rPr>
        <w:t xml:space="preserve">ovement, trauma, </w:t>
      </w:r>
      <w:proofErr w:type="gramStart"/>
      <w:r>
        <w:rPr>
          <w:rFonts w:eastAsiaTheme="minorHAnsi"/>
          <w:sz w:val="28"/>
          <w:szCs w:val="28"/>
          <w:lang w:val="en-US" w:eastAsia="en-US"/>
        </w:rPr>
        <w:t>thermal</w:t>
      </w:r>
      <w:proofErr w:type="gramEnd"/>
      <w:r>
        <w:rPr>
          <w:rFonts w:eastAsiaTheme="minorHAnsi"/>
          <w:sz w:val="28"/>
          <w:szCs w:val="28"/>
          <w:lang w:val="en-US" w:eastAsia="en-US"/>
        </w:rPr>
        <w:t xml:space="preserve"> injury. </w:t>
      </w:r>
      <w:r w:rsidRPr="009F5F73">
        <w:rPr>
          <w:rFonts w:eastAsiaTheme="minorHAnsi"/>
          <w:sz w:val="28"/>
          <w:szCs w:val="28"/>
          <w:lang w:val="en-US" w:eastAsia="en-US"/>
        </w:rPr>
        <w:t xml:space="preserve">In </w:t>
      </w:r>
      <w:proofErr w:type="spellStart"/>
      <w:r w:rsidRPr="009F5F73">
        <w:rPr>
          <w:rFonts w:eastAsiaTheme="minorHAnsi"/>
          <w:sz w:val="28"/>
          <w:szCs w:val="28"/>
          <w:lang w:val="en-US" w:eastAsia="en-US"/>
        </w:rPr>
        <w:t>enthesopathy</w:t>
      </w:r>
      <w:proofErr w:type="spellEnd"/>
      <w:r w:rsidRPr="009F5F73">
        <w:rPr>
          <w:rFonts w:eastAsiaTheme="minorHAnsi"/>
          <w:sz w:val="28"/>
          <w:szCs w:val="28"/>
          <w:lang w:val="en-US" w:eastAsia="en-US"/>
        </w:rPr>
        <w:t xml:space="preserve">, pain develops in the free nerve endings of </w:t>
      </w:r>
      <w:proofErr w:type="spellStart"/>
      <w:r w:rsidRPr="009F5F73">
        <w:rPr>
          <w:rFonts w:eastAsiaTheme="minorHAnsi"/>
          <w:sz w:val="28"/>
          <w:szCs w:val="28"/>
          <w:lang w:val="en-US" w:eastAsia="en-US"/>
        </w:rPr>
        <w:t>entheses</w:t>
      </w:r>
      <w:proofErr w:type="spellEnd"/>
      <w:r w:rsidRPr="009F5F73">
        <w:rPr>
          <w:rFonts w:eastAsiaTheme="minorHAnsi"/>
          <w:sz w:val="28"/>
          <w:szCs w:val="28"/>
          <w:lang w:val="en-US" w:eastAsia="en-US"/>
        </w:rPr>
        <w:t xml:space="preserve"> (</w:t>
      </w:r>
      <w:proofErr w:type="spellStart"/>
      <w:r w:rsidRPr="009F5F73">
        <w:rPr>
          <w:rFonts w:eastAsiaTheme="minorHAnsi"/>
          <w:sz w:val="28"/>
          <w:szCs w:val="28"/>
          <w:lang w:val="en-US" w:eastAsia="en-US"/>
        </w:rPr>
        <w:t>enthesalgia</w:t>
      </w:r>
      <w:proofErr w:type="spellEnd"/>
      <w:r w:rsidRPr="009F5F73">
        <w:rPr>
          <w:rFonts w:eastAsiaTheme="minorHAnsi"/>
          <w:sz w:val="28"/>
          <w:szCs w:val="28"/>
          <w:lang w:val="en-US" w:eastAsia="en-US"/>
        </w:rPr>
        <w:t>), becoming a source of chronic musculoskeletal pain in some individuals. This process also may promote abnormal calcification or ossification of the tendon or ligament at the insertion into the bone.</w:t>
      </w:r>
    </w:p>
    <w:p w:rsidR="009F6BAE" w:rsidRDefault="009F6BAE" w:rsidP="009F6BAE">
      <w:pPr>
        <w:autoSpaceDE w:val="0"/>
        <w:autoSpaceDN w:val="0"/>
        <w:adjustRightInd w:val="0"/>
        <w:ind w:firstLine="540"/>
        <w:jc w:val="both"/>
        <w:rPr>
          <w:rFonts w:eastAsiaTheme="minorHAnsi"/>
          <w:sz w:val="28"/>
          <w:szCs w:val="28"/>
          <w:lang w:val="en-US" w:eastAsia="en-US"/>
        </w:rPr>
      </w:pPr>
      <w:proofErr w:type="spellStart"/>
      <w:r w:rsidRPr="009F5F73">
        <w:rPr>
          <w:rFonts w:eastAsiaTheme="minorHAnsi"/>
          <w:sz w:val="28"/>
          <w:szCs w:val="28"/>
          <w:lang w:val="en-US" w:eastAsia="en-US"/>
        </w:rPr>
        <w:t>Enthesopathy</w:t>
      </w:r>
      <w:proofErr w:type="spellEnd"/>
      <w:r w:rsidRPr="009F5F73">
        <w:rPr>
          <w:rFonts w:eastAsiaTheme="minorHAnsi"/>
          <w:sz w:val="28"/>
          <w:szCs w:val="28"/>
          <w:lang w:val="en-US" w:eastAsia="en-US"/>
        </w:rPr>
        <w:t xml:space="preserve"> is a presenting part of many inflammatory conditions and is considered a process rather than a disease in itself. </w:t>
      </w:r>
      <w:proofErr w:type="spellStart"/>
      <w:r w:rsidRPr="009F5F73">
        <w:rPr>
          <w:rFonts w:eastAsiaTheme="minorHAnsi"/>
          <w:sz w:val="28"/>
          <w:szCs w:val="28"/>
          <w:lang w:val="en-US" w:eastAsia="en-US"/>
        </w:rPr>
        <w:t>Enthesopathy</w:t>
      </w:r>
      <w:proofErr w:type="spellEnd"/>
      <w:r w:rsidRPr="009F5F73">
        <w:rPr>
          <w:rFonts w:eastAsiaTheme="minorHAnsi"/>
          <w:sz w:val="28"/>
          <w:szCs w:val="28"/>
          <w:lang w:val="en-US" w:eastAsia="en-US"/>
        </w:rPr>
        <w:t xml:space="preserve"> is also seen as a complication of avulsion fractures and tendon tears (rarely).</w:t>
      </w:r>
    </w:p>
    <w:p w:rsidR="009F6BAE" w:rsidRPr="00B40CFA" w:rsidRDefault="009F6BAE" w:rsidP="009F6BAE">
      <w:pPr>
        <w:autoSpaceDE w:val="0"/>
        <w:autoSpaceDN w:val="0"/>
        <w:adjustRightInd w:val="0"/>
        <w:ind w:firstLine="540"/>
        <w:jc w:val="both"/>
        <w:rPr>
          <w:rFonts w:eastAsiaTheme="minorHAnsi"/>
          <w:sz w:val="28"/>
          <w:szCs w:val="28"/>
          <w:lang w:val="en-US" w:eastAsia="en-US"/>
        </w:rPr>
      </w:pPr>
      <w:r w:rsidRPr="00B40CFA">
        <w:rPr>
          <w:rFonts w:eastAsiaTheme="minorHAnsi"/>
          <w:sz w:val="28"/>
          <w:szCs w:val="28"/>
          <w:lang w:val="en-US" w:eastAsia="en-US"/>
        </w:rPr>
        <w:t>These include</w:t>
      </w:r>
    </w:p>
    <w:p w:rsidR="009F6BAE" w:rsidRPr="00974E52" w:rsidRDefault="009F6BAE" w:rsidP="009F6BAE">
      <w:pPr>
        <w:pStyle w:val="a7"/>
        <w:numPr>
          <w:ilvl w:val="0"/>
          <w:numId w:val="36"/>
        </w:numPr>
        <w:autoSpaceDE w:val="0"/>
        <w:autoSpaceDN w:val="0"/>
        <w:adjustRightInd w:val="0"/>
        <w:jc w:val="both"/>
        <w:rPr>
          <w:rFonts w:eastAsiaTheme="minorHAnsi"/>
          <w:sz w:val="28"/>
          <w:szCs w:val="28"/>
          <w:lang w:val="en-US" w:eastAsia="en-US"/>
        </w:rPr>
      </w:pPr>
      <w:r w:rsidRPr="00974E52">
        <w:rPr>
          <w:rFonts w:eastAsiaTheme="minorHAnsi"/>
          <w:sz w:val="28"/>
          <w:szCs w:val="28"/>
          <w:lang w:val="en-US" w:eastAsia="en-US"/>
        </w:rPr>
        <w:t>Tennis Elbow</w:t>
      </w:r>
    </w:p>
    <w:p w:rsidR="009F6BAE" w:rsidRPr="00974E52" w:rsidRDefault="009F6BAE" w:rsidP="009F6BAE">
      <w:pPr>
        <w:pStyle w:val="a7"/>
        <w:numPr>
          <w:ilvl w:val="0"/>
          <w:numId w:val="36"/>
        </w:numPr>
        <w:autoSpaceDE w:val="0"/>
        <w:autoSpaceDN w:val="0"/>
        <w:adjustRightInd w:val="0"/>
        <w:jc w:val="both"/>
        <w:rPr>
          <w:rFonts w:eastAsiaTheme="minorHAnsi"/>
          <w:sz w:val="28"/>
          <w:szCs w:val="28"/>
          <w:lang w:val="en-US" w:eastAsia="en-US"/>
        </w:rPr>
      </w:pPr>
      <w:r w:rsidRPr="00974E52">
        <w:rPr>
          <w:rFonts w:eastAsiaTheme="minorHAnsi"/>
          <w:sz w:val="28"/>
          <w:szCs w:val="28"/>
          <w:lang w:val="en-US" w:eastAsia="en-US"/>
        </w:rPr>
        <w:t>It is a painful swelling of the tendon located at the outer elbow edge. The condition is caused by the overuse of muscles in the lower arm, as happens while twisting the hand.</w:t>
      </w:r>
    </w:p>
    <w:p w:rsidR="009F6BAE" w:rsidRPr="00974E52" w:rsidRDefault="009F6BAE" w:rsidP="009F6BAE">
      <w:pPr>
        <w:pStyle w:val="a7"/>
        <w:numPr>
          <w:ilvl w:val="0"/>
          <w:numId w:val="36"/>
        </w:numPr>
        <w:autoSpaceDE w:val="0"/>
        <w:autoSpaceDN w:val="0"/>
        <w:adjustRightInd w:val="0"/>
        <w:jc w:val="both"/>
        <w:rPr>
          <w:rFonts w:eastAsiaTheme="minorHAnsi"/>
          <w:sz w:val="28"/>
          <w:szCs w:val="28"/>
          <w:lang w:val="en-US" w:eastAsia="en-US"/>
        </w:rPr>
      </w:pPr>
      <w:r w:rsidRPr="00974E52">
        <w:rPr>
          <w:rFonts w:eastAsiaTheme="minorHAnsi"/>
          <w:sz w:val="28"/>
          <w:szCs w:val="28"/>
          <w:lang w:val="en-US" w:eastAsia="en-US"/>
        </w:rPr>
        <w:t>Postman’s Heel</w:t>
      </w:r>
    </w:p>
    <w:p w:rsidR="009F6BAE" w:rsidRPr="00974E52" w:rsidRDefault="009F6BAE" w:rsidP="009F6BAE">
      <w:pPr>
        <w:pStyle w:val="a7"/>
        <w:numPr>
          <w:ilvl w:val="0"/>
          <w:numId w:val="36"/>
        </w:numPr>
        <w:autoSpaceDE w:val="0"/>
        <w:autoSpaceDN w:val="0"/>
        <w:adjustRightInd w:val="0"/>
        <w:jc w:val="both"/>
        <w:rPr>
          <w:rFonts w:eastAsiaTheme="minorHAnsi"/>
          <w:sz w:val="28"/>
          <w:szCs w:val="28"/>
          <w:lang w:val="en-US" w:eastAsia="en-US"/>
        </w:rPr>
      </w:pPr>
      <w:r w:rsidRPr="00974E52">
        <w:rPr>
          <w:rFonts w:eastAsiaTheme="minorHAnsi"/>
          <w:sz w:val="28"/>
          <w:szCs w:val="28"/>
          <w:lang w:val="en-US" w:eastAsia="en-US"/>
        </w:rPr>
        <w:t>The disease is marked by the appearance of a bony projection on the lower surface of the heel bone.</w:t>
      </w:r>
    </w:p>
    <w:p w:rsidR="009F6BAE" w:rsidRPr="00974E52" w:rsidRDefault="009F6BAE" w:rsidP="009F6BAE">
      <w:pPr>
        <w:pStyle w:val="a7"/>
        <w:numPr>
          <w:ilvl w:val="0"/>
          <w:numId w:val="36"/>
        </w:numPr>
        <w:autoSpaceDE w:val="0"/>
        <w:autoSpaceDN w:val="0"/>
        <w:adjustRightInd w:val="0"/>
        <w:jc w:val="both"/>
        <w:rPr>
          <w:rFonts w:eastAsiaTheme="minorHAnsi"/>
          <w:sz w:val="28"/>
          <w:szCs w:val="28"/>
          <w:lang w:val="en-US" w:eastAsia="en-US"/>
        </w:rPr>
      </w:pPr>
      <w:r w:rsidRPr="00974E52">
        <w:rPr>
          <w:rFonts w:eastAsiaTheme="minorHAnsi"/>
          <w:sz w:val="28"/>
          <w:szCs w:val="28"/>
          <w:lang w:val="en-US" w:eastAsia="en-US"/>
        </w:rPr>
        <w:t>Plantar Fasciitis</w:t>
      </w:r>
    </w:p>
    <w:p w:rsidR="009F6BAE" w:rsidRPr="00974E52" w:rsidRDefault="009F6BAE" w:rsidP="009F6BAE">
      <w:pPr>
        <w:pStyle w:val="a7"/>
        <w:numPr>
          <w:ilvl w:val="0"/>
          <w:numId w:val="36"/>
        </w:numPr>
        <w:autoSpaceDE w:val="0"/>
        <w:autoSpaceDN w:val="0"/>
        <w:adjustRightInd w:val="0"/>
        <w:jc w:val="both"/>
        <w:rPr>
          <w:rFonts w:eastAsiaTheme="minorHAnsi"/>
          <w:sz w:val="28"/>
          <w:szCs w:val="28"/>
          <w:lang w:val="en-US" w:eastAsia="en-US"/>
        </w:rPr>
      </w:pPr>
      <w:r w:rsidRPr="00974E52">
        <w:rPr>
          <w:rFonts w:eastAsiaTheme="minorHAnsi"/>
          <w:sz w:val="28"/>
          <w:szCs w:val="28"/>
          <w:lang w:val="en-US" w:eastAsia="en-US"/>
        </w:rPr>
        <w:t>This medical syndrome is marked by swelling of the plantar fascia or the tissue located at the heel bone. It is marked by discomfort or a stabbing pain in the heel.</w:t>
      </w:r>
    </w:p>
    <w:p w:rsidR="009F6BAE" w:rsidRPr="00974E52" w:rsidRDefault="009F6BAE" w:rsidP="009F6BAE">
      <w:pPr>
        <w:pStyle w:val="a7"/>
        <w:numPr>
          <w:ilvl w:val="0"/>
          <w:numId w:val="36"/>
        </w:numPr>
        <w:autoSpaceDE w:val="0"/>
        <w:autoSpaceDN w:val="0"/>
        <w:adjustRightInd w:val="0"/>
        <w:jc w:val="both"/>
        <w:rPr>
          <w:rFonts w:eastAsiaTheme="minorHAnsi"/>
          <w:sz w:val="28"/>
          <w:szCs w:val="28"/>
          <w:lang w:val="en-US" w:eastAsia="en-US"/>
        </w:rPr>
      </w:pPr>
      <w:proofErr w:type="spellStart"/>
      <w:r w:rsidRPr="00974E52">
        <w:rPr>
          <w:rFonts w:eastAsiaTheme="minorHAnsi"/>
          <w:sz w:val="28"/>
          <w:szCs w:val="28"/>
          <w:lang w:val="en-US" w:eastAsia="en-US"/>
        </w:rPr>
        <w:t>Iliotibial</w:t>
      </w:r>
      <w:proofErr w:type="spellEnd"/>
      <w:r w:rsidRPr="00974E52">
        <w:rPr>
          <w:rFonts w:eastAsiaTheme="minorHAnsi"/>
          <w:sz w:val="28"/>
          <w:szCs w:val="28"/>
          <w:lang w:val="en-US" w:eastAsia="en-US"/>
        </w:rPr>
        <w:t xml:space="preserve"> Band Syndrome (ITBS)</w:t>
      </w:r>
    </w:p>
    <w:p w:rsidR="009F6BAE" w:rsidRPr="00974E52" w:rsidRDefault="009F6BAE" w:rsidP="009F6BAE">
      <w:pPr>
        <w:pStyle w:val="a7"/>
        <w:numPr>
          <w:ilvl w:val="0"/>
          <w:numId w:val="36"/>
        </w:numPr>
        <w:autoSpaceDE w:val="0"/>
        <w:autoSpaceDN w:val="0"/>
        <w:adjustRightInd w:val="0"/>
        <w:jc w:val="both"/>
        <w:rPr>
          <w:rFonts w:eastAsiaTheme="minorHAnsi"/>
          <w:sz w:val="28"/>
          <w:szCs w:val="28"/>
          <w:lang w:val="en-US" w:eastAsia="en-US"/>
        </w:rPr>
      </w:pPr>
      <w:r w:rsidRPr="00974E52">
        <w:rPr>
          <w:rFonts w:eastAsiaTheme="minorHAnsi"/>
          <w:sz w:val="28"/>
          <w:szCs w:val="28"/>
          <w:lang w:val="en-US" w:eastAsia="en-US"/>
        </w:rPr>
        <w:t>Known in short as ITBS or ITBFS, this disorder is characterized by a trauma to the thigh, usually related with actions like cycling, running, weight-lifting or hiking.</w:t>
      </w:r>
    </w:p>
    <w:p w:rsidR="009F6BAE" w:rsidRPr="00974E52" w:rsidRDefault="009F6BAE" w:rsidP="009F6BAE">
      <w:pPr>
        <w:pStyle w:val="a7"/>
        <w:numPr>
          <w:ilvl w:val="0"/>
          <w:numId w:val="36"/>
        </w:numPr>
        <w:autoSpaceDE w:val="0"/>
        <w:autoSpaceDN w:val="0"/>
        <w:adjustRightInd w:val="0"/>
        <w:jc w:val="both"/>
        <w:rPr>
          <w:rFonts w:eastAsiaTheme="minorHAnsi"/>
          <w:sz w:val="28"/>
          <w:szCs w:val="28"/>
          <w:lang w:val="en-US" w:eastAsia="en-US"/>
        </w:rPr>
      </w:pPr>
      <w:r w:rsidRPr="00974E52">
        <w:rPr>
          <w:rFonts w:eastAsiaTheme="minorHAnsi"/>
          <w:sz w:val="28"/>
          <w:szCs w:val="28"/>
          <w:lang w:val="en-US" w:eastAsia="en-US"/>
        </w:rPr>
        <w:t xml:space="preserve">Medial </w:t>
      </w:r>
      <w:proofErr w:type="spellStart"/>
      <w:r w:rsidRPr="00974E52">
        <w:rPr>
          <w:rFonts w:eastAsiaTheme="minorHAnsi"/>
          <w:sz w:val="28"/>
          <w:szCs w:val="28"/>
          <w:lang w:val="en-US" w:eastAsia="en-US"/>
        </w:rPr>
        <w:t>epicondylitis</w:t>
      </w:r>
      <w:proofErr w:type="spellEnd"/>
      <w:r w:rsidRPr="00974E52">
        <w:rPr>
          <w:rFonts w:eastAsiaTheme="minorHAnsi"/>
          <w:sz w:val="28"/>
          <w:szCs w:val="28"/>
          <w:lang w:val="en-US" w:eastAsia="en-US"/>
        </w:rPr>
        <w:t xml:space="preserve"> (golfer's elbow, baseball elbow, suitcase elbow) is caused by inflammation of the tendons that attach to the medial </w:t>
      </w:r>
      <w:proofErr w:type="spellStart"/>
      <w:r w:rsidRPr="00974E52">
        <w:rPr>
          <w:rFonts w:eastAsiaTheme="minorHAnsi"/>
          <w:sz w:val="28"/>
          <w:szCs w:val="28"/>
          <w:lang w:val="en-US" w:eastAsia="en-US"/>
        </w:rPr>
        <w:t>epicondyle</w:t>
      </w:r>
      <w:proofErr w:type="spellEnd"/>
      <w:r w:rsidRPr="00974E52">
        <w:rPr>
          <w:rFonts w:eastAsiaTheme="minorHAnsi"/>
          <w:sz w:val="28"/>
          <w:szCs w:val="28"/>
          <w:lang w:val="en-US" w:eastAsia="en-US"/>
        </w:rPr>
        <w:t xml:space="preserve"> of the elbow. If you put your arms to your side with the palms facing forward, the medial </w:t>
      </w:r>
      <w:proofErr w:type="spellStart"/>
      <w:r w:rsidRPr="00974E52">
        <w:rPr>
          <w:rFonts w:eastAsiaTheme="minorHAnsi"/>
          <w:sz w:val="28"/>
          <w:szCs w:val="28"/>
          <w:lang w:val="en-US" w:eastAsia="en-US"/>
        </w:rPr>
        <w:t>epicondyle</w:t>
      </w:r>
      <w:proofErr w:type="spellEnd"/>
      <w:r w:rsidRPr="00974E52">
        <w:rPr>
          <w:rFonts w:eastAsiaTheme="minorHAnsi"/>
          <w:sz w:val="28"/>
          <w:szCs w:val="28"/>
          <w:lang w:val="en-US" w:eastAsia="en-US"/>
        </w:rPr>
        <w:t xml:space="preserve"> is the bony part of the elbow nearest to your body. Repetitive movements involving forceful wrist flexion and rotation can cause this elbow tendinitis. </w:t>
      </w:r>
    </w:p>
    <w:p w:rsidR="009F6BAE" w:rsidRPr="00974E52" w:rsidRDefault="009F6BAE" w:rsidP="009F6BAE">
      <w:pPr>
        <w:pStyle w:val="a7"/>
        <w:numPr>
          <w:ilvl w:val="0"/>
          <w:numId w:val="36"/>
        </w:numPr>
        <w:autoSpaceDE w:val="0"/>
        <w:autoSpaceDN w:val="0"/>
        <w:adjustRightInd w:val="0"/>
        <w:jc w:val="both"/>
        <w:rPr>
          <w:rFonts w:eastAsiaTheme="minorHAnsi"/>
          <w:sz w:val="28"/>
          <w:szCs w:val="28"/>
          <w:lang w:val="en-US" w:eastAsia="en-US"/>
        </w:rPr>
      </w:pPr>
      <w:r w:rsidRPr="00974E52">
        <w:rPr>
          <w:rFonts w:eastAsiaTheme="minorHAnsi"/>
          <w:sz w:val="28"/>
          <w:szCs w:val="28"/>
          <w:lang w:val="en-US" w:eastAsia="en-US"/>
        </w:rPr>
        <w:t xml:space="preserve">Lateral </w:t>
      </w:r>
      <w:proofErr w:type="spellStart"/>
      <w:r w:rsidRPr="00974E52">
        <w:rPr>
          <w:rFonts w:eastAsiaTheme="minorHAnsi"/>
          <w:sz w:val="28"/>
          <w:szCs w:val="28"/>
          <w:lang w:val="en-US" w:eastAsia="en-US"/>
        </w:rPr>
        <w:t>epicondylitis</w:t>
      </w:r>
      <w:proofErr w:type="spellEnd"/>
      <w:r w:rsidRPr="00974E52">
        <w:rPr>
          <w:rFonts w:eastAsiaTheme="minorHAnsi"/>
          <w:sz w:val="28"/>
          <w:szCs w:val="28"/>
          <w:lang w:val="en-US" w:eastAsia="en-US"/>
        </w:rPr>
        <w:t xml:space="preserve"> (tennis elbow) is caused by inflammation of the tendons that attach to the lateral </w:t>
      </w:r>
      <w:proofErr w:type="spellStart"/>
      <w:r w:rsidRPr="00974E52">
        <w:rPr>
          <w:rFonts w:eastAsiaTheme="minorHAnsi"/>
          <w:sz w:val="28"/>
          <w:szCs w:val="28"/>
          <w:lang w:val="en-US" w:eastAsia="en-US"/>
        </w:rPr>
        <w:t>epicondyle</w:t>
      </w:r>
      <w:proofErr w:type="spellEnd"/>
      <w:r w:rsidRPr="00974E52">
        <w:rPr>
          <w:rFonts w:eastAsiaTheme="minorHAnsi"/>
          <w:sz w:val="28"/>
          <w:szCs w:val="28"/>
          <w:lang w:val="en-US" w:eastAsia="en-US"/>
        </w:rPr>
        <w:t xml:space="preserve"> of the elbow. If you put your arms to your side with the palms facing forward, the lateral </w:t>
      </w:r>
      <w:proofErr w:type="spellStart"/>
      <w:r w:rsidRPr="00974E52">
        <w:rPr>
          <w:rFonts w:eastAsiaTheme="minorHAnsi"/>
          <w:sz w:val="28"/>
          <w:szCs w:val="28"/>
          <w:lang w:val="en-US" w:eastAsia="en-US"/>
        </w:rPr>
        <w:t>epicondyle</w:t>
      </w:r>
      <w:proofErr w:type="spellEnd"/>
      <w:r w:rsidRPr="00974E52">
        <w:rPr>
          <w:rFonts w:eastAsiaTheme="minorHAnsi"/>
          <w:sz w:val="28"/>
          <w:szCs w:val="28"/>
          <w:lang w:val="en-US" w:eastAsia="en-US"/>
        </w:rPr>
        <w:t xml:space="preserve"> is the bony part of the elbow farthest away from your body. Repetitive movements involving extension and rotation of the wrist can cause this elbow tendinitis.</w:t>
      </w:r>
    </w:p>
    <w:p w:rsidR="009F6BAE" w:rsidRPr="00974E52" w:rsidRDefault="009F6BAE" w:rsidP="009F6BAE">
      <w:pPr>
        <w:pStyle w:val="a7"/>
        <w:numPr>
          <w:ilvl w:val="0"/>
          <w:numId w:val="36"/>
        </w:numPr>
        <w:autoSpaceDE w:val="0"/>
        <w:autoSpaceDN w:val="0"/>
        <w:adjustRightInd w:val="0"/>
        <w:jc w:val="both"/>
        <w:rPr>
          <w:rFonts w:eastAsiaTheme="minorHAnsi"/>
          <w:sz w:val="28"/>
          <w:szCs w:val="28"/>
          <w:lang w:val="en-US" w:eastAsia="en-US"/>
        </w:rPr>
      </w:pPr>
      <w:r w:rsidRPr="00974E52">
        <w:rPr>
          <w:rFonts w:eastAsiaTheme="minorHAnsi"/>
          <w:sz w:val="28"/>
          <w:szCs w:val="28"/>
          <w:lang w:val="en-US" w:eastAsia="en-US"/>
        </w:rPr>
        <w:t xml:space="preserve">Rotator cuff tendinitis (swimmer's shoulder, tennis shoulder, pitcher's shoulder) is caused by sports that require movement of the arm over the head repeatedly. This repetitive motion causes inflammation on the rotator cuff, a group of muscles that control shoulder rotation. The </w:t>
      </w:r>
      <w:proofErr w:type="spellStart"/>
      <w:r w:rsidRPr="00974E52">
        <w:rPr>
          <w:rFonts w:eastAsiaTheme="minorHAnsi"/>
          <w:sz w:val="28"/>
          <w:szCs w:val="28"/>
          <w:lang w:val="en-US" w:eastAsia="en-US"/>
        </w:rPr>
        <w:t>supraspinatus</w:t>
      </w:r>
      <w:proofErr w:type="spellEnd"/>
      <w:r w:rsidRPr="00974E52">
        <w:rPr>
          <w:rFonts w:eastAsiaTheme="minorHAnsi"/>
          <w:sz w:val="28"/>
          <w:szCs w:val="28"/>
          <w:lang w:val="en-US" w:eastAsia="en-US"/>
        </w:rPr>
        <w:t xml:space="preserve">, </w:t>
      </w:r>
      <w:proofErr w:type="spellStart"/>
      <w:r w:rsidRPr="00974E52">
        <w:rPr>
          <w:rFonts w:eastAsiaTheme="minorHAnsi"/>
          <w:sz w:val="28"/>
          <w:szCs w:val="28"/>
          <w:lang w:val="en-US" w:eastAsia="en-US"/>
        </w:rPr>
        <w:t>infraspinatus</w:t>
      </w:r>
      <w:proofErr w:type="spellEnd"/>
      <w:r w:rsidRPr="00974E52">
        <w:rPr>
          <w:rFonts w:eastAsiaTheme="minorHAnsi"/>
          <w:sz w:val="28"/>
          <w:szCs w:val="28"/>
          <w:lang w:val="en-US" w:eastAsia="en-US"/>
        </w:rPr>
        <w:t xml:space="preserve">, </w:t>
      </w:r>
      <w:proofErr w:type="spellStart"/>
      <w:r w:rsidRPr="00974E52">
        <w:rPr>
          <w:rFonts w:eastAsiaTheme="minorHAnsi"/>
          <w:sz w:val="28"/>
          <w:szCs w:val="28"/>
          <w:lang w:val="en-US" w:eastAsia="en-US"/>
        </w:rPr>
        <w:t>teres</w:t>
      </w:r>
      <w:proofErr w:type="spellEnd"/>
      <w:r w:rsidRPr="00974E52">
        <w:rPr>
          <w:rFonts w:eastAsiaTheme="minorHAnsi"/>
          <w:sz w:val="28"/>
          <w:szCs w:val="28"/>
          <w:lang w:val="en-US" w:eastAsia="en-US"/>
        </w:rPr>
        <w:t xml:space="preserve"> minor, and </w:t>
      </w:r>
      <w:proofErr w:type="spellStart"/>
      <w:r w:rsidRPr="00974E52">
        <w:rPr>
          <w:rFonts w:eastAsiaTheme="minorHAnsi"/>
          <w:sz w:val="28"/>
          <w:szCs w:val="28"/>
          <w:lang w:val="en-US" w:eastAsia="en-US"/>
        </w:rPr>
        <w:t>subscapularis</w:t>
      </w:r>
      <w:proofErr w:type="spellEnd"/>
      <w:r w:rsidRPr="00974E52">
        <w:rPr>
          <w:rFonts w:eastAsiaTheme="minorHAnsi"/>
          <w:sz w:val="28"/>
          <w:szCs w:val="28"/>
          <w:lang w:val="en-US" w:eastAsia="en-US"/>
        </w:rPr>
        <w:t xml:space="preserve"> tendons form the rotator cuff tendons.</w:t>
      </w:r>
    </w:p>
    <w:p w:rsidR="009F6BAE" w:rsidRPr="00974E52" w:rsidRDefault="009F6BAE" w:rsidP="009F6BAE">
      <w:pPr>
        <w:pStyle w:val="a7"/>
        <w:numPr>
          <w:ilvl w:val="0"/>
          <w:numId w:val="36"/>
        </w:numPr>
        <w:autoSpaceDE w:val="0"/>
        <w:autoSpaceDN w:val="0"/>
        <w:adjustRightInd w:val="0"/>
        <w:jc w:val="both"/>
        <w:rPr>
          <w:rFonts w:eastAsiaTheme="minorHAnsi"/>
          <w:sz w:val="28"/>
          <w:szCs w:val="28"/>
          <w:lang w:val="en-US" w:eastAsia="en-US"/>
        </w:rPr>
      </w:pPr>
      <w:proofErr w:type="spellStart"/>
      <w:r w:rsidRPr="00974E52">
        <w:rPr>
          <w:rFonts w:eastAsiaTheme="minorHAnsi"/>
          <w:sz w:val="28"/>
          <w:szCs w:val="28"/>
          <w:lang w:val="en-US" w:eastAsia="en-US"/>
        </w:rPr>
        <w:lastRenderedPageBreak/>
        <w:t>Calcific</w:t>
      </w:r>
      <w:proofErr w:type="spellEnd"/>
      <w:r w:rsidRPr="00974E52">
        <w:rPr>
          <w:rFonts w:eastAsiaTheme="minorHAnsi"/>
          <w:sz w:val="28"/>
          <w:szCs w:val="28"/>
          <w:lang w:val="en-US" w:eastAsia="en-US"/>
        </w:rPr>
        <w:t xml:space="preserve"> tendinitis is caused by calcium deposits in the rotator cuff tendons.</w:t>
      </w:r>
    </w:p>
    <w:p w:rsidR="009F6BAE" w:rsidRPr="00974E52" w:rsidRDefault="009F6BAE" w:rsidP="009F6BAE">
      <w:pPr>
        <w:pStyle w:val="a7"/>
        <w:numPr>
          <w:ilvl w:val="0"/>
          <w:numId w:val="36"/>
        </w:numPr>
        <w:autoSpaceDE w:val="0"/>
        <w:autoSpaceDN w:val="0"/>
        <w:adjustRightInd w:val="0"/>
        <w:jc w:val="both"/>
        <w:rPr>
          <w:rFonts w:eastAsiaTheme="minorHAnsi"/>
          <w:sz w:val="28"/>
          <w:szCs w:val="28"/>
          <w:lang w:val="en-US" w:eastAsia="en-US"/>
        </w:rPr>
      </w:pPr>
      <w:proofErr w:type="spellStart"/>
      <w:r w:rsidRPr="00974E52">
        <w:rPr>
          <w:rFonts w:eastAsiaTheme="minorHAnsi"/>
          <w:sz w:val="28"/>
          <w:szCs w:val="28"/>
          <w:lang w:val="en-US" w:eastAsia="en-US"/>
        </w:rPr>
        <w:t>Bicipital</w:t>
      </w:r>
      <w:proofErr w:type="spellEnd"/>
      <w:r w:rsidRPr="00974E52">
        <w:rPr>
          <w:rFonts w:eastAsiaTheme="minorHAnsi"/>
          <w:sz w:val="28"/>
          <w:szCs w:val="28"/>
          <w:lang w:val="en-US" w:eastAsia="en-US"/>
        </w:rPr>
        <w:t xml:space="preserve"> tendinitis is inflammation of the tendon that attaches the biceps muscle (located in the front of the arm) to the shoulder. Wear and tear over time or overuse </w:t>
      </w:r>
      <w:proofErr w:type="gramStart"/>
      <w:r w:rsidRPr="00974E52">
        <w:rPr>
          <w:rFonts w:eastAsiaTheme="minorHAnsi"/>
          <w:sz w:val="28"/>
          <w:szCs w:val="28"/>
          <w:lang w:val="en-US" w:eastAsia="en-US"/>
        </w:rPr>
        <w:t>are</w:t>
      </w:r>
      <w:proofErr w:type="gramEnd"/>
      <w:r w:rsidRPr="00974E52">
        <w:rPr>
          <w:rFonts w:eastAsiaTheme="minorHAnsi"/>
          <w:sz w:val="28"/>
          <w:szCs w:val="28"/>
          <w:lang w:val="en-US" w:eastAsia="en-US"/>
        </w:rPr>
        <w:t xml:space="preserve"> common causes of </w:t>
      </w:r>
      <w:proofErr w:type="spellStart"/>
      <w:r w:rsidRPr="00974E52">
        <w:rPr>
          <w:rFonts w:eastAsiaTheme="minorHAnsi"/>
          <w:sz w:val="28"/>
          <w:szCs w:val="28"/>
          <w:lang w:val="en-US" w:eastAsia="en-US"/>
        </w:rPr>
        <w:t>bicipital</w:t>
      </w:r>
      <w:proofErr w:type="spellEnd"/>
      <w:r w:rsidRPr="00974E52">
        <w:rPr>
          <w:rFonts w:eastAsiaTheme="minorHAnsi"/>
          <w:sz w:val="28"/>
          <w:szCs w:val="28"/>
          <w:lang w:val="en-US" w:eastAsia="en-US"/>
        </w:rPr>
        <w:t xml:space="preserve"> tendinitis.</w:t>
      </w:r>
    </w:p>
    <w:p w:rsidR="009F6BAE" w:rsidRPr="00974E52" w:rsidRDefault="009F6BAE" w:rsidP="009F6BAE">
      <w:pPr>
        <w:pStyle w:val="a7"/>
        <w:numPr>
          <w:ilvl w:val="0"/>
          <w:numId w:val="36"/>
        </w:numPr>
        <w:autoSpaceDE w:val="0"/>
        <w:autoSpaceDN w:val="0"/>
        <w:adjustRightInd w:val="0"/>
        <w:jc w:val="both"/>
        <w:rPr>
          <w:rFonts w:eastAsiaTheme="minorHAnsi"/>
          <w:sz w:val="28"/>
          <w:szCs w:val="28"/>
          <w:lang w:val="en-US" w:eastAsia="en-US"/>
        </w:rPr>
      </w:pPr>
      <w:r w:rsidRPr="00974E52">
        <w:rPr>
          <w:rFonts w:eastAsiaTheme="minorHAnsi"/>
          <w:sz w:val="28"/>
          <w:szCs w:val="28"/>
          <w:lang w:val="en-US" w:eastAsia="en-US"/>
        </w:rPr>
        <w:t xml:space="preserve">Patellar tendinitis (jumper's knee) is inflammation of the patellar tendon that attaches the kneecap to the tibia. Patellar tendinitis is caused by repetitive jumping, running, or cutting movements. </w:t>
      </w:r>
    </w:p>
    <w:p w:rsidR="009F6BAE" w:rsidRPr="00974E52" w:rsidRDefault="009F6BAE" w:rsidP="009F6BAE">
      <w:pPr>
        <w:pStyle w:val="a7"/>
        <w:numPr>
          <w:ilvl w:val="0"/>
          <w:numId w:val="36"/>
        </w:numPr>
        <w:autoSpaceDE w:val="0"/>
        <w:autoSpaceDN w:val="0"/>
        <w:adjustRightInd w:val="0"/>
        <w:jc w:val="both"/>
        <w:rPr>
          <w:rFonts w:eastAsiaTheme="minorHAnsi"/>
          <w:sz w:val="28"/>
          <w:szCs w:val="28"/>
          <w:lang w:val="en-US" w:eastAsia="en-US"/>
        </w:rPr>
      </w:pPr>
      <w:proofErr w:type="spellStart"/>
      <w:r w:rsidRPr="00974E52">
        <w:rPr>
          <w:rFonts w:eastAsiaTheme="minorHAnsi"/>
          <w:sz w:val="28"/>
          <w:szCs w:val="28"/>
          <w:lang w:val="en-US" w:eastAsia="en-US"/>
        </w:rPr>
        <w:t>Popliteus</w:t>
      </w:r>
      <w:proofErr w:type="spellEnd"/>
      <w:r w:rsidRPr="00974E52">
        <w:rPr>
          <w:rFonts w:eastAsiaTheme="minorHAnsi"/>
          <w:sz w:val="28"/>
          <w:szCs w:val="28"/>
          <w:lang w:val="en-US" w:eastAsia="en-US"/>
        </w:rPr>
        <w:t xml:space="preserve"> tendinitis is a form of tendinitis behind the knee caused by downhill running or walking. </w:t>
      </w:r>
    </w:p>
    <w:p w:rsidR="009F6BAE" w:rsidRPr="00974E52" w:rsidRDefault="009F6BAE" w:rsidP="009F6BAE">
      <w:pPr>
        <w:pStyle w:val="a7"/>
        <w:numPr>
          <w:ilvl w:val="0"/>
          <w:numId w:val="36"/>
        </w:numPr>
        <w:autoSpaceDE w:val="0"/>
        <w:autoSpaceDN w:val="0"/>
        <w:adjustRightInd w:val="0"/>
        <w:jc w:val="both"/>
        <w:rPr>
          <w:rFonts w:eastAsiaTheme="minorHAnsi"/>
          <w:sz w:val="28"/>
          <w:szCs w:val="28"/>
          <w:lang w:val="en-US" w:eastAsia="en-US"/>
        </w:rPr>
      </w:pPr>
      <w:r w:rsidRPr="00974E52">
        <w:rPr>
          <w:rFonts w:eastAsiaTheme="minorHAnsi"/>
          <w:sz w:val="28"/>
          <w:szCs w:val="28"/>
          <w:lang w:val="en-US" w:eastAsia="en-US"/>
        </w:rPr>
        <w:t>Achilles tendinitis is caused by downhill running, jumping, or other activities that can strain the calf muscles.</w:t>
      </w:r>
    </w:p>
    <w:p w:rsidR="009F6BAE" w:rsidRPr="00974E52" w:rsidRDefault="009F6BAE" w:rsidP="009F6BAE">
      <w:pPr>
        <w:pStyle w:val="a7"/>
        <w:numPr>
          <w:ilvl w:val="0"/>
          <w:numId w:val="36"/>
        </w:numPr>
        <w:autoSpaceDE w:val="0"/>
        <w:autoSpaceDN w:val="0"/>
        <w:adjustRightInd w:val="0"/>
        <w:jc w:val="both"/>
        <w:rPr>
          <w:rFonts w:eastAsiaTheme="minorHAnsi"/>
          <w:sz w:val="28"/>
          <w:szCs w:val="28"/>
          <w:lang w:val="en-US" w:eastAsia="en-US"/>
        </w:rPr>
      </w:pPr>
      <w:proofErr w:type="spellStart"/>
      <w:r w:rsidRPr="00974E52">
        <w:rPr>
          <w:rFonts w:eastAsiaTheme="minorHAnsi"/>
          <w:sz w:val="28"/>
          <w:szCs w:val="28"/>
          <w:lang w:val="en-US" w:eastAsia="en-US"/>
        </w:rPr>
        <w:t>Peroneal</w:t>
      </w:r>
      <w:proofErr w:type="spellEnd"/>
      <w:r w:rsidRPr="00974E52">
        <w:rPr>
          <w:rFonts w:eastAsiaTheme="minorHAnsi"/>
          <w:sz w:val="28"/>
          <w:szCs w:val="28"/>
          <w:lang w:val="en-US" w:eastAsia="en-US"/>
        </w:rPr>
        <w:t xml:space="preserve"> tendinitis is inflammation of the tendon that is located in the side of the ankle and foot. Excessive hiking, tennis, or many other activities may cause </w:t>
      </w:r>
      <w:proofErr w:type="spellStart"/>
      <w:r w:rsidRPr="00974E52">
        <w:rPr>
          <w:rFonts w:eastAsiaTheme="minorHAnsi"/>
          <w:sz w:val="28"/>
          <w:szCs w:val="28"/>
          <w:lang w:val="en-US" w:eastAsia="en-US"/>
        </w:rPr>
        <w:t>peroneal</w:t>
      </w:r>
      <w:proofErr w:type="spellEnd"/>
      <w:r w:rsidRPr="00974E52">
        <w:rPr>
          <w:rFonts w:eastAsiaTheme="minorHAnsi"/>
          <w:sz w:val="28"/>
          <w:szCs w:val="28"/>
          <w:lang w:val="en-US" w:eastAsia="en-US"/>
        </w:rPr>
        <w:t xml:space="preserve"> tendinitis.</w:t>
      </w:r>
    </w:p>
    <w:p w:rsidR="009F6BAE" w:rsidRDefault="009F6BAE" w:rsidP="009F6BAE">
      <w:pPr>
        <w:pStyle w:val="a7"/>
        <w:numPr>
          <w:ilvl w:val="0"/>
          <w:numId w:val="36"/>
        </w:numPr>
        <w:autoSpaceDE w:val="0"/>
        <w:autoSpaceDN w:val="0"/>
        <w:adjustRightInd w:val="0"/>
        <w:jc w:val="both"/>
        <w:rPr>
          <w:rFonts w:eastAsiaTheme="minorHAnsi"/>
          <w:sz w:val="28"/>
          <w:szCs w:val="28"/>
          <w:lang w:val="en-US" w:eastAsia="en-US"/>
        </w:rPr>
      </w:pPr>
      <w:r w:rsidRPr="00974E52">
        <w:rPr>
          <w:rFonts w:eastAsiaTheme="minorHAnsi"/>
          <w:sz w:val="28"/>
          <w:szCs w:val="28"/>
          <w:lang w:val="en-US" w:eastAsia="en-US"/>
        </w:rPr>
        <w:t xml:space="preserve">De </w:t>
      </w:r>
      <w:proofErr w:type="spellStart"/>
      <w:r w:rsidRPr="00974E52">
        <w:rPr>
          <w:rFonts w:eastAsiaTheme="minorHAnsi"/>
          <w:sz w:val="28"/>
          <w:szCs w:val="28"/>
          <w:lang w:val="en-US" w:eastAsia="en-US"/>
        </w:rPr>
        <w:t>Quervain's</w:t>
      </w:r>
      <w:proofErr w:type="spellEnd"/>
      <w:r w:rsidRPr="00974E52">
        <w:rPr>
          <w:rFonts w:eastAsiaTheme="minorHAnsi"/>
          <w:sz w:val="28"/>
          <w:szCs w:val="28"/>
          <w:lang w:val="en-US" w:eastAsia="en-US"/>
        </w:rPr>
        <w:t xml:space="preserve"> </w:t>
      </w:r>
      <w:proofErr w:type="spellStart"/>
      <w:r w:rsidRPr="00974E52">
        <w:rPr>
          <w:rFonts w:eastAsiaTheme="minorHAnsi"/>
          <w:sz w:val="28"/>
          <w:szCs w:val="28"/>
          <w:lang w:val="en-US" w:eastAsia="en-US"/>
        </w:rPr>
        <w:t>tenosynovitis</w:t>
      </w:r>
      <w:proofErr w:type="spellEnd"/>
      <w:r w:rsidRPr="00974E52">
        <w:rPr>
          <w:rFonts w:eastAsiaTheme="minorHAnsi"/>
          <w:sz w:val="28"/>
          <w:szCs w:val="28"/>
          <w:lang w:val="en-US" w:eastAsia="en-US"/>
        </w:rPr>
        <w:t xml:space="preserve"> is a painful inflammation of the tendons on the thumb side of the wrist. De </w:t>
      </w:r>
      <w:proofErr w:type="spellStart"/>
      <w:r w:rsidRPr="00974E52">
        <w:rPr>
          <w:rFonts w:eastAsiaTheme="minorHAnsi"/>
          <w:sz w:val="28"/>
          <w:szCs w:val="28"/>
          <w:lang w:val="en-US" w:eastAsia="en-US"/>
        </w:rPr>
        <w:t>Quervain's</w:t>
      </w:r>
      <w:proofErr w:type="spellEnd"/>
      <w:r w:rsidRPr="00974E52">
        <w:rPr>
          <w:rFonts w:eastAsiaTheme="minorHAnsi"/>
          <w:sz w:val="28"/>
          <w:szCs w:val="28"/>
          <w:lang w:val="en-US" w:eastAsia="en-US"/>
        </w:rPr>
        <w:t xml:space="preserve"> </w:t>
      </w:r>
      <w:proofErr w:type="spellStart"/>
      <w:r w:rsidRPr="00974E52">
        <w:rPr>
          <w:rFonts w:eastAsiaTheme="minorHAnsi"/>
          <w:sz w:val="28"/>
          <w:szCs w:val="28"/>
          <w:lang w:val="en-US" w:eastAsia="en-US"/>
        </w:rPr>
        <w:t>tenosynovitis</w:t>
      </w:r>
      <w:proofErr w:type="spellEnd"/>
      <w:r w:rsidRPr="00974E52">
        <w:rPr>
          <w:rFonts w:eastAsiaTheme="minorHAnsi"/>
          <w:sz w:val="28"/>
          <w:szCs w:val="28"/>
          <w:lang w:val="en-US" w:eastAsia="en-US"/>
        </w:rPr>
        <w:t xml:space="preserve"> is caused by repetitive movements of the wrist and hand, such as lifting up young children from under their armpits.</w:t>
      </w:r>
    </w:p>
    <w:p w:rsidR="009F6BAE" w:rsidRDefault="009F6BAE" w:rsidP="009F6BAE">
      <w:pPr>
        <w:pStyle w:val="a7"/>
        <w:numPr>
          <w:ilvl w:val="0"/>
          <w:numId w:val="36"/>
        </w:numPr>
        <w:autoSpaceDE w:val="0"/>
        <w:autoSpaceDN w:val="0"/>
        <w:adjustRightInd w:val="0"/>
        <w:jc w:val="both"/>
        <w:rPr>
          <w:rFonts w:eastAsiaTheme="minorHAnsi"/>
          <w:sz w:val="28"/>
          <w:szCs w:val="28"/>
          <w:lang w:val="en-US" w:eastAsia="en-US"/>
        </w:rPr>
      </w:pPr>
      <w:r w:rsidRPr="00DD4837">
        <w:rPr>
          <w:sz w:val="28"/>
          <w:szCs w:val="28"/>
          <w:lang w:val="en-US"/>
        </w:rPr>
        <w:t>Carp</w:t>
      </w:r>
      <w:r>
        <w:rPr>
          <w:sz w:val="28"/>
          <w:szCs w:val="28"/>
          <w:lang w:val="en-US"/>
        </w:rPr>
        <w:t>a</w:t>
      </w:r>
      <w:r w:rsidRPr="00DD4837">
        <w:rPr>
          <w:sz w:val="28"/>
          <w:szCs w:val="28"/>
          <w:lang w:val="en-US"/>
        </w:rPr>
        <w:t>l tunnel syndrome</w:t>
      </w:r>
    </w:p>
    <w:p w:rsidR="009F6BAE" w:rsidRDefault="009F6BAE" w:rsidP="009F6BAE">
      <w:pPr>
        <w:pStyle w:val="a7"/>
        <w:numPr>
          <w:ilvl w:val="0"/>
          <w:numId w:val="36"/>
        </w:numPr>
        <w:autoSpaceDE w:val="0"/>
        <w:autoSpaceDN w:val="0"/>
        <w:adjustRightInd w:val="0"/>
        <w:jc w:val="both"/>
        <w:rPr>
          <w:rFonts w:eastAsiaTheme="minorHAnsi"/>
          <w:sz w:val="28"/>
          <w:szCs w:val="28"/>
          <w:lang w:val="en-US" w:eastAsia="en-US"/>
        </w:rPr>
      </w:pPr>
      <w:r w:rsidRPr="00974E52">
        <w:rPr>
          <w:rFonts w:eastAsiaTheme="minorHAnsi"/>
          <w:sz w:val="28"/>
          <w:szCs w:val="28"/>
          <w:lang w:val="en-US" w:eastAsia="en-US"/>
        </w:rPr>
        <w:t>Wrist tendinitis is a common problem that can cause pain and swelling around the wrist. Wrist tendinitis is due to inflammation of the tendon sheath. Treatment of wrist tendinitis usually does not require surgery.</w:t>
      </w:r>
    </w:p>
    <w:p w:rsidR="009F6BAE" w:rsidRPr="00974E52" w:rsidRDefault="009F6BAE" w:rsidP="009F6BAE">
      <w:pPr>
        <w:pStyle w:val="a7"/>
        <w:numPr>
          <w:ilvl w:val="0"/>
          <w:numId w:val="36"/>
        </w:numPr>
        <w:autoSpaceDE w:val="0"/>
        <w:autoSpaceDN w:val="0"/>
        <w:adjustRightInd w:val="0"/>
        <w:jc w:val="both"/>
        <w:rPr>
          <w:rFonts w:eastAsiaTheme="minorHAnsi"/>
          <w:sz w:val="28"/>
          <w:szCs w:val="28"/>
          <w:lang w:val="en-US" w:eastAsia="en-US"/>
        </w:rPr>
      </w:pPr>
      <w:r w:rsidRPr="00974E52">
        <w:rPr>
          <w:rFonts w:eastAsiaTheme="minorHAnsi"/>
          <w:sz w:val="28"/>
          <w:szCs w:val="28"/>
          <w:lang w:val="en-US" w:eastAsia="en-US"/>
        </w:rPr>
        <w:t xml:space="preserve">Flexor digital </w:t>
      </w:r>
      <w:proofErr w:type="spellStart"/>
      <w:r w:rsidRPr="00974E52">
        <w:rPr>
          <w:rFonts w:eastAsiaTheme="minorHAnsi"/>
          <w:sz w:val="28"/>
          <w:szCs w:val="28"/>
          <w:lang w:val="en-US" w:eastAsia="en-US"/>
        </w:rPr>
        <w:t>tenosynovitis</w:t>
      </w:r>
      <w:proofErr w:type="spellEnd"/>
      <w:r w:rsidRPr="00974E52">
        <w:rPr>
          <w:rFonts w:eastAsiaTheme="minorHAnsi"/>
          <w:sz w:val="28"/>
          <w:szCs w:val="28"/>
          <w:lang w:val="en-US" w:eastAsia="en-US"/>
        </w:rPr>
        <w:t xml:space="preserve"> (trigger finger) may be seen in people with rheumatoid arthritis and diabetes. A protrusion or thickening of the tendon catches in the tendon sheath, causing the finger to bend and stick.</w:t>
      </w:r>
    </w:p>
    <w:p w:rsidR="009F6BAE" w:rsidRDefault="009F6BAE" w:rsidP="009F6BAE">
      <w:pPr>
        <w:autoSpaceDE w:val="0"/>
        <w:autoSpaceDN w:val="0"/>
        <w:adjustRightInd w:val="0"/>
        <w:ind w:firstLine="540"/>
        <w:jc w:val="both"/>
        <w:rPr>
          <w:rFonts w:eastAsiaTheme="minorHAnsi"/>
          <w:sz w:val="28"/>
          <w:szCs w:val="28"/>
          <w:lang w:val="en-US" w:eastAsia="en-US"/>
        </w:rPr>
      </w:pPr>
      <w:r w:rsidRPr="009F5F73">
        <w:rPr>
          <w:rFonts w:eastAsiaTheme="minorHAnsi"/>
          <w:sz w:val="28"/>
          <w:szCs w:val="28"/>
          <w:lang w:val="en-US" w:eastAsia="en-US"/>
        </w:rPr>
        <w:t xml:space="preserve">When these inflammatory diseases develop, an </w:t>
      </w:r>
      <w:proofErr w:type="spellStart"/>
      <w:r w:rsidRPr="009F5F73">
        <w:rPr>
          <w:rFonts w:eastAsiaTheme="minorHAnsi"/>
          <w:sz w:val="28"/>
          <w:szCs w:val="28"/>
          <w:lang w:val="en-US" w:eastAsia="en-US"/>
        </w:rPr>
        <w:t>enthesis</w:t>
      </w:r>
      <w:proofErr w:type="spellEnd"/>
      <w:r w:rsidRPr="009F5F73">
        <w:rPr>
          <w:rFonts w:eastAsiaTheme="minorHAnsi"/>
          <w:sz w:val="28"/>
          <w:szCs w:val="28"/>
          <w:lang w:val="en-US" w:eastAsia="en-US"/>
        </w:rPr>
        <w:t xml:space="preserve"> can become irritated and painful, resulting in </w:t>
      </w:r>
      <w:proofErr w:type="spellStart"/>
      <w:r w:rsidRPr="009F5F73">
        <w:rPr>
          <w:rFonts w:eastAsiaTheme="minorHAnsi"/>
          <w:sz w:val="28"/>
          <w:szCs w:val="28"/>
          <w:lang w:val="en-US" w:eastAsia="en-US"/>
        </w:rPr>
        <w:t>enthesopathy</w:t>
      </w:r>
      <w:proofErr w:type="spellEnd"/>
      <w:r w:rsidRPr="009F5F73">
        <w:rPr>
          <w:rFonts w:eastAsiaTheme="minorHAnsi"/>
          <w:sz w:val="28"/>
          <w:szCs w:val="28"/>
          <w:lang w:val="en-US" w:eastAsia="en-US"/>
        </w:rPr>
        <w:t xml:space="preserve">. The affected </w:t>
      </w:r>
      <w:proofErr w:type="spellStart"/>
      <w:r w:rsidRPr="009F5F73">
        <w:rPr>
          <w:rFonts w:eastAsiaTheme="minorHAnsi"/>
          <w:sz w:val="28"/>
          <w:szCs w:val="28"/>
          <w:lang w:val="en-US" w:eastAsia="en-US"/>
        </w:rPr>
        <w:t>enthesis</w:t>
      </w:r>
      <w:proofErr w:type="spellEnd"/>
      <w:r w:rsidRPr="009F5F73">
        <w:rPr>
          <w:rFonts w:eastAsiaTheme="minorHAnsi"/>
          <w:sz w:val="28"/>
          <w:szCs w:val="28"/>
          <w:lang w:val="en-US" w:eastAsia="en-US"/>
        </w:rPr>
        <w:t xml:space="preserve"> is found most commonly in peripheral joints such as foot joints, elbow and shoulder joints, or hip joints. </w:t>
      </w:r>
      <w:proofErr w:type="spellStart"/>
      <w:r w:rsidRPr="009F5F73">
        <w:rPr>
          <w:rFonts w:eastAsiaTheme="minorHAnsi"/>
          <w:sz w:val="28"/>
          <w:szCs w:val="28"/>
          <w:lang w:val="en-US" w:eastAsia="en-US"/>
        </w:rPr>
        <w:t>Enthesopathy</w:t>
      </w:r>
      <w:proofErr w:type="spellEnd"/>
      <w:r w:rsidRPr="009F5F73">
        <w:rPr>
          <w:rFonts w:eastAsiaTheme="minorHAnsi"/>
          <w:sz w:val="28"/>
          <w:szCs w:val="28"/>
          <w:lang w:val="en-US" w:eastAsia="en-US"/>
        </w:rPr>
        <w:t xml:space="preserve"> is not typically associated with traumatic injuries.</w:t>
      </w:r>
    </w:p>
    <w:p w:rsidR="009F6BAE" w:rsidRPr="009F5F73" w:rsidRDefault="009F6BAE" w:rsidP="009F6BAE">
      <w:pPr>
        <w:autoSpaceDE w:val="0"/>
        <w:autoSpaceDN w:val="0"/>
        <w:adjustRightInd w:val="0"/>
        <w:ind w:firstLine="540"/>
        <w:jc w:val="both"/>
        <w:rPr>
          <w:rFonts w:eastAsiaTheme="minorHAnsi"/>
          <w:sz w:val="28"/>
          <w:szCs w:val="28"/>
          <w:lang w:val="en-US" w:eastAsia="en-US"/>
        </w:rPr>
      </w:pPr>
      <w:r w:rsidRPr="009F5F73">
        <w:rPr>
          <w:rFonts w:eastAsiaTheme="minorHAnsi"/>
          <w:sz w:val="28"/>
          <w:szCs w:val="28"/>
          <w:lang w:val="en-US" w:eastAsia="en-US"/>
        </w:rPr>
        <w:t>Individuals may complain of pain and tenderness over joints, which may be aggravated with activity. Occasional swelling and warmth over joints may be reported, especially where affected structures are more superficial such as the patellar or Achilles tendons. There is usually no history of injury. A history of an underlying inflammatory disease may be reported if previously diagnosed.</w:t>
      </w:r>
    </w:p>
    <w:p w:rsidR="009F6BAE" w:rsidRPr="009F5F73" w:rsidRDefault="009F6BAE" w:rsidP="009F6BAE">
      <w:pPr>
        <w:autoSpaceDE w:val="0"/>
        <w:autoSpaceDN w:val="0"/>
        <w:adjustRightInd w:val="0"/>
        <w:ind w:firstLine="540"/>
        <w:jc w:val="both"/>
        <w:rPr>
          <w:rFonts w:eastAsiaTheme="minorHAnsi"/>
          <w:sz w:val="28"/>
          <w:szCs w:val="28"/>
          <w:lang w:val="en-US" w:eastAsia="en-US"/>
        </w:rPr>
      </w:pPr>
      <w:r w:rsidRPr="009F5F73">
        <w:rPr>
          <w:rFonts w:eastAsiaTheme="minorHAnsi"/>
          <w:sz w:val="28"/>
          <w:szCs w:val="28"/>
          <w:lang w:val="en-US" w:eastAsia="en-US"/>
        </w:rPr>
        <w:t>Physical exam</w:t>
      </w:r>
      <w:r>
        <w:rPr>
          <w:rFonts w:eastAsiaTheme="minorHAnsi"/>
          <w:sz w:val="28"/>
          <w:szCs w:val="28"/>
          <w:lang w:val="en-US" w:eastAsia="en-US"/>
        </w:rPr>
        <w:t>:</w:t>
      </w:r>
      <w:r w:rsidRPr="009F5F73">
        <w:rPr>
          <w:rFonts w:eastAsiaTheme="minorHAnsi"/>
          <w:sz w:val="28"/>
          <w:szCs w:val="28"/>
          <w:lang w:val="en-US" w:eastAsia="en-US"/>
        </w:rPr>
        <w:t xml:space="preserve"> palpation will reveal tenderness over areas of tendon or ligament sites, along with redness and swelling of the joint (effusion) if the involved areas are superficial. Decreased range of motion may be noted in the involved joint. The remainder of the exam depends on the underlying condition </w:t>
      </w:r>
      <w:r w:rsidRPr="009F5F73">
        <w:rPr>
          <w:rFonts w:eastAsiaTheme="minorHAnsi"/>
          <w:sz w:val="28"/>
          <w:szCs w:val="28"/>
          <w:lang w:val="en-US" w:eastAsia="en-US"/>
        </w:rPr>
        <w:lastRenderedPageBreak/>
        <w:t>being explored; a complete physical may be needed if an inflammatory diagnosis has not been made previously.</w:t>
      </w:r>
    </w:p>
    <w:p w:rsidR="009F6BAE" w:rsidRPr="009F5F73" w:rsidRDefault="009F6BAE" w:rsidP="009F6BAE">
      <w:pPr>
        <w:autoSpaceDE w:val="0"/>
        <w:autoSpaceDN w:val="0"/>
        <w:adjustRightInd w:val="0"/>
        <w:ind w:firstLine="540"/>
        <w:jc w:val="both"/>
        <w:rPr>
          <w:rFonts w:eastAsiaTheme="minorHAnsi"/>
          <w:sz w:val="28"/>
          <w:szCs w:val="28"/>
          <w:lang w:val="en-US" w:eastAsia="en-US"/>
        </w:rPr>
      </w:pPr>
      <w:r w:rsidRPr="009F5F73">
        <w:rPr>
          <w:rFonts w:eastAsiaTheme="minorHAnsi"/>
          <w:sz w:val="28"/>
          <w:szCs w:val="28"/>
          <w:lang w:val="en-US" w:eastAsia="en-US"/>
        </w:rPr>
        <w:t xml:space="preserve">Diagnostic laboratory studies to identify the underlying inflammatory disease may include special tests such as fluorescent antinuclear antibodies (FANA), antinuclear antibody titers (ANA), rheumatoid factor, human leukocyte antigen B27 (HLA-B27); and routine tests, including erythrocyte sedimentation rate (ESR), uric acid, urinalysis, and complete blood count (CBC) with differential. Joint fluid aspiration may be needed to define diseases such as gout and the presence of infection. X-rays are used to define changes in the </w:t>
      </w:r>
      <w:proofErr w:type="spellStart"/>
      <w:r w:rsidRPr="009F5F73">
        <w:rPr>
          <w:rFonts w:eastAsiaTheme="minorHAnsi"/>
          <w:sz w:val="28"/>
          <w:szCs w:val="28"/>
          <w:lang w:val="en-US" w:eastAsia="en-US"/>
        </w:rPr>
        <w:t>enthesis</w:t>
      </w:r>
      <w:proofErr w:type="spellEnd"/>
      <w:r w:rsidRPr="009F5F73">
        <w:rPr>
          <w:rFonts w:eastAsiaTheme="minorHAnsi"/>
          <w:sz w:val="28"/>
          <w:szCs w:val="28"/>
          <w:lang w:val="en-US" w:eastAsia="en-US"/>
        </w:rPr>
        <w:t xml:space="preserve"> and bone. MRI and occasionally diagnostic ultrasound may help to determine the presence of thickening or swelling in the deeper soft tissues.</w:t>
      </w:r>
    </w:p>
    <w:p w:rsidR="009F6BAE" w:rsidRPr="009F5F73" w:rsidRDefault="009F6BAE" w:rsidP="009F6BAE">
      <w:pPr>
        <w:autoSpaceDE w:val="0"/>
        <w:autoSpaceDN w:val="0"/>
        <w:adjustRightInd w:val="0"/>
        <w:ind w:firstLine="540"/>
        <w:jc w:val="both"/>
        <w:rPr>
          <w:rFonts w:eastAsiaTheme="minorHAnsi"/>
          <w:sz w:val="28"/>
          <w:szCs w:val="28"/>
          <w:lang w:val="en-US" w:eastAsia="en-US"/>
        </w:rPr>
      </w:pPr>
      <w:r w:rsidRPr="009F5F73">
        <w:rPr>
          <w:rFonts w:eastAsiaTheme="minorHAnsi"/>
          <w:sz w:val="28"/>
          <w:szCs w:val="28"/>
          <w:lang w:val="en-US" w:eastAsia="en-US"/>
        </w:rPr>
        <w:t>Treatment</w:t>
      </w:r>
    </w:p>
    <w:p w:rsidR="009F6BAE" w:rsidRDefault="009F6BAE" w:rsidP="009F6BAE">
      <w:pPr>
        <w:autoSpaceDE w:val="0"/>
        <w:autoSpaceDN w:val="0"/>
        <w:adjustRightInd w:val="0"/>
        <w:ind w:firstLine="540"/>
        <w:jc w:val="both"/>
        <w:rPr>
          <w:rFonts w:eastAsiaTheme="minorHAnsi"/>
          <w:sz w:val="28"/>
          <w:szCs w:val="28"/>
          <w:lang w:val="en-US" w:eastAsia="en-US"/>
        </w:rPr>
      </w:pPr>
      <w:r w:rsidRPr="009F5F73">
        <w:rPr>
          <w:rFonts w:eastAsiaTheme="minorHAnsi"/>
          <w:sz w:val="28"/>
          <w:szCs w:val="28"/>
          <w:lang w:val="en-US" w:eastAsia="en-US"/>
        </w:rPr>
        <w:t xml:space="preserve">Treatment of </w:t>
      </w:r>
      <w:proofErr w:type="spellStart"/>
      <w:r w:rsidRPr="009F5F73">
        <w:rPr>
          <w:rFonts w:eastAsiaTheme="minorHAnsi"/>
          <w:sz w:val="28"/>
          <w:szCs w:val="28"/>
          <w:lang w:val="en-US" w:eastAsia="en-US"/>
        </w:rPr>
        <w:t>enthesopathy</w:t>
      </w:r>
      <w:proofErr w:type="spellEnd"/>
      <w:r w:rsidRPr="009F5F73">
        <w:rPr>
          <w:rFonts w:eastAsiaTheme="minorHAnsi"/>
          <w:sz w:val="28"/>
          <w:szCs w:val="28"/>
          <w:lang w:val="en-US" w:eastAsia="en-US"/>
        </w:rPr>
        <w:t xml:space="preserve"> symptoms depends on the underlying inflammatory condition and how it is being managed. </w:t>
      </w:r>
    </w:p>
    <w:p w:rsidR="009F6BAE" w:rsidRPr="009F5F73" w:rsidRDefault="009F6BAE" w:rsidP="009F6BAE">
      <w:pPr>
        <w:pStyle w:val="a7"/>
        <w:numPr>
          <w:ilvl w:val="0"/>
          <w:numId w:val="35"/>
        </w:numPr>
        <w:autoSpaceDE w:val="0"/>
        <w:autoSpaceDN w:val="0"/>
        <w:adjustRightInd w:val="0"/>
        <w:jc w:val="both"/>
        <w:rPr>
          <w:rFonts w:eastAsiaTheme="minorHAnsi"/>
          <w:sz w:val="28"/>
          <w:szCs w:val="28"/>
          <w:lang w:val="en-US" w:eastAsia="en-US"/>
        </w:rPr>
      </w:pPr>
      <w:proofErr w:type="spellStart"/>
      <w:r w:rsidRPr="009F5F73">
        <w:rPr>
          <w:rFonts w:eastAsiaTheme="minorHAnsi"/>
          <w:sz w:val="28"/>
          <w:szCs w:val="28"/>
          <w:lang w:val="en-US" w:eastAsia="en-US"/>
        </w:rPr>
        <w:t>Nonsteroidal</w:t>
      </w:r>
      <w:proofErr w:type="spellEnd"/>
      <w:r w:rsidRPr="009F5F73">
        <w:rPr>
          <w:rFonts w:eastAsiaTheme="minorHAnsi"/>
          <w:sz w:val="28"/>
          <w:szCs w:val="28"/>
          <w:lang w:val="en-US" w:eastAsia="en-US"/>
        </w:rPr>
        <w:t xml:space="preserve"> anti-inflammatory drugs (NSAIDs) are used in managing some inflammatory conditions. In addition, exercise programs are often employed to maintain range of motion, strength, and mobility. </w:t>
      </w:r>
    </w:p>
    <w:p w:rsidR="009F6BAE" w:rsidRPr="009F5F73" w:rsidRDefault="009F6BAE" w:rsidP="009F6BAE">
      <w:pPr>
        <w:pStyle w:val="a7"/>
        <w:numPr>
          <w:ilvl w:val="0"/>
          <w:numId w:val="35"/>
        </w:numPr>
        <w:autoSpaceDE w:val="0"/>
        <w:autoSpaceDN w:val="0"/>
        <w:adjustRightInd w:val="0"/>
        <w:jc w:val="both"/>
        <w:rPr>
          <w:rFonts w:eastAsiaTheme="minorHAnsi"/>
          <w:sz w:val="28"/>
          <w:szCs w:val="28"/>
          <w:lang w:val="en-US" w:eastAsia="en-US"/>
        </w:rPr>
      </w:pPr>
      <w:r w:rsidRPr="009F5F73">
        <w:rPr>
          <w:rFonts w:eastAsiaTheme="minorHAnsi"/>
          <w:sz w:val="28"/>
          <w:szCs w:val="28"/>
          <w:lang w:val="en-US" w:eastAsia="en-US"/>
        </w:rPr>
        <w:t xml:space="preserve">Physical and/or occupational therapy may help decrease inflammation with modalities such as ultrasound, electrical stimulation, or ice. </w:t>
      </w:r>
    </w:p>
    <w:p w:rsidR="009F6BAE" w:rsidRPr="009F5F73" w:rsidRDefault="009F6BAE" w:rsidP="009F6BAE">
      <w:pPr>
        <w:pStyle w:val="a7"/>
        <w:numPr>
          <w:ilvl w:val="0"/>
          <w:numId w:val="35"/>
        </w:numPr>
        <w:autoSpaceDE w:val="0"/>
        <w:autoSpaceDN w:val="0"/>
        <w:adjustRightInd w:val="0"/>
        <w:jc w:val="both"/>
        <w:rPr>
          <w:rFonts w:eastAsiaTheme="minorHAnsi"/>
          <w:sz w:val="28"/>
          <w:szCs w:val="28"/>
          <w:lang w:val="en-US" w:eastAsia="en-US"/>
        </w:rPr>
      </w:pPr>
      <w:r w:rsidRPr="009F5F73">
        <w:rPr>
          <w:rFonts w:eastAsiaTheme="minorHAnsi"/>
          <w:sz w:val="28"/>
          <w:szCs w:val="28"/>
          <w:lang w:val="en-US" w:eastAsia="en-US"/>
        </w:rPr>
        <w:t xml:space="preserve">Resting the affected joint in acute periods will help calm the underlying inflammatory condition. </w:t>
      </w:r>
    </w:p>
    <w:p w:rsidR="009F6BAE" w:rsidRPr="009F5F73" w:rsidRDefault="009F6BAE" w:rsidP="009F6BAE">
      <w:pPr>
        <w:pStyle w:val="a7"/>
        <w:numPr>
          <w:ilvl w:val="0"/>
          <w:numId w:val="35"/>
        </w:numPr>
        <w:autoSpaceDE w:val="0"/>
        <w:autoSpaceDN w:val="0"/>
        <w:adjustRightInd w:val="0"/>
        <w:jc w:val="both"/>
        <w:rPr>
          <w:rFonts w:eastAsiaTheme="minorHAnsi"/>
          <w:sz w:val="28"/>
          <w:szCs w:val="28"/>
          <w:lang w:val="en-US" w:eastAsia="en-US"/>
        </w:rPr>
      </w:pPr>
      <w:r w:rsidRPr="009F5F73">
        <w:rPr>
          <w:rFonts w:eastAsiaTheme="minorHAnsi"/>
          <w:sz w:val="28"/>
          <w:szCs w:val="28"/>
          <w:lang w:val="en-US" w:eastAsia="en-US"/>
        </w:rPr>
        <w:t xml:space="preserve">Local injections of corticosteroids also may be used to relieve symptoms at peripheral sites. </w:t>
      </w:r>
    </w:p>
    <w:p w:rsidR="009F6BAE" w:rsidRDefault="009F6BAE" w:rsidP="009F6BAE">
      <w:pPr>
        <w:pStyle w:val="a7"/>
        <w:numPr>
          <w:ilvl w:val="0"/>
          <w:numId w:val="35"/>
        </w:numPr>
        <w:autoSpaceDE w:val="0"/>
        <w:autoSpaceDN w:val="0"/>
        <w:adjustRightInd w:val="0"/>
        <w:jc w:val="both"/>
        <w:rPr>
          <w:rFonts w:eastAsiaTheme="minorHAnsi"/>
          <w:sz w:val="28"/>
          <w:szCs w:val="28"/>
          <w:lang w:val="en-US" w:eastAsia="en-US"/>
        </w:rPr>
      </w:pPr>
      <w:r w:rsidRPr="009F5F73">
        <w:rPr>
          <w:rFonts w:eastAsiaTheme="minorHAnsi"/>
          <w:sz w:val="28"/>
          <w:szCs w:val="28"/>
          <w:lang w:val="en-US" w:eastAsia="en-US"/>
        </w:rPr>
        <w:t xml:space="preserve">Tumor necrosis factor may be used as an experimental treatment to control inflammation of multi-level </w:t>
      </w:r>
      <w:proofErr w:type="spellStart"/>
      <w:r w:rsidRPr="009F5F73">
        <w:rPr>
          <w:rFonts w:eastAsiaTheme="minorHAnsi"/>
          <w:sz w:val="28"/>
          <w:szCs w:val="28"/>
          <w:lang w:val="en-US" w:eastAsia="en-US"/>
        </w:rPr>
        <w:t>enthesopathies</w:t>
      </w:r>
      <w:proofErr w:type="spellEnd"/>
      <w:r w:rsidRPr="009F5F73">
        <w:rPr>
          <w:rFonts w:eastAsiaTheme="minorHAnsi"/>
          <w:sz w:val="28"/>
          <w:szCs w:val="28"/>
          <w:lang w:val="en-US" w:eastAsia="en-US"/>
        </w:rPr>
        <w:t xml:space="preserve"> in the spine.</w:t>
      </w:r>
    </w:p>
    <w:p w:rsidR="009F6BAE" w:rsidRDefault="009F6BAE" w:rsidP="009F6BAE">
      <w:pPr>
        <w:pStyle w:val="a7"/>
        <w:numPr>
          <w:ilvl w:val="0"/>
          <w:numId w:val="35"/>
        </w:numPr>
        <w:autoSpaceDE w:val="0"/>
        <w:autoSpaceDN w:val="0"/>
        <w:adjustRightInd w:val="0"/>
        <w:jc w:val="both"/>
        <w:rPr>
          <w:rFonts w:eastAsiaTheme="minorHAnsi"/>
          <w:sz w:val="28"/>
          <w:szCs w:val="28"/>
          <w:lang w:val="en-US" w:eastAsia="en-US"/>
        </w:rPr>
      </w:pPr>
      <w:r w:rsidRPr="00974E52">
        <w:rPr>
          <w:rFonts w:eastAsiaTheme="minorHAnsi"/>
          <w:sz w:val="28"/>
          <w:szCs w:val="28"/>
          <w:lang w:val="en-US" w:eastAsia="en-US"/>
        </w:rPr>
        <w:t>Recurrences can occur if there is continued overuse, but use of splints, proper technique during exercise, and muscle strengthening exercises can usually help.</w:t>
      </w:r>
    </w:p>
    <w:p w:rsidR="009F6BAE" w:rsidRDefault="009F6BAE" w:rsidP="009F6BAE">
      <w:pPr>
        <w:pStyle w:val="a7"/>
        <w:numPr>
          <w:ilvl w:val="0"/>
          <w:numId w:val="35"/>
        </w:numPr>
        <w:autoSpaceDE w:val="0"/>
        <w:autoSpaceDN w:val="0"/>
        <w:adjustRightInd w:val="0"/>
        <w:jc w:val="both"/>
        <w:rPr>
          <w:rFonts w:eastAsiaTheme="minorHAnsi"/>
          <w:sz w:val="28"/>
          <w:szCs w:val="28"/>
          <w:lang w:val="en-US" w:eastAsia="en-US"/>
        </w:rPr>
      </w:pPr>
      <w:r w:rsidRPr="00782420">
        <w:rPr>
          <w:rFonts w:eastAsiaTheme="minorHAnsi"/>
          <w:sz w:val="28"/>
          <w:szCs w:val="28"/>
          <w:lang w:val="en-US" w:eastAsia="en-US"/>
        </w:rPr>
        <w:t xml:space="preserve">Shockwave therapy. This uses high-energy sound waves to treat the condition. A special device allows the shockwaves to be passed through your skin to the affected area. A local </w:t>
      </w:r>
      <w:proofErr w:type="spellStart"/>
      <w:r w:rsidRPr="00782420">
        <w:rPr>
          <w:rFonts w:eastAsiaTheme="minorHAnsi"/>
          <w:sz w:val="28"/>
          <w:szCs w:val="28"/>
          <w:lang w:val="en-US" w:eastAsia="en-US"/>
        </w:rPr>
        <w:t>anaesthetic</w:t>
      </w:r>
      <w:proofErr w:type="spellEnd"/>
      <w:r w:rsidRPr="00782420">
        <w:rPr>
          <w:rFonts w:eastAsiaTheme="minorHAnsi"/>
          <w:sz w:val="28"/>
          <w:szCs w:val="28"/>
          <w:lang w:val="en-US" w:eastAsia="en-US"/>
        </w:rPr>
        <w:t xml:space="preserve"> may also be given, as sometimes the shockwaves can be painful. One or more treatment sessions may be needed. The procedure appears to be safe but it is not clear yet exactly how well it works, and more research is needed.</w:t>
      </w:r>
    </w:p>
    <w:p w:rsidR="009F6BAE" w:rsidRDefault="009F6BAE" w:rsidP="009F6BAE">
      <w:pPr>
        <w:pStyle w:val="a7"/>
        <w:numPr>
          <w:ilvl w:val="0"/>
          <w:numId w:val="35"/>
        </w:numPr>
        <w:autoSpaceDE w:val="0"/>
        <w:autoSpaceDN w:val="0"/>
        <w:adjustRightInd w:val="0"/>
        <w:jc w:val="both"/>
        <w:rPr>
          <w:rFonts w:eastAsiaTheme="minorHAnsi"/>
          <w:sz w:val="28"/>
          <w:szCs w:val="28"/>
          <w:lang w:val="en-US" w:eastAsia="en-US"/>
        </w:rPr>
      </w:pPr>
      <w:proofErr w:type="spellStart"/>
      <w:r w:rsidRPr="00782420">
        <w:rPr>
          <w:rFonts w:eastAsiaTheme="minorHAnsi"/>
          <w:sz w:val="28"/>
          <w:szCs w:val="28"/>
          <w:lang w:val="en-US" w:eastAsia="en-US"/>
        </w:rPr>
        <w:t>Autologous</w:t>
      </w:r>
      <w:proofErr w:type="spellEnd"/>
      <w:r w:rsidRPr="00782420">
        <w:rPr>
          <w:rFonts w:eastAsiaTheme="minorHAnsi"/>
          <w:sz w:val="28"/>
          <w:szCs w:val="28"/>
          <w:lang w:val="en-US" w:eastAsia="en-US"/>
        </w:rPr>
        <w:t xml:space="preserve"> blood injection. Blood is taken from you and then injected into the area around the damaged tendons. It is thought that the blood helps to heal the tendons. A local </w:t>
      </w:r>
      <w:proofErr w:type="spellStart"/>
      <w:r w:rsidRPr="00782420">
        <w:rPr>
          <w:rFonts w:eastAsiaTheme="minorHAnsi"/>
          <w:sz w:val="28"/>
          <w:szCs w:val="28"/>
          <w:lang w:val="en-US" w:eastAsia="en-US"/>
        </w:rPr>
        <w:t>anaesthetic</w:t>
      </w:r>
      <w:proofErr w:type="spellEnd"/>
      <w:r w:rsidRPr="00782420">
        <w:rPr>
          <w:rFonts w:eastAsiaTheme="minorHAnsi"/>
          <w:sz w:val="28"/>
          <w:szCs w:val="28"/>
          <w:lang w:val="en-US" w:eastAsia="en-US"/>
        </w:rPr>
        <w:t xml:space="preserve"> is often given as a pain relief during the procedure. Several treatment sessions may be needed. This procedure is generally only considered if other </w:t>
      </w:r>
      <w:r w:rsidRPr="00782420">
        <w:rPr>
          <w:rFonts w:eastAsiaTheme="minorHAnsi"/>
          <w:sz w:val="28"/>
          <w:szCs w:val="28"/>
          <w:lang w:val="en-US" w:eastAsia="en-US"/>
        </w:rPr>
        <w:lastRenderedPageBreak/>
        <w:t>treatments have failed. Again, it is not clear yet how effective this treatment is, and more research is needed.</w:t>
      </w:r>
    </w:p>
    <w:p w:rsidR="009F6BAE" w:rsidRPr="009F5F73" w:rsidRDefault="009F6BAE" w:rsidP="009F6BAE">
      <w:pPr>
        <w:pStyle w:val="a7"/>
        <w:numPr>
          <w:ilvl w:val="0"/>
          <w:numId w:val="35"/>
        </w:numPr>
        <w:autoSpaceDE w:val="0"/>
        <w:autoSpaceDN w:val="0"/>
        <w:adjustRightInd w:val="0"/>
        <w:jc w:val="both"/>
        <w:rPr>
          <w:rFonts w:eastAsiaTheme="minorHAnsi"/>
          <w:sz w:val="28"/>
          <w:szCs w:val="28"/>
          <w:lang w:val="en-US" w:eastAsia="en-US"/>
        </w:rPr>
      </w:pPr>
      <w:r w:rsidRPr="00974E52">
        <w:rPr>
          <w:rFonts w:eastAsiaTheme="minorHAnsi"/>
          <w:sz w:val="28"/>
          <w:szCs w:val="28"/>
          <w:lang w:val="en-US" w:eastAsia="en-US"/>
        </w:rPr>
        <w:t>Rarely, surgery may be needed if there is chronic inflammation causing other complications.</w:t>
      </w:r>
    </w:p>
    <w:p w:rsidR="009F6BAE" w:rsidRPr="0079425F" w:rsidRDefault="009F6BAE" w:rsidP="009F6BAE">
      <w:pPr>
        <w:ind w:firstLine="567"/>
        <w:rPr>
          <w:b/>
          <w:sz w:val="28"/>
          <w:szCs w:val="28"/>
          <w:lang w:val="en-US"/>
        </w:rPr>
      </w:pPr>
      <w:r w:rsidRPr="009813D6">
        <w:rPr>
          <w:b/>
          <w:sz w:val="28"/>
          <w:szCs w:val="28"/>
          <w:lang w:val="en-US"/>
        </w:rPr>
        <w:t>TESTS</w:t>
      </w:r>
      <w:r w:rsidRPr="0079425F">
        <w:rPr>
          <w:b/>
          <w:sz w:val="28"/>
          <w:szCs w:val="28"/>
          <w:lang w:val="en-US"/>
        </w:rPr>
        <w:t xml:space="preserve">: </w:t>
      </w:r>
      <w:proofErr w:type="spellStart"/>
      <w:r w:rsidRPr="009F5F73">
        <w:rPr>
          <w:rFonts w:eastAsiaTheme="minorHAnsi"/>
          <w:b/>
          <w:sz w:val="28"/>
          <w:szCs w:val="28"/>
          <w:lang w:val="en-US" w:eastAsia="en-US"/>
        </w:rPr>
        <w:t>Enthesopathy</w:t>
      </w:r>
      <w:proofErr w:type="spellEnd"/>
    </w:p>
    <w:p w:rsidR="009F6BAE" w:rsidRPr="00600A2F" w:rsidRDefault="009F6BAE" w:rsidP="009F6BAE">
      <w:pPr>
        <w:ind w:firstLine="567"/>
        <w:rPr>
          <w:sz w:val="28"/>
          <w:szCs w:val="28"/>
          <w:lang w:val="en-US"/>
        </w:rPr>
      </w:pPr>
      <w:r w:rsidRPr="00600A2F">
        <w:rPr>
          <w:sz w:val="28"/>
          <w:szCs w:val="28"/>
          <w:lang w:val="en-US"/>
        </w:rPr>
        <w:t xml:space="preserve">122. Cause of trigger finger is A. Thickening of the fibrous tendon sheath B. </w:t>
      </w:r>
      <w:proofErr w:type="gramStart"/>
      <w:r w:rsidRPr="00600A2F">
        <w:rPr>
          <w:sz w:val="28"/>
          <w:szCs w:val="28"/>
          <w:lang w:val="en-US"/>
        </w:rPr>
        <w:t>Following local trauma C. Unaccustomed activity D.</w:t>
      </w:r>
      <w:proofErr w:type="gramEnd"/>
      <w:r w:rsidRPr="00600A2F">
        <w:rPr>
          <w:sz w:val="28"/>
          <w:szCs w:val="28"/>
          <w:lang w:val="en-US"/>
        </w:rPr>
        <w:t xml:space="preserve"> </w:t>
      </w:r>
      <w:proofErr w:type="gramStart"/>
      <w:r w:rsidRPr="00600A2F">
        <w:rPr>
          <w:sz w:val="28"/>
          <w:szCs w:val="28"/>
          <w:lang w:val="en-US"/>
        </w:rPr>
        <w:t>All of die above.</w:t>
      </w:r>
      <w:proofErr w:type="gramEnd"/>
    </w:p>
    <w:p w:rsidR="009F6BAE" w:rsidRPr="00600A2F" w:rsidRDefault="009F6BAE" w:rsidP="009F6BAE">
      <w:pPr>
        <w:ind w:firstLine="567"/>
        <w:rPr>
          <w:sz w:val="28"/>
          <w:szCs w:val="28"/>
          <w:lang w:val="en-US"/>
        </w:rPr>
      </w:pPr>
      <w:r w:rsidRPr="00600A2F">
        <w:rPr>
          <w:sz w:val="28"/>
          <w:szCs w:val="28"/>
          <w:lang w:val="en-US"/>
        </w:rPr>
        <w:t xml:space="preserve">127. In trigger finger the level of tendon sheath constriction is found at the level of: A. Middle phalanx B. Proximal </w:t>
      </w:r>
      <w:proofErr w:type="spellStart"/>
      <w:r w:rsidRPr="00600A2F">
        <w:rPr>
          <w:sz w:val="28"/>
          <w:szCs w:val="28"/>
          <w:lang w:val="en-US"/>
        </w:rPr>
        <w:t>interphalangeal</w:t>
      </w:r>
      <w:proofErr w:type="spellEnd"/>
      <w:r w:rsidRPr="00600A2F">
        <w:rPr>
          <w:sz w:val="28"/>
          <w:szCs w:val="28"/>
          <w:lang w:val="en-US"/>
        </w:rPr>
        <w:t xml:space="preserve"> joint C. Proximal phalanx D. </w:t>
      </w:r>
      <w:proofErr w:type="spellStart"/>
      <w:r w:rsidRPr="00600A2F">
        <w:rPr>
          <w:sz w:val="28"/>
          <w:szCs w:val="28"/>
          <w:lang w:val="en-US"/>
        </w:rPr>
        <w:t>Metacarpophalangeal</w:t>
      </w:r>
      <w:proofErr w:type="spellEnd"/>
      <w:r w:rsidRPr="00600A2F">
        <w:rPr>
          <w:sz w:val="28"/>
          <w:szCs w:val="28"/>
          <w:lang w:val="en-US"/>
        </w:rPr>
        <w:t xml:space="preserve"> joint.</w:t>
      </w:r>
    </w:p>
    <w:p w:rsidR="009F6BAE" w:rsidRPr="00DD4837" w:rsidRDefault="009F6BAE" w:rsidP="009F6BAE">
      <w:pPr>
        <w:ind w:firstLine="567"/>
        <w:rPr>
          <w:sz w:val="28"/>
          <w:szCs w:val="28"/>
          <w:lang w:val="en-US"/>
        </w:rPr>
      </w:pPr>
      <w:r>
        <w:rPr>
          <w:sz w:val="28"/>
          <w:szCs w:val="28"/>
          <w:lang w:val="en-US"/>
        </w:rPr>
        <w:t xml:space="preserve">326. </w:t>
      </w:r>
      <w:r w:rsidRPr="00DD4837">
        <w:rPr>
          <w:sz w:val="28"/>
          <w:szCs w:val="28"/>
          <w:lang w:val="en-US"/>
        </w:rPr>
        <w:t xml:space="preserve">Clergymen’s knee is due to </w:t>
      </w:r>
      <w:proofErr w:type="spellStart"/>
      <w:r w:rsidRPr="00DD4837">
        <w:rPr>
          <w:sz w:val="28"/>
          <w:szCs w:val="28"/>
          <w:lang w:val="en-US"/>
        </w:rPr>
        <w:t>involvement.of</w:t>
      </w:r>
      <w:proofErr w:type="spellEnd"/>
      <w:r w:rsidRPr="00DD4837">
        <w:rPr>
          <w:sz w:val="28"/>
          <w:szCs w:val="28"/>
          <w:lang w:val="en-US"/>
        </w:rPr>
        <w:t xml:space="preserve">: A. </w:t>
      </w:r>
      <w:proofErr w:type="spellStart"/>
      <w:r w:rsidRPr="00DD4837">
        <w:rPr>
          <w:sz w:val="28"/>
          <w:szCs w:val="28"/>
          <w:lang w:val="en-US"/>
        </w:rPr>
        <w:t>Prepatellar</w:t>
      </w:r>
      <w:proofErr w:type="spellEnd"/>
      <w:r w:rsidRPr="00DD4837">
        <w:rPr>
          <w:sz w:val="28"/>
          <w:szCs w:val="28"/>
          <w:lang w:val="en-US"/>
        </w:rPr>
        <w:t xml:space="preserve"> bursa B. </w:t>
      </w:r>
      <w:proofErr w:type="spellStart"/>
      <w:r w:rsidRPr="00DD4837">
        <w:rPr>
          <w:sz w:val="28"/>
          <w:szCs w:val="28"/>
          <w:lang w:val="en-US"/>
        </w:rPr>
        <w:t>Intrapatellar</w:t>
      </w:r>
      <w:proofErr w:type="spellEnd"/>
      <w:r w:rsidRPr="00DD4837">
        <w:rPr>
          <w:sz w:val="28"/>
          <w:szCs w:val="28"/>
          <w:lang w:val="en-US"/>
        </w:rPr>
        <w:t xml:space="preserve"> bursa C. </w:t>
      </w:r>
      <w:proofErr w:type="spellStart"/>
      <w:r w:rsidRPr="00DD4837">
        <w:rPr>
          <w:sz w:val="28"/>
          <w:szCs w:val="28"/>
          <w:lang w:val="en-US"/>
        </w:rPr>
        <w:t>Suprapatellar</w:t>
      </w:r>
      <w:proofErr w:type="spellEnd"/>
      <w:r w:rsidRPr="00DD4837">
        <w:rPr>
          <w:sz w:val="28"/>
          <w:szCs w:val="28"/>
          <w:lang w:val="en-US"/>
        </w:rPr>
        <w:t xml:space="preserve"> bursa D. </w:t>
      </w:r>
      <w:proofErr w:type="spellStart"/>
      <w:r w:rsidRPr="00DD4837">
        <w:rPr>
          <w:sz w:val="28"/>
          <w:szCs w:val="28"/>
          <w:lang w:val="en-US"/>
        </w:rPr>
        <w:t>Infrapatellar</w:t>
      </w:r>
      <w:proofErr w:type="spellEnd"/>
      <w:r w:rsidRPr="00DD4837">
        <w:rPr>
          <w:sz w:val="28"/>
          <w:szCs w:val="28"/>
          <w:lang w:val="en-US"/>
        </w:rPr>
        <w:t xml:space="preserve"> bursa.</w:t>
      </w:r>
    </w:p>
    <w:p w:rsidR="009F6BAE" w:rsidRPr="00DD4837" w:rsidRDefault="009F6BAE" w:rsidP="009F6BAE">
      <w:pPr>
        <w:ind w:firstLine="567"/>
        <w:rPr>
          <w:sz w:val="28"/>
          <w:szCs w:val="28"/>
          <w:lang w:val="en-US"/>
        </w:rPr>
      </w:pPr>
      <w:r w:rsidRPr="00DD4837">
        <w:rPr>
          <w:sz w:val="28"/>
          <w:szCs w:val="28"/>
          <w:lang w:val="en-US"/>
        </w:rPr>
        <w:t xml:space="preserve">327. Following can present as swelling around </w:t>
      </w:r>
      <w:proofErr w:type="gramStart"/>
      <w:r w:rsidRPr="00DD4837">
        <w:rPr>
          <w:sz w:val="28"/>
          <w:szCs w:val="28"/>
          <w:lang w:val="en-US"/>
        </w:rPr>
        <w:t>knee :</w:t>
      </w:r>
      <w:proofErr w:type="gramEnd"/>
      <w:r w:rsidRPr="00DD4837">
        <w:rPr>
          <w:sz w:val="28"/>
          <w:szCs w:val="28"/>
          <w:lang w:val="en-US"/>
        </w:rPr>
        <w:t xml:space="preserve"> A. </w:t>
      </w:r>
      <w:proofErr w:type="spellStart"/>
      <w:r w:rsidRPr="00DD4837">
        <w:rPr>
          <w:sz w:val="28"/>
          <w:szCs w:val="28"/>
          <w:lang w:val="en-US"/>
        </w:rPr>
        <w:t>Prepatellar</w:t>
      </w:r>
      <w:proofErr w:type="spellEnd"/>
      <w:r w:rsidRPr="00DD4837">
        <w:rPr>
          <w:sz w:val="28"/>
          <w:szCs w:val="28"/>
          <w:lang w:val="en-US"/>
        </w:rPr>
        <w:t xml:space="preserve"> bursa B. </w:t>
      </w:r>
      <w:proofErr w:type="spellStart"/>
      <w:r w:rsidRPr="00DD4837">
        <w:rPr>
          <w:sz w:val="28"/>
          <w:szCs w:val="28"/>
          <w:lang w:val="en-US"/>
        </w:rPr>
        <w:t>Infrapatellar</w:t>
      </w:r>
      <w:proofErr w:type="spellEnd"/>
      <w:r w:rsidRPr="00DD4837">
        <w:rPr>
          <w:sz w:val="28"/>
          <w:szCs w:val="28"/>
          <w:lang w:val="en-US"/>
        </w:rPr>
        <w:t xml:space="preserve"> bursa C. Lateral meniscus cyst D. </w:t>
      </w:r>
      <w:proofErr w:type="spellStart"/>
      <w:r w:rsidRPr="00DD4837">
        <w:rPr>
          <w:sz w:val="28"/>
          <w:szCs w:val="28"/>
          <w:lang w:val="en-US"/>
        </w:rPr>
        <w:t>Popliteal</w:t>
      </w:r>
      <w:proofErr w:type="spellEnd"/>
      <w:r>
        <w:rPr>
          <w:sz w:val="28"/>
          <w:szCs w:val="28"/>
          <w:lang w:val="en-US"/>
        </w:rPr>
        <w:t xml:space="preserve"> </w:t>
      </w:r>
      <w:r w:rsidRPr="00DD4837">
        <w:rPr>
          <w:sz w:val="28"/>
          <w:szCs w:val="28"/>
          <w:lang w:val="en-US"/>
        </w:rPr>
        <w:t xml:space="preserve">cyst E. </w:t>
      </w:r>
      <w:proofErr w:type="gramStart"/>
      <w:r w:rsidRPr="00DD4837">
        <w:rPr>
          <w:sz w:val="28"/>
          <w:szCs w:val="28"/>
          <w:lang w:val="en-US"/>
        </w:rPr>
        <w:t>All of the above</w:t>
      </w:r>
      <w:r>
        <w:rPr>
          <w:sz w:val="28"/>
          <w:szCs w:val="28"/>
          <w:lang w:val="en-US"/>
        </w:rPr>
        <w:t>.</w:t>
      </w:r>
      <w:proofErr w:type="gramEnd"/>
    </w:p>
    <w:p w:rsidR="009F6BAE" w:rsidRPr="00DD4837" w:rsidRDefault="009F6BAE" w:rsidP="009F6BAE">
      <w:pPr>
        <w:ind w:firstLine="567"/>
        <w:rPr>
          <w:sz w:val="28"/>
          <w:szCs w:val="28"/>
          <w:lang w:val="en-US"/>
        </w:rPr>
      </w:pPr>
      <w:r>
        <w:rPr>
          <w:sz w:val="28"/>
          <w:szCs w:val="28"/>
          <w:lang w:val="en-US"/>
        </w:rPr>
        <w:t xml:space="preserve">330. </w:t>
      </w:r>
      <w:r w:rsidRPr="00DD4837">
        <w:rPr>
          <w:sz w:val="28"/>
          <w:szCs w:val="28"/>
          <w:lang w:val="en-US"/>
        </w:rPr>
        <w:t xml:space="preserve">Housemaids knee is bursitis of: A. </w:t>
      </w:r>
      <w:proofErr w:type="spellStart"/>
      <w:r w:rsidRPr="00DD4837">
        <w:rPr>
          <w:sz w:val="28"/>
          <w:szCs w:val="28"/>
          <w:lang w:val="en-US"/>
        </w:rPr>
        <w:t>Prepatellar</w:t>
      </w:r>
      <w:proofErr w:type="spellEnd"/>
      <w:r w:rsidRPr="00DD4837">
        <w:rPr>
          <w:sz w:val="28"/>
          <w:szCs w:val="28"/>
          <w:lang w:val="en-US"/>
        </w:rPr>
        <w:t xml:space="preserve"> bursa B. </w:t>
      </w:r>
      <w:proofErr w:type="spellStart"/>
      <w:r w:rsidRPr="00DD4837">
        <w:rPr>
          <w:sz w:val="28"/>
          <w:szCs w:val="28"/>
          <w:lang w:val="en-US"/>
        </w:rPr>
        <w:t>Infrapatellar</w:t>
      </w:r>
      <w:proofErr w:type="spellEnd"/>
      <w:r w:rsidRPr="00DD4837">
        <w:rPr>
          <w:sz w:val="28"/>
          <w:szCs w:val="28"/>
          <w:lang w:val="en-US"/>
        </w:rPr>
        <w:t xml:space="preserve"> bursa, C. </w:t>
      </w:r>
      <w:proofErr w:type="spellStart"/>
      <w:r w:rsidRPr="00DD4837">
        <w:rPr>
          <w:sz w:val="28"/>
          <w:szCs w:val="28"/>
          <w:lang w:val="en-US"/>
        </w:rPr>
        <w:t>Olecranon</w:t>
      </w:r>
      <w:proofErr w:type="spellEnd"/>
      <w:r w:rsidRPr="00DD4837">
        <w:rPr>
          <w:sz w:val="28"/>
          <w:szCs w:val="28"/>
          <w:lang w:val="en-US"/>
        </w:rPr>
        <w:t xml:space="preserve"> D. </w:t>
      </w:r>
      <w:proofErr w:type="spellStart"/>
      <w:r w:rsidRPr="00DD4837">
        <w:rPr>
          <w:sz w:val="28"/>
          <w:szCs w:val="28"/>
          <w:lang w:val="en-US"/>
        </w:rPr>
        <w:t>Ischial</w:t>
      </w:r>
      <w:proofErr w:type="spellEnd"/>
      <w:r w:rsidRPr="00DD4837">
        <w:rPr>
          <w:sz w:val="28"/>
          <w:szCs w:val="28"/>
          <w:lang w:val="en-US"/>
        </w:rPr>
        <w:t xml:space="preserve"> bursa. </w:t>
      </w:r>
    </w:p>
    <w:p w:rsidR="009F6BAE" w:rsidRPr="00DD4837" w:rsidRDefault="009F6BAE" w:rsidP="009F6BAE">
      <w:pPr>
        <w:ind w:firstLine="567"/>
        <w:rPr>
          <w:sz w:val="28"/>
          <w:szCs w:val="28"/>
          <w:lang w:val="en-US"/>
        </w:rPr>
      </w:pPr>
      <w:r>
        <w:rPr>
          <w:sz w:val="28"/>
          <w:szCs w:val="28"/>
          <w:lang w:val="en-US"/>
        </w:rPr>
        <w:t xml:space="preserve">374. </w:t>
      </w:r>
      <w:r w:rsidRPr="00DD4837">
        <w:rPr>
          <w:sz w:val="28"/>
          <w:szCs w:val="28"/>
          <w:lang w:val="en-US"/>
        </w:rPr>
        <w:t>Carp</w:t>
      </w:r>
      <w:r>
        <w:rPr>
          <w:sz w:val="28"/>
          <w:szCs w:val="28"/>
          <w:lang w:val="en-US"/>
        </w:rPr>
        <w:t>a</w:t>
      </w:r>
      <w:r w:rsidRPr="00DD4837">
        <w:rPr>
          <w:sz w:val="28"/>
          <w:szCs w:val="28"/>
          <w:lang w:val="en-US"/>
        </w:rPr>
        <w:t xml:space="preserve">l tunnel syndrome is due to compression of: A. Radial </w:t>
      </w:r>
      <w:proofErr w:type="spellStart"/>
      <w:r w:rsidRPr="00DD4837">
        <w:rPr>
          <w:sz w:val="28"/>
          <w:szCs w:val="28"/>
          <w:lang w:val="en-US"/>
        </w:rPr>
        <w:t>berve</w:t>
      </w:r>
      <w:proofErr w:type="spellEnd"/>
      <w:r w:rsidRPr="00DD4837">
        <w:rPr>
          <w:sz w:val="28"/>
          <w:szCs w:val="28"/>
          <w:lang w:val="en-US"/>
        </w:rPr>
        <w:t xml:space="preserve"> B. </w:t>
      </w:r>
      <w:proofErr w:type="spellStart"/>
      <w:r w:rsidRPr="00DD4837">
        <w:rPr>
          <w:sz w:val="28"/>
          <w:szCs w:val="28"/>
          <w:lang w:val="en-US"/>
        </w:rPr>
        <w:t>Ulnar</w:t>
      </w:r>
      <w:proofErr w:type="spellEnd"/>
      <w:r w:rsidRPr="00DD4837">
        <w:rPr>
          <w:sz w:val="28"/>
          <w:szCs w:val="28"/>
          <w:lang w:val="en-US"/>
        </w:rPr>
        <w:t xml:space="preserve"> nerve C. Palmer branch of the </w:t>
      </w:r>
      <w:proofErr w:type="spellStart"/>
      <w:r w:rsidRPr="00DD4837">
        <w:rPr>
          <w:sz w:val="28"/>
          <w:szCs w:val="28"/>
          <w:lang w:val="en-US"/>
        </w:rPr>
        <w:t>Ulnar</w:t>
      </w:r>
      <w:proofErr w:type="spellEnd"/>
      <w:r w:rsidRPr="00DD4837">
        <w:rPr>
          <w:sz w:val="28"/>
          <w:szCs w:val="28"/>
          <w:lang w:val="en-US"/>
        </w:rPr>
        <w:t xml:space="preserve"> nerve D. Median nerve.</w:t>
      </w:r>
    </w:p>
    <w:p w:rsidR="009F6BAE" w:rsidRPr="00DD4837" w:rsidRDefault="009F6BAE" w:rsidP="009F6BAE">
      <w:pPr>
        <w:ind w:firstLine="567"/>
        <w:rPr>
          <w:sz w:val="28"/>
          <w:szCs w:val="28"/>
          <w:lang w:val="en-US"/>
        </w:rPr>
      </w:pPr>
      <w:r>
        <w:rPr>
          <w:sz w:val="28"/>
          <w:szCs w:val="28"/>
          <w:lang w:val="en-US"/>
        </w:rPr>
        <w:t xml:space="preserve">375. </w:t>
      </w:r>
      <w:r w:rsidRPr="00DD4837">
        <w:rPr>
          <w:sz w:val="28"/>
          <w:szCs w:val="28"/>
          <w:lang w:val="en-US"/>
        </w:rPr>
        <w:t xml:space="preserve">Carpal tunnel syndrome, all are seen except: A. Loss of sensation over middle finger B. </w:t>
      </w:r>
      <w:proofErr w:type="spellStart"/>
      <w:r w:rsidRPr="00DD4837">
        <w:rPr>
          <w:sz w:val="28"/>
          <w:szCs w:val="28"/>
          <w:lang w:val="en-US"/>
        </w:rPr>
        <w:t>Opponens</w:t>
      </w:r>
      <w:proofErr w:type="spellEnd"/>
      <w:r w:rsidRPr="00DD4837">
        <w:rPr>
          <w:sz w:val="28"/>
          <w:szCs w:val="28"/>
          <w:lang w:val="en-US"/>
        </w:rPr>
        <w:t xml:space="preserve"> </w:t>
      </w:r>
      <w:proofErr w:type="spellStart"/>
      <w:r w:rsidRPr="00DD4837">
        <w:rPr>
          <w:sz w:val="28"/>
          <w:szCs w:val="28"/>
          <w:lang w:val="en-US"/>
        </w:rPr>
        <w:t>pollicis</w:t>
      </w:r>
      <w:proofErr w:type="spellEnd"/>
      <w:r w:rsidRPr="00DD4837">
        <w:rPr>
          <w:sz w:val="28"/>
          <w:szCs w:val="28"/>
          <w:lang w:val="en-US"/>
        </w:rPr>
        <w:t xml:space="preserve"> atrophy C. Flexor </w:t>
      </w:r>
      <w:proofErr w:type="spellStart"/>
      <w:r w:rsidRPr="00DD4837">
        <w:rPr>
          <w:sz w:val="28"/>
          <w:szCs w:val="28"/>
          <w:lang w:val="en-US"/>
        </w:rPr>
        <w:t>pollicis</w:t>
      </w:r>
      <w:proofErr w:type="spellEnd"/>
      <w:r w:rsidRPr="00DD4837">
        <w:rPr>
          <w:sz w:val="28"/>
          <w:szCs w:val="28"/>
          <w:lang w:val="en-US"/>
        </w:rPr>
        <w:t xml:space="preserve"> </w:t>
      </w:r>
      <w:proofErr w:type="spellStart"/>
      <w:r w:rsidRPr="00DD4837">
        <w:rPr>
          <w:sz w:val="28"/>
          <w:szCs w:val="28"/>
          <w:lang w:val="en-US"/>
        </w:rPr>
        <w:t>Brevis</w:t>
      </w:r>
      <w:proofErr w:type="spellEnd"/>
      <w:r w:rsidRPr="00DD4837">
        <w:rPr>
          <w:sz w:val="28"/>
          <w:szCs w:val="28"/>
          <w:lang w:val="en-US"/>
        </w:rPr>
        <w:t xml:space="preserve"> atrophy D. Adductor </w:t>
      </w:r>
      <w:proofErr w:type="spellStart"/>
      <w:r w:rsidRPr="00DD4837">
        <w:rPr>
          <w:sz w:val="28"/>
          <w:szCs w:val="28"/>
          <w:lang w:val="en-US"/>
        </w:rPr>
        <w:t>pollicis</w:t>
      </w:r>
      <w:proofErr w:type="spellEnd"/>
      <w:r w:rsidRPr="00DD4837">
        <w:rPr>
          <w:sz w:val="28"/>
          <w:szCs w:val="28"/>
          <w:lang w:val="en-US"/>
        </w:rPr>
        <w:t xml:space="preserve"> atrophy.</w:t>
      </w:r>
    </w:p>
    <w:p w:rsidR="009F6BAE" w:rsidRPr="00DD4837" w:rsidRDefault="009F6BAE" w:rsidP="009F6BAE">
      <w:pPr>
        <w:ind w:firstLine="567"/>
        <w:rPr>
          <w:sz w:val="28"/>
          <w:szCs w:val="28"/>
          <w:lang w:val="en-US"/>
        </w:rPr>
      </w:pPr>
      <w:r w:rsidRPr="00DD4837">
        <w:rPr>
          <w:sz w:val="28"/>
          <w:szCs w:val="28"/>
          <w:lang w:val="en-US"/>
        </w:rPr>
        <w:t>376. Tr</w:t>
      </w:r>
      <w:r>
        <w:rPr>
          <w:sz w:val="28"/>
          <w:szCs w:val="28"/>
          <w:lang w:val="en-US"/>
        </w:rPr>
        <w:t>ue about carpel tunnel syndrome</w:t>
      </w:r>
      <w:r w:rsidRPr="00DD4837">
        <w:rPr>
          <w:sz w:val="28"/>
          <w:szCs w:val="28"/>
          <w:lang w:val="en-US"/>
        </w:rPr>
        <w:t xml:space="preserve">: A. </w:t>
      </w:r>
      <w:proofErr w:type="spellStart"/>
      <w:r w:rsidRPr="00DD4837">
        <w:rPr>
          <w:sz w:val="28"/>
          <w:szCs w:val="28"/>
          <w:lang w:val="en-US"/>
        </w:rPr>
        <w:t>Paraesthesia</w:t>
      </w:r>
      <w:proofErr w:type="spellEnd"/>
      <w:r w:rsidRPr="00DD4837">
        <w:rPr>
          <w:sz w:val="28"/>
          <w:szCs w:val="28"/>
          <w:lang w:val="en-US"/>
        </w:rPr>
        <w:t xml:space="preserve"> of the lateral 2 fingers B. </w:t>
      </w:r>
      <w:proofErr w:type="spellStart"/>
      <w:r w:rsidRPr="00DD4837">
        <w:rPr>
          <w:sz w:val="28"/>
          <w:szCs w:val="28"/>
          <w:lang w:val="en-US"/>
        </w:rPr>
        <w:t>Atropy</w:t>
      </w:r>
      <w:proofErr w:type="spellEnd"/>
      <w:r w:rsidRPr="00DD4837">
        <w:rPr>
          <w:sz w:val="28"/>
          <w:szCs w:val="28"/>
          <w:lang w:val="en-US"/>
        </w:rPr>
        <w:t xml:space="preserve"> of the </w:t>
      </w:r>
      <w:proofErr w:type="spellStart"/>
      <w:r w:rsidRPr="00DD4837">
        <w:rPr>
          <w:sz w:val="28"/>
          <w:szCs w:val="28"/>
          <w:lang w:val="en-US"/>
        </w:rPr>
        <w:t>thenar</w:t>
      </w:r>
      <w:proofErr w:type="spellEnd"/>
      <w:r w:rsidRPr="00DD4837">
        <w:rPr>
          <w:sz w:val="28"/>
          <w:szCs w:val="28"/>
          <w:lang w:val="en-US"/>
        </w:rPr>
        <w:t xml:space="preserve"> eminence C. </w:t>
      </w:r>
      <w:proofErr w:type="spellStart"/>
      <w:r w:rsidRPr="00DD4837">
        <w:rPr>
          <w:sz w:val="28"/>
          <w:szCs w:val="28"/>
          <w:lang w:val="en-US"/>
        </w:rPr>
        <w:t>Atropy</w:t>
      </w:r>
      <w:proofErr w:type="spellEnd"/>
      <w:r w:rsidRPr="00DD4837">
        <w:rPr>
          <w:sz w:val="28"/>
          <w:szCs w:val="28"/>
          <w:lang w:val="en-US"/>
        </w:rPr>
        <w:t xml:space="preserve"> of the </w:t>
      </w:r>
      <w:proofErr w:type="spellStart"/>
      <w:r w:rsidRPr="00DD4837">
        <w:rPr>
          <w:sz w:val="28"/>
          <w:szCs w:val="28"/>
          <w:lang w:val="en-US"/>
        </w:rPr>
        <w:t>hypoihenar</w:t>
      </w:r>
      <w:proofErr w:type="spellEnd"/>
      <w:r w:rsidRPr="00DD4837">
        <w:rPr>
          <w:sz w:val="28"/>
          <w:szCs w:val="28"/>
          <w:lang w:val="en-US"/>
        </w:rPr>
        <w:t xml:space="preserve"> eminence. D. Claw hand E. </w:t>
      </w:r>
      <w:proofErr w:type="spellStart"/>
      <w:r w:rsidRPr="00DD4837">
        <w:rPr>
          <w:sz w:val="28"/>
          <w:szCs w:val="28"/>
          <w:lang w:val="en-US"/>
        </w:rPr>
        <w:t>Tinei</w:t>
      </w:r>
      <w:proofErr w:type="spellEnd"/>
      <w:r w:rsidRPr="00DD4837">
        <w:rPr>
          <w:sz w:val="28"/>
          <w:szCs w:val="28"/>
          <w:lang w:val="en-US"/>
        </w:rPr>
        <w:t xml:space="preserve"> sign is positive.</w:t>
      </w:r>
    </w:p>
    <w:p w:rsidR="009F6BAE" w:rsidRPr="00DD4837" w:rsidRDefault="009F6BAE" w:rsidP="009F6BAE">
      <w:pPr>
        <w:ind w:firstLine="567"/>
        <w:rPr>
          <w:sz w:val="28"/>
          <w:szCs w:val="28"/>
          <w:lang w:val="en-US"/>
        </w:rPr>
      </w:pPr>
      <w:r>
        <w:rPr>
          <w:sz w:val="28"/>
          <w:szCs w:val="28"/>
          <w:lang w:val="en-US"/>
        </w:rPr>
        <w:t xml:space="preserve">377. </w:t>
      </w:r>
      <w:r w:rsidRPr="00DD4837">
        <w:rPr>
          <w:sz w:val="28"/>
          <w:szCs w:val="28"/>
          <w:lang w:val="en-US"/>
        </w:rPr>
        <w:t xml:space="preserve">Which of the following does NOT predispose to carpal tunnel syndrome A. Hypertension B. Hypothyroidism C. Pregnancy D. </w:t>
      </w:r>
      <w:proofErr w:type="spellStart"/>
      <w:proofErr w:type="gramStart"/>
      <w:r w:rsidRPr="00DD4837">
        <w:rPr>
          <w:sz w:val="28"/>
          <w:szCs w:val="28"/>
          <w:lang w:val="en-US"/>
        </w:rPr>
        <w:t>Acromegaly</w:t>
      </w:r>
      <w:proofErr w:type="spellEnd"/>
      <w:r w:rsidRPr="00DD4837">
        <w:rPr>
          <w:sz w:val="28"/>
          <w:szCs w:val="28"/>
          <w:lang w:val="en-US"/>
        </w:rPr>
        <w:t>.</w:t>
      </w:r>
      <w:proofErr w:type="gramEnd"/>
    </w:p>
    <w:p w:rsidR="009F6BAE" w:rsidRPr="00DD4837" w:rsidRDefault="009F6BAE" w:rsidP="009F6BAE">
      <w:pPr>
        <w:ind w:firstLine="567"/>
        <w:rPr>
          <w:sz w:val="28"/>
          <w:szCs w:val="28"/>
          <w:lang w:val="en-US"/>
        </w:rPr>
      </w:pPr>
      <w:r>
        <w:rPr>
          <w:sz w:val="28"/>
          <w:szCs w:val="28"/>
          <w:lang w:val="en-US"/>
        </w:rPr>
        <w:t xml:space="preserve">378. </w:t>
      </w:r>
      <w:r w:rsidRPr="00DD4837">
        <w:rPr>
          <w:sz w:val="28"/>
          <w:szCs w:val="28"/>
          <w:lang w:val="en-US"/>
        </w:rPr>
        <w:t xml:space="preserve">All the following nerves are involved in entrapment neuropathy except: A. Femoral nerve B. Median nerve C. </w:t>
      </w:r>
      <w:proofErr w:type="spellStart"/>
      <w:r w:rsidRPr="00DD4837">
        <w:rPr>
          <w:sz w:val="28"/>
          <w:szCs w:val="28"/>
          <w:lang w:val="en-US"/>
        </w:rPr>
        <w:t>Ulnar</w:t>
      </w:r>
      <w:proofErr w:type="spellEnd"/>
      <w:r w:rsidRPr="00DD4837">
        <w:rPr>
          <w:sz w:val="28"/>
          <w:szCs w:val="28"/>
          <w:lang w:val="en-US"/>
        </w:rPr>
        <w:t xml:space="preserve"> nerve D. Lateral </w:t>
      </w:r>
      <w:proofErr w:type="spellStart"/>
      <w:r w:rsidRPr="00DD4837">
        <w:rPr>
          <w:sz w:val="28"/>
          <w:szCs w:val="28"/>
          <w:lang w:val="en-US"/>
        </w:rPr>
        <w:t>cutaneous</w:t>
      </w:r>
      <w:proofErr w:type="spellEnd"/>
      <w:r w:rsidRPr="00DD4837">
        <w:rPr>
          <w:sz w:val="28"/>
          <w:szCs w:val="28"/>
          <w:lang w:val="en-US"/>
        </w:rPr>
        <w:t xml:space="preserve"> nerve of thigh.</w:t>
      </w:r>
    </w:p>
    <w:p w:rsidR="009F6BAE" w:rsidRPr="00DD4837" w:rsidRDefault="009F6BAE" w:rsidP="009F6BAE">
      <w:pPr>
        <w:ind w:firstLine="567"/>
        <w:rPr>
          <w:sz w:val="28"/>
          <w:szCs w:val="28"/>
          <w:lang w:val="en-US"/>
        </w:rPr>
      </w:pPr>
      <w:r w:rsidRPr="00DD4837">
        <w:rPr>
          <w:sz w:val="28"/>
          <w:szCs w:val="28"/>
          <w:lang w:val="en-US"/>
        </w:rPr>
        <w:t xml:space="preserve">379. Not attached to </w:t>
      </w:r>
      <w:proofErr w:type="spellStart"/>
      <w:r w:rsidRPr="00DD4837">
        <w:rPr>
          <w:sz w:val="28"/>
          <w:szCs w:val="28"/>
          <w:lang w:val="en-US"/>
        </w:rPr>
        <w:t>pisiform</w:t>
      </w:r>
      <w:proofErr w:type="spellEnd"/>
      <w:r w:rsidRPr="00DD4837">
        <w:rPr>
          <w:sz w:val="28"/>
          <w:szCs w:val="28"/>
          <w:lang w:val="en-US"/>
        </w:rPr>
        <w:t xml:space="preserve"> bone: A. Flexor </w:t>
      </w:r>
      <w:proofErr w:type="spellStart"/>
      <w:r w:rsidRPr="00DD4837">
        <w:rPr>
          <w:sz w:val="28"/>
          <w:szCs w:val="28"/>
          <w:lang w:val="en-US"/>
        </w:rPr>
        <w:t>retinaculum</w:t>
      </w:r>
      <w:proofErr w:type="spellEnd"/>
      <w:r w:rsidRPr="00DD4837">
        <w:rPr>
          <w:sz w:val="28"/>
          <w:szCs w:val="28"/>
          <w:lang w:val="en-US"/>
        </w:rPr>
        <w:t xml:space="preserve"> B. Extensor </w:t>
      </w:r>
      <w:proofErr w:type="spellStart"/>
      <w:r w:rsidRPr="00DD4837">
        <w:rPr>
          <w:sz w:val="28"/>
          <w:szCs w:val="28"/>
          <w:lang w:val="en-US"/>
        </w:rPr>
        <w:t>carpi</w:t>
      </w:r>
      <w:proofErr w:type="spellEnd"/>
      <w:r w:rsidRPr="00DD4837">
        <w:rPr>
          <w:sz w:val="28"/>
          <w:szCs w:val="28"/>
          <w:lang w:val="en-US"/>
        </w:rPr>
        <w:t xml:space="preserve"> </w:t>
      </w:r>
      <w:proofErr w:type="spellStart"/>
      <w:r w:rsidRPr="00DD4837">
        <w:rPr>
          <w:sz w:val="28"/>
          <w:szCs w:val="28"/>
          <w:lang w:val="en-US"/>
        </w:rPr>
        <w:t>ulnris</w:t>
      </w:r>
      <w:proofErr w:type="spellEnd"/>
      <w:r w:rsidRPr="00DD4837">
        <w:rPr>
          <w:sz w:val="28"/>
          <w:szCs w:val="28"/>
          <w:lang w:val="en-US"/>
        </w:rPr>
        <w:t xml:space="preserve"> C. Flexor </w:t>
      </w:r>
      <w:proofErr w:type="spellStart"/>
      <w:r w:rsidRPr="00DD4837">
        <w:rPr>
          <w:sz w:val="28"/>
          <w:szCs w:val="28"/>
          <w:lang w:val="en-US"/>
        </w:rPr>
        <w:t>carpi</w:t>
      </w:r>
      <w:proofErr w:type="spellEnd"/>
      <w:r w:rsidRPr="00DD4837">
        <w:rPr>
          <w:sz w:val="28"/>
          <w:szCs w:val="28"/>
          <w:lang w:val="en-US"/>
        </w:rPr>
        <w:t xml:space="preserve"> </w:t>
      </w:r>
      <w:proofErr w:type="spellStart"/>
      <w:r w:rsidRPr="00DD4837">
        <w:rPr>
          <w:sz w:val="28"/>
          <w:szCs w:val="28"/>
          <w:lang w:val="en-US"/>
        </w:rPr>
        <w:t>ulnaris</w:t>
      </w:r>
      <w:proofErr w:type="spellEnd"/>
      <w:r w:rsidRPr="00DD4837">
        <w:rPr>
          <w:sz w:val="28"/>
          <w:szCs w:val="28"/>
          <w:lang w:val="en-US"/>
        </w:rPr>
        <w:t xml:space="preserve"> D. </w:t>
      </w:r>
      <w:proofErr w:type="spellStart"/>
      <w:r w:rsidRPr="00DD4837">
        <w:rPr>
          <w:sz w:val="28"/>
          <w:szCs w:val="28"/>
          <w:lang w:val="en-US"/>
        </w:rPr>
        <w:t>Pisohamate</w:t>
      </w:r>
      <w:proofErr w:type="spellEnd"/>
      <w:r w:rsidRPr="00DD4837">
        <w:rPr>
          <w:sz w:val="28"/>
          <w:szCs w:val="28"/>
          <w:lang w:val="en-US"/>
        </w:rPr>
        <w:t xml:space="preserve"> ligament.</w:t>
      </w:r>
    </w:p>
    <w:p w:rsidR="009F6BAE" w:rsidRPr="00DD4837" w:rsidRDefault="009F6BAE" w:rsidP="009F6BAE">
      <w:pPr>
        <w:ind w:firstLine="567"/>
        <w:rPr>
          <w:sz w:val="28"/>
          <w:szCs w:val="28"/>
          <w:lang w:val="en-US"/>
        </w:rPr>
      </w:pPr>
      <w:r w:rsidRPr="00DD4837">
        <w:rPr>
          <w:sz w:val="28"/>
          <w:szCs w:val="28"/>
          <w:lang w:val="en-US"/>
        </w:rPr>
        <w:t xml:space="preserve">539. </w:t>
      </w:r>
      <w:proofErr w:type="spellStart"/>
      <w:r w:rsidRPr="00DD4837">
        <w:rPr>
          <w:sz w:val="28"/>
          <w:szCs w:val="28"/>
          <w:lang w:val="en-US"/>
        </w:rPr>
        <w:t>DeQuervain’s</w:t>
      </w:r>
      <w:proofErr w:type="spellEnd"/>
      <w:r w:rsidRPr="00DD4837">
        <w:rPr>
          <w:sz w:val="28"/>
          <w:szCs w:val="28"/>
          <w:lang w:val="en-US"/>
        </w:rPr>
        <w:t xml:space="preserve"> disease classically affects the: A. Flexor </w:t>
      </w:r>
      <w:proofErr w:type="spellStart"/>
      <w:r w:rsidRPr="00DD4837">
        <w:rPr>
          <w:sz w:val="28"/>
          <w:szCs w:val="28"/>
          <w:lang w:val="en-US"/>
        </w:rPr>
        <w:t>pollicis</w:t>
      </w:r>
      <w:proofErr w:type="spellEnd"/>
      <w:r w:rsidRPr="00DD4837">
        <w:rPr>
          <w:sz w:val="28"/>
          <w:szCs w:val="28"/>
          <w:lang w:val="en-US"/>
        </w:rPr>
        <w:t xml:space="preserve"> </w:t>
      </w:r>
      <w:proofErr w:type="spellStart"/>
      <w:r w:rsidRPr="00DD4837">
        <w:rPr>
          <w:sz w:val="28"/>
          <w:szCs w:val="28"/>
          <w:lang w:val="en-US"/>
        </w:rPr>
        <w:t>longus</w:t>
      </w:r>
      <w:proofErr w:type="spellEnd"/>
      <w:r w:rsidRPr="00DD4837">
        <w:rPr>
          <w:sz w:val="28"/>
          <w:szCs w:val="28"/>
          <w:lang w:val="en-US"/>
        </w:rPr>
        <w:t xml:space="preserve"> and </w:t>
      </w:r>
      <w:proofErr w:type="spellStart"/>
      <w:r w:rsidRPr="00DD4837">
        <w:rPr>
          <w:sz w:val="28"/>
          <w:szCs w:val="28"/>
          <w:lang w:val="en-US"/>
        </w:rPr>
        <w:t>brevis</w:t>
      </w:r>
      <w:proofErr w:type="spellEnd"/>
      <w:r w:rsidRPr="00DD4837">
        <w:rPr>
          <w:sz w:val="28"/>
          <w:szCs w:val="28"/>
          <w:lang w:val="en-US"/>
        </w:rPr>
        <w:t xml:space="preserve"> B. Extensor </w:t>
      </w:r>
      <w:proofErr w:type="spellStart"/>
      <w:r w:rsidRPr="00DD4837">
        <w:rPr>
          <w:sz w:val="28"/>
          <w:szCs w:val="28"/>
          <w:lang w:val="en-US"/>
        </w:rPr>
        <w:t>carpi</w:t>
      </w:r>
      <w:proofErr w:type="spellEnd"/>
      <w:r w:rsidRPr="00DD4837">
        <w:rPr>
          <w:sz w:val="28"/>
          <w:szCs w:val="28"/>
          <w:lang w:val="en-US"/>
        </w:rPr>
        <w:t xml:space="preserve"> </w:t>
      </w:r>
      <w:proofErr w:type="spellStart"/>
      <w:r w:rsidRPr="00DD4837">
        <w:rPr>
          <w:sz w:val="28"/>
          <w:szCs w:val="28"/>
          <w:lang w:val="en-US"/>
        </w:rPr>
        <w:t>radialis</w:t>
      </w:r>
      <w:proofErr w:type="spellEnd"/>
      <w:r w:rsidRPr="00DD4837">
        <w:rPr>
          <w:sz w:val="28"/>
          <w:szCs w:val="28"/>
          <w:lang w:val="en-US"/>
        </w:rPr>
        <w:t xml:space="preserve"> and extensor </w:t>
      </w:r>
      <w:proofErr w:type="spellStart"/>
      <w:r w:rsidRPr="00DD4837">
        <w:rPr>
          <w:sz w:val="28"/>
          <w:szCs w:val="28"/>
          <w:lang w:val="en-US"/>
        </w:rPr>
        <w:t>pollicis</w:t>
      </w:r>
      <w:proofErr w:type="spellEnd"/>
      <w:r w:rsidRPr="00DD4837">
        <w:rPr>
          <w:sz w:val="28"/>
          <w:szCs w:val="28"/>
          <w:lang w:val="en-US"/>
        </w:rPr>
        <w:t xml:space="preserve"> </w:t>
      </w:r>
      <w:proofErr w:type="spellStart"/>
      <w:r w:rsidRPr="00DD4837">
        <w:rPr>
          <w:sz w:val="28"/>
          <w:szCs w:val="28"/>
          <w:lang w:val="en-US"/>
        </w:rPr>
        <w:t>longus</w:t>
      </w:r>
      <w:proofErr w:type="spellEnd"/>
      <w:r w:rsidRPr="00DD4837">
        <w:rPr>
          <w:sz w:val="28"/>
          <w:szCs w:val="28"/>
          <w:lang w:val="en-US"/>
        </w:rPr>
        <w:t xml:space="preserve"> C. Abductor </w:t>
      </w:r>
      <w:proofErr w:type="spellStart"/>
      <w:r w:rsidRPr="00DD4837">
        <w:rPr>
          <w:sz w:val="28"/>
          <w:szCs w:val="28"/>
          <w:lang w:val="en-US"/>
        </w:rPr>
        <w:t>pollicis</w:t>
      </w:r>
      <w:proofErr w:type="spellEnd"/>
      <w:r w:rsidRPr="00DD4837">
        <w:rPr>
          <w:sz w:val="28"/>
          <w:szCs w:val="28"/>
          <w:lang w:val="en-US"/>
        </w:rPr>
        <w:t xml:space="preserve"> </w:t>
      </w:r>
      <w:proofErr w:type="spellStart"/>
      <w:r w:rsidRPr="00DD4837">
        <w:rPr>
          <w:sz w:val="28"/>
          <w:szCs w:val="28"/>
          <w:lang w:val="en-US"/>
        </w:rPr>
        <w:t>longus</w:t>
      </w:r>
      <w:proofErr w:type="spellEnd"/>
      <w:r w:rsidRPr="00DD4837">
        <w:rPr>
          <w:sz w:val="28"/>
          <w:szCs w:val="28"/>
          <w:lang w:val="en-US"/>
        </w:rPr>
        <w:t xml:space="preserve"> and </w:t>
      </w:r>
      <w:proofErr w:type="spellStart"/>
      <w:r w:rsidRPr="00DD4837">
        <w:rPr>
          <w:sz w:val="28"/>
          <w:szCs w:val="28"/>
          <w:lang w:val="en-US"/>
        </w:rPr>
        <w:t>brevis</w:t>
      </w:r>
      <w:proofErr w:type="spellEnd"/>
      <w:r w:rsidRPr="00DD4837">
        <w:rPr>
          <w:sz w:val="28"/>
          <w:szCs w:val="28"/>
          <w:lang w:val="en-US"/>
        </w:rPr>
        <w:t xml:space="preserve"> D. Extensor </w:t>
      </w:r>
      <w:proofErr w:type="spellStart"/>
      <w:r w:rsidRPr="00DD4837">
        <w:rPr>
          <w:sz w:val="28"/>
          <w:szCs w:val="28"/>
          <w:lang w:val="en-US"/>
        </w:rPr>
        <w:t>pollicis</w:t>
      </w:r>
      <w:proofErr w:type="spellEnd"/>
      <w:r w:rsidRPr="00DD4837">
        <w:rPr>
          <w:sz w:val="28"/>
          <w:szCs w:val="28"/>
          <w:lang w:val="en-US"/>
        </w:rPr>
        <w:t xml:space="preserve"> </w:t>
      </w:r>
      <w:proofErr w:type="spellStart"/>
      <w:r w:rsidRPr="00DD4837">
        <w:rPr>
          <w:sz w:val="28"/>
          <w:szCs w:val="28"/>
          <w:lang w:val="en-US"/>
        </w:rPr>
        <w:t>brevis</w:t>
      </w:r>
      <w:proofErr w:type="spellEnd"/>
      <w:r w:rsidRPr="00DD4837">
        <w:rPr>
          <w:sz w:val="28"/>
          <w:szCs w:val="28"/>
          <w:lang w:val="en-US"/>
        </w:rPr>
        <w:t xml:space="preserve"> and abductor </w:t>
      </w:r>
      <w:proofErr w:type="spellStart"/>
      <w:r w:rsidRPr="00DD4837">
        <w:rPr>
          <w:sz w:val="28"/>
          <w:szCs w:val="28"/>
          <w:lang w:val="en-US"/>
        </w:rPr>
        <w:t>pollici</w:t>
      </w:r>
      <w:proofErr w:type="spellEnd"/>
      <w:r w:rsidRPr="00DD4837">
        <w:rPr>
          <w:sz w:val="28"/>
          <w:szCs w:val="28"/>
          <w:lang w:val="en-US"/>
        </w:rPr>
        <w:t xml:space="preserve"> </w:t>
      </w:r>
      <w:proofErr w:type="spellStart"/>
      <w:r w:rsidRPr="00DD4837">
        <w:rPr>
          <w:sz w:val="28"/>
          <w:szCs w:val="28"/>
          <w:lang w:val="en-US"/>
        </w:rPr>
        <w:t>longus</w:t>
      </w:r>
      <w:proofErr w:type="spellEnd"/>
      <w:r w:rsidRPr="00DD4837">
        <w:rPr>
          <w:sz w:val="28"/>
          <w:szCs w:val="28"/>
          <w:lang w:val="en-US"/>
        </w:rPr>
        <w:t>.</w:t>
      </w:r>
    </w:p>
    <w:p w:rsidR="009F6BAE" w:rsidRPr="00DD4837" w:rsidRDefault="009F6BAE" w:rsidP="009F6BAE">
      <w:pPr>
        <w:ind w:firstLine="567"/>
        <w:rPr>
          <w:sz w:val="28"/>
          <w:szCs w:val="28"/>
          <w:lang w:val="en-US"/>
        </w:rPr>
      </w:pPr>
      <w:r w:rsidRPr="00DD4837">
        <w:rPr>
          <w:sz w:val="28"/>
          <w:szCs w:val="28"/>
          <w:lang w:val="en-US"/>
        </w:rPr>
        <w:t xml:space="preserve">540. </w:t>
      </w:r>
      <w:proofErr w:type="spellStart"/>
      <w:r w:rsidRPr="00DD4837">
        <w:rPr>
          <w:sz w:val="28"/>
          <w:szCs w:val="28"/>
          <w:lang w:val="en-US"/>
        </w:rPr>
        <w:t>Kanavel’s</w:t>
      </w:r>
      <w:proofErr w:type="spellEnd"/>
      <w:r w:rsidRPr="00DD4837">
        <w:rPr>
          <w:sz w:val="28"/>
          <w:szCs w:val="28"/>
          <w:lang w:val="en-US"/>
        </w:rPr>
        <w:t xml:space="preserve"> sign is seen in A. </w:t>
      </w:r>
      <w:proofErr w:type="spellStart"/>
      <w:r w:rsidRPr="00DD4837">
        <w:rPr>
          <w:sz w:val="28"/>
          <w:szCs w:val="28"/>
          <w:lang w:val="en-US"/>
        </w:rPr>
        <w:t>Tenosynovitis</w:t>
      </w:r>
      <w:proofErr w:type="spellEnd"/>
      <w:r w:rsidRPr="00DD4837">
        <w:rPr>
          <w:sz w:val="28"/>
          <w:szCs w:val="28"/>
          <w:lang w:val="en-US"/>
        </w:rPr>
        <w:t xml:space="preserve"> B. Trigger finger C. </w:t>
      </w:r>
      <w:proofErr w:type="spellStart"/>
      <w:r w:rsidRPr="00DD4837">
        <w:rPr>
          <w:sz w:val="28"/>
          <w:szCs w:val="28"/>
          <w:lang w:val="en-US"/>
        </w:rPr>
        <w:t>Dupuytrens</w:t>
      </w:r>
      <w:proofErr w:type="spellEnd"/>
      <w:r w:rsidRPr="00DD4837">
        <w:rPr>
          <w:sz w:val="28"/>
          <w:szCs w:val="28"/>
          <w:lang w:val="en-US"/>
        </w:rPr>
        <w:t xml:space="preserve"> contracture D.</w:t>
      </w:r>
      <w:r>
        <w:rPr>
          <w:sz w:val="28"/>
          <w:szCs w:val="28"/>
          <w:lang w:val="en-US"/>
        </w:rPr>
        <w:t xml:space="preserve"> Carpal tunnel syndrome.</w:t>
      </w:r>
    </w:p>
    <w:p w:rsidR="009F6BAE" w:rsidRPr="00DD4837" w:rsidRDefault="009F6BAE" w:rsidP="009F6BAE">
      <w:pPr>
        <w:ind w:firstLine="567"/>
        <w:rPr>
          <w:sz w:val="28"/>
          <w:szCs w:val="28"/>
          <w:lang w:val="en-US"/>
        </w:rPr>
      </w:pPr>
      <w:r>
        <w:rPr>
          <w:sz w:val="28"/>
          <w:szCs w:val="28"/>
          <w:lang w:val="en-US"/>
        </w:rPr>
        <w:t xml:space="preserve">583. </w:t>
      </w:r>
      <w:r w:rsidRPr="00DD4837">
        <w:rPr>
          <w:sz w:val="28"/>
          <w:szCs w:val="28"/>
          <w:lang w:val="en-US"/>
        </w:rPr>
        <w:t xml:space="preserve">‘Tennis elbow’, is characterized by: A. Tenderness over the medial </w:t>
      </w:r>
      <w:proofErr w:type="spellStart"/>
      <w:r w:rsidRPr="00DD4837">
        <w:rPr>
          <w:sz w:val="28"/>
          <w:szCs w:val="28"/>
          <w:lang w:val="en-US"/>
        </w:rPr>
        <w:t>epicondyle</w:t>
      </w:r>
      <w:proofErr w:type="spellEnd"/>
      <w:r w:rsidRPr="00DD4837">
        <w:rPr>
          <w:sz w:val="28"/>
          <w:szCs w:val="28"/>
          <w:lang w:val="en-US"/>
        </w:rPr>
        <w:t xml:space="preserve"> B. </w:t>
      </w:r>
      <w:proofErr w:type="spellStart"/>
      <w:r w:rsidRPr="00DD4837">
        <w:rPr>
          <w:sz w:val="28"/>
          <w:szCs w:val="28"/>
          <w:lang w:val="en-US"/>
        </w:rPr>
        <w:t>Tendinits</w:t>
      </w:r>
      <w:proofErr w:type="spellEnd"/>
      <w:r w:rsidRPr="00DD4837">
        <w:rPr>
          <w:sz w:val="28"/>
          <w:szCs w:val="28"/>
          <w:lang w:val="en-US"/>
        </w:rPr>
        <w:t xml:space="preserve"> of common extensor origin C. </w:t>
      </w:r>
      <w:proofErr w:type="spellStart"/>
      <w:r w:rsidRPr="00DD4837">
        <w:rPr>
          <w:sz w:val="28"/>
          <w:szCs w:val="28"/>
          <w:lang w:val="en-US"/>
        </w:rPr>
        <w:t>Tendinitisofcommon</w:t>
      </w:r>
      <w:proofErr w:type="spellEnd"/>
      <w:r w:rsidRPr="00DD4837">
        <w:rPr>
          <w:sz w:val="28"/>
          <w:szCs w:val="28"/>
          <w:lang w:val="en-US"/>
        </w:rPr>
        <w:t xml:space="preserve"> </w:t>
      </w:r>
      <w:proofErr w:type="gramStart"/>
      <w:r w:rsidRPr="00DD4837">
        <w:rPr>
          <w:sz w:val="28"/>
          <w:szCs w:val="28"/>
          <w:lang w:val="en-US"/>
        </w:rPr>
        <w:t>flexor(</w:t>
      </w:r>
      <w:proofErr w:type="gramEnd"/>
      <w:r w:rsidRPr="00DD4837">
        <w:rPr>
          <w:sz w:val="28"/>
          <w:szCs w:val="28"/>
          <w:lang w:val="en-US"/>
        </w:rPr>
        <w:t xml:space="preserve">Origin D. Painful flexion and extension “. </w:t>
      </w:r>
    </w:p>
    <w:p w:rsidR="009F6BAE" w:rsidRPr="00DD4837" w:rsidRDefault="009F6BAE" w:rsidP="009F6BAE">
      <w:pPr>
        <w:ind w:firstLine="567"/>
        <w:rPr>
          <w:sz w:val="28"/>
          <w:szCs w:val="28"/>
          <w:lang w:val="en-US"/>
        </w:rPr>
      </w:pPr>
      <w:r>
        <w:rPr>
          <w:sz w:val="28"/>
          <w:szCs w:val="28"/>
          <w:lang w:val="en-US"/>
        </w:rPr>
        <w:lastRenderedPageBreak/>
        <w:t xml:space="preserve">584. </w:t>
      </w:r>
      <w:r w:rsidRPr="00DD4837">
        <w:rPr>
          <w:sz w:val="28"/>
          <w:szCs w:val="28"/>
          <w:lang w:val="en-US"/>
        </w:rPr>
        <w:t xml:space="preserve">Pain &amp; tenderness over the lateral </w:t>
      </w:r>
      <w:proofErr w:type="spellStart"/>
      <w:r w:rsidRPr="00DD4837">
        <w:rPr>
          <w:sz w:val="28"/>
          <w:szCs w:val="28"/>
          <w:lang w:val="en-US"/>
        </w:rPr>
        <w:t>condyle</w:t>
      </w:r>
      <w:proofErr w:type="spellEnd"/>
      <w:r w:rsidRPr="00DD4837">
        <w:rPr>
          <w:sz w:val="28"/>
          <w:szCs w:val="28"/>
          <w:lang w:val="en-US"/>
        </w:rPr>
        <w:t xml:space="preserve"> of </w:t>
      </w:r>
      <w:proofErr w:type="spellStart"/>
      <w:r w:rsidRPr="00DD4837">
        <w:rPr>
          <w:sz w:val="28"/>
          <w:szCs w:val="28"/>
          <w:lang w:val="en-US"/>
        </w:rPr>
        <w:t>humerus</w:t>
      </w:r>
      <w:proofErr w:type="spellEnd"/>
      <w:r w:rsidRPr="00DD4837">
        <w:rPr>
          <w:sz w:val="28"/>
          <w:szCs w:val="28"/>
          <w:lang w:val="en-US"/>
        </w:rPr>
        <w:t xml:space="preserve"> with a painful </w:t>
      </w:r>
      <w:proofErr w:type="spellStart"/>
      <w:r w:rsidRPr="00DD4837">
        <w:rPr>
          <w:sz w:val="28"/>
          <w:szCs w:val="28"/>
          <w:lang w:val="en-US"/>
        </w:rPr>
        <w:t>dorsi</w:t>
      </w:r>
      <w:proofErr w:type="spellEnd"/>
      <w:r w:rsidRPr="00DD4837">
        <w:rPr>
          <w:sz w:val="28"/>
          <w:szCs w:val="28"/>
          <w:lang w:val="en-US"/>
        </w:rPr>
        <w:t xml:space="preserve"> flexion of the wrist is indicative of - A. Golfer’s Elbow B. Tennis Elbow C. Pitcher’s Elbow D. Cricket Elbow.</w:t>
      </w:r>
    </w:p>
    <w:p w:rsidR="009F6BAE" w:rsidRPr="00DD4837" w:rsidRDefault="009F6BAE" w:rsidP="009F6BAE">
      <w:pPr>
        <w:ind w:firstLine="567"/>
        <w:rPr>
          <w:sz w:val="28"/>
          <w:szCs w:val="28"/>
          <w:lang w:val="en-US"/>
        </w:rPr>
      </w:pPr>
      <w:r w:rsidRPr="00DD4837">
        <w:rPr>
          <w:sz w:val="28"/>
          <w:szCs w:val="28"/>
          <w:lang w:val="en-US"/>
        </w:rPr>
        <w:t xml:space="preserve">613. In a patient with a history of burning pain localized to the plantar aspect of the foot, the differential diagnosis must include: A. Peripheral vascular disease. B. Tarsal </w:t>
      </w:r>
      <w:proofErr w:type="spellStart"/>
      <w:r w:rsidRPr="00DD4837">
        <w:rPr>
          <w:sz w:val="28"/>
          <w:szCs w:val="28"/>
          <w:lang w:val="en-US"/>
        </w:rPr>
        <w:t>coalation</w:t>
      </w:r>
      <w:proofErr w:type="spellEnd"/>
      <w:r w:rsidRPr="00DD4837">
        <w:rPr>
          <w:sz w:val="28"/>
          <w:szCs w:val="28"/>
          <w:lang w:val="en-US"/>
        </w:rPr>
        <w:t xml:space="preserve">. C. Tarsal tunnel syndrome D. Planter </w:t>
      </w:r>
      <w:proofErr w:type="spellStart"/>
      <w:r w:rsidRPr="00DD4837">
        <w:rPr>
          <w:sz w:val="28"/>
          <w:szCs w:val="28"/>
          <w:lang w:val="en-US"/>
        </w:rPr>
        <w:t>fibromatosis</w:t>
      </w:r>
      <w:proofErr w:type="spellEnd"/>
      <w:r w:rsidRPr="00DD4837">
        <w:rPr>
          <w:sz w:val="28"/>
          <w:szCs w:val="28"/>
          <w:lang w:val="en-US"/>
        </w:rPr>
        <w:t>.</w:t>
      </w:r>
    </w:p>
    <w:p w:rsidR="009F6BAE" w:rsidRPr="00DD4837" w:rsidRDefault="009F6BAE" w:rsidP="009F6BAE">
      <w:pPr>
        <w:ind w:firstLine="567"/>
        <w:rPr>
          <w:sz w:val="28"/>
          <w:szCs w:val="28"/>
          <w:lang w:val="en-US"/>
        </w:rPr>
      </w:pPr>
      <w:r w:rsidRPr="00DD4837">
        <w:rPr>
          <w:sz w:val="28"/>
          <w:szCs w:val="28"/>
          <w:lang w:val="en-US"/>
        </w:rPr>
        <w:t xml:space="preserve">615. Test for tight </w:t>
      </w:r>
      <w:proofErr w:type="spellStart"/>
      <w:r w:rsidRPr="00DD4837">
        <w:rPr>
          <w:sz w:val="28"/>
          <w:szCs w:val="28"/>
          <w:lang w:val="en-US"/>
        </w:rPr>
        <w:t>iliotibial</w:t>
      </w:r>
      <w:proofErr w:type="spellEnd"/>
      <w:r w:rsidRPr="00DD4837">
        <w:rPr>
          <w:sz w:val="28"/>
          <w:szCs w:val="28"/>
          <w:lang w:val="en-US"/>
        </w:rPr>
        <w:t xml:space="preserve"> band is: A. </w:t>
      </w:r>
      <w:proofErr w:type="spellStart"/>
      <w:r w:rsidRPr="00DD4837">
        <w:rPr>
          <w:sz w:val="28"/>
          <w:szCs w:val="28"/>
          <w:lang w:val="en-US"/>
        </w:rPr>
        <w:t>Ober’s</w:t>
      </w:r>
      <w:proofErr w:type="spellEnd"/>
      <w:r w:rsidRPr="00DD4837">
        <w:rPr>
          <w:sz w:val="28"/>
          <w:szCs w:val="28"/>
          <w:lang w:val="en-US"/>
        </w:rPr>
        <w:t xml:space="preserve"> test B. </w:t>
      </w:r>
      <w:proofErr w:type="spellStart"/>
      <w:r w:rsidRPr="00DD4837">
        <w:rPr>
          <w:sz w:val="28"/>
          <w:szCs w:val="28"/>
          <w:lang w:val="en-US"/>
        </w:rPr>
        <w:t>Osber’s</w:t>
      </w:r>
      <w:proofErr w:type="spellEnd"/>
      <w:r w:rsidRPr="00DD4837">
        <w:rPr>
          <w:sz w:val="28"/>
          <w:szCs w:val="28"/>
          <w:lang w:val="en-US"/>
        </w:rPr>
        <w:t xml:space="preserve"> test C. </w:t>
      </w:r>
      <w:proofErr w:type="spellStart"/>
      <w:r w:rsidRPr="00DD4837">
        <w:rPr>
          <w:sz w:val="28"/>
          <w:szCs w:val="28"/>
          <w:lang w:val="en-US"/>
        </w:rPr>
        <w:t>Simmand’s</w:t>
      </w:r>
      <w:proofErr w:type="spellEnd"/>
      <w:r w:rsidRPr="00DD4837">
        <w:rPr>
          <w:sz w:val="28"/>
          <w:szCs w:val="28"/>
          <w:lang w:val="en-US"/>
        </w:rPr>
        <w:t xml:space="preserve"> test D. </w:t>
      </w:r>
      <w:proofErr w:type="spellStart"/>
      <w:r w:rsidRPr="00DD4837">
        <w:rPr>
          <w:sz w:val="28"/>
          <w:szCs w:val="28"/>
          <w:lang w:val="en-US"/>
        </w:rPr>
        <w:t>Charnley’s</w:t>
      </w:r>
      <w:proofErr w:type="spellEnd"/>
      <w:r w:rsidRPr="00DD4837">
        <w:rPr>
          <w:sz w:val="28"/>
          <w:szCs w:val="28"/>
          <w:lang w:val="en-US"/>
        </w:rPr>
        <w:t xml:space="preserve"> test</w:t>
      </w:r>
      <w:r>
        <w:rPr>
          <w:sz w:val="28"/>
          <w:szCs w:val="28"/>
          <w:lang w:val="en-US"/>
        </w:rPr>
        <w:t>.</w:t>
      </w:r>
    </w:p>
    <w:p w:rsidR="009F6BAE" w:rsidRPr="00DD4837" w:rsidRDefault="009F6BAE" w:rsidP="009F6BAE">
      <w:pPr>
        <w:ind w:firstLine="567"/>
        <w:rPr>
          <w:sz w:val="28"/>
          <w:szCs w:val="28"/>
          <w:lang w:val="en-US"/>
        </w:rPr>
      </w:pPr>
      <w:r w:rsidRPr="00DD4837">
        <w:rPr>
          <w:sz w:val="28"/>
          <w:szCs w:val="28"/>
          <w:lang w:val="en-US"/>
        </w:rPr>
        <w:t>ANSWERS</w:t>
      </w:r>
    </w:p>
    <w:p w:rsidR="009F6BAE" w:rsidRDefault="009F6BAE" w:rsidP="009F6BAE">
      <w:pPr>
        <w:ind w:firstLine="567"/>
        <w:rPr>
          <w:sz w:val="28"/>
          <w:szCs w:val="28"/>
          <w:lang w:val="en-US"/>
        </w:rPr>
      </w:pPr>
      <w:r w:rsidRPr="00DD4837">
        <w:rPr>
          <w:sz w:val="28"/>
          <w:szCs w:val="28"/>
          <w:lang w:val="en-US"/>
        </w:rPr>
        <w:t>122). D</w:t>
      </w:r>
      <w:r>
        <w:rPr>
          <w:sz w:val="28"/>
          <w:szCs w:val="28"/>
          <w:lang w:val="en-US"/>
        </w:rPr>
        <w:t xml:space="preserve"> </w:t>
      </w:r>
    </w:p>
    <w:p w:rsidR="009F6BAE" w:rsidRDefault="009F6BAE" w:rsidP="009F6BAE">
      <w:pPr>
        <w:ind w:firstLine="567"/>
        <w:rPr>
          <w:sz w:val="28"/>
          <w:szCs w:val="28"/>
          <w:lang w:val="en-US"/>
        </w:rPr>
      </w:pPr>
      <w:r w:rsidRPr="00DD4837">
        <w:rPr>
          <w:sz w:val="28"/>
          <w:szCs w:val="28"/>
          <w:lang w:val="en-US"/>
        </w:rPr>
        <w:t>127). D</w:t>
      </w:r>
      <w:r w:rsidRPr="00A56DC5">
        <w:rPr>
          <w:sz w:val="28"/>
          <w:szCs w:val="28"/>
          <w:lang w:val="en-US"/>
        </w:rPr>
        <w:t xml:space="preserve"> </w:t>
      </w:r>
    </w:p>
    <w:p w:rsidR="009F6BAE" w:rsidRDefault="009F6BAE" w:rsidP="009F6BAE">
      <w:pPr>
        <w:ind w:firstLine="567"/>
        <w:rPr>
          <w:sz w:val="28"/>
          <w:szCs w:val="28"/>
          <w:lang w:val="en-US"/>
        </w:rPr>
      </w:pPr>
      <w:r w:rsidRPr="00DD4837">
        <w:rPr>
          <w:sz w:val="28"/>
          <w:szCs w:val="28"/>
          <w:lang w:val="en-US"/>
        </w:rPr>
        <w:t xml:space="preserve">326). D </w:t>
      </w:r>
    </w:p>
    <w:p w:rsidR="009F6BAE" w:rsidRDefault="009F6BAE" w:rsidP="009F6BAE">
      <w:pPr>
        <w:ind w:firstLine="567"/>
        <w:rPr>
          <w:sz w:val="28"/>
          <w:szCs w:val="28"/>
          <w:lang w:val="en-US"/>
        </w:rPr>
      </w:pPr>
      <w:r w:rsidRPr="00DD4837">
        <w:rPr>
          <w:sz w:val="28"/>
          <w:szCs w:val="28"/>
          <w:lang w:val="en-US"/>
        </w:rPr>
        <w:t>327). E</w:t>
      </w:r>
      <w:r>
        <w:rPr>
          <w:sz w:val="28"/>
          <w:szCs w:val="28"/>
          <w:lang w:val="en-US"/>
        </w:rPr>
        <w:t xml:space="preserve"> </w:t>
      </w:r>
    </w:p>
    <w:p w:rsidR="009F6BAE" w:rsidRDefault="009F6BAE" w:rsidP="009F6BAE">
      <w:pPr>
        <w:ind w:firstLine="567"/>
        <w:rPr>
          <w:sz w:val="28"/>
          <w:szCs w:val="28"/>
          <w:lang w:val="en-US"/>
        </w:rPr>
      </w:pPr>
      <w:r w:rsidRPr="00DD4837">
        <w:rPr>
          <w:sz w:val="28"/>
          <w:szCs w:val="28"/>
          <w:lang w:val="en-US"/>
        </w:rPr>
        <w:t>330). A</w:t>
      </w:r>
      <w:r w:rsidRPr="00D131CC">
        <w:rPr>
          <w:sz w:val="28"/>
          <w:szCs w:val="28"/>
          <w:lang w:val="en-US"/>
        </w:rPr>
        <w:t xml:space="preserve"> </w:t>
      </w:r>
    </w:p>
    <w:p w:rsidR="009F6BAE" w:rsidRDefault="009F6BAE" w:rsidP="009F6BAE">
      <w:pPr>
        <w:ind w:firstLine="567"/>
        <w:rPr>
          <w:sz w:val="28"/>
          <w:szCs w:val="28"/>
          <w:lang w:val="en-US"/>
        </w:rPr>
      </w:pPr>
      <w:r w:rsidRPr="00DD4837">
        <w:rPr>
          <w:sz w:val="28"/>
          <w:szCs w:val="28"/>
          <w:lang w:val="en-US"/>
        </w:rPr>
        <w:t xml:space="preserve">374). D </w:t>
      </w:r>
    </w:p>
    <w:p w:rsidR="009F6BAE" w:rsidRDefault="009F6BAE" w:rsidP="009F6BAE">
      <w:pPr>
        <w:ind w:firstLine="567"/>
        <w:rPr>
          <w:sz w:val="28"/>
          <w:szCs w:val="28"/>
          <w:lang w:val="en-US"/>
        </w:rPr>
      </w:pPr>
      <w:r w:rsidRPr="00DD4837">
        <w:rPr>
          <w:sz w:val="28"/>
          <w:szCs w:val="28"/>
          <w:lang w:val="en-US"/>
        </w:rPr>
        <w:t xml:space="preserve">375). D </w:t>
      </w:r>
    </w:p>
    <w:p w:rsidR="009F6BAE" w:rsidRDefault="009F6BAE" w:rsidP="009F6BAE">
      <w:pPr>
        <w:ind w:firstLine="567"/>
        <w:rPr>
          <w:sz w:val="28"/>
          <w:szCs w:val="28"/>
          <w:lang w:val="en-US"/>
        </w:rPr>
      </w:pPr>
      <w:r w:rsidRPr="00DD4837">
        <w:rPr>
          <w:sz w:val="28"/>
          <w:szCs w:val="28"/>
          <w:lang w:val="en-US"/>
        </w:rPr>
        <w:t>376). B</w:t>
      </w:r>
      <w:r>
        <w:rPr>
          <w:sz w:val="28"/>
          <w:szCs w:val="28"/>
          <w:lang w:val="en-US"/>
        </w:rPr>
        <w:t xml:space="preserve"> </w:t>
      </w:r>
    </w:p>
    <w:p w:rsidR="009F6BAE" w:rsidRDefault="009F6BAE" w:rsidP="009F6BAE">
      <w:pPr>
        <w:ind w:firstLine="567"/>
        <w:rPr>
          <w:sz w:val="28"/>
          <w:szCs w:val="28"/>
          <w:lang w:val="en-US"/>
        </w:rPr>
      </w:pPr>
      <w:r w:rsidRPr="00DD4837">
        <w:rPr>
          <w:sz w:val="28"/>
          <w:szCs w:val="28"/>
          <w:lang w:val="en-US"/>
        </w:rPr>
        <w:t xml:space="preserve">377). A </w:t>
      </w:r>
    </w:p>
    <w:p w:rsidR="009F6BAE" w:rsidRDefault="009F6BAE" w:rsidP="009F6BAE">
      <w:pPr>
        <w:ind w:firstLine="567"/>
        <w:rPr>
          <w:sz w:val="28"/>
          <w:szCs w:val="28"/>
          <w:lang w:val="en-US"/>
        </w:rPr>
      </w:pPr>
      <w:r w:rsidRPr="00DD4837">
        <w:rPr>
          <w:sz w:val="28"/>
          <w:szCs w:val="28"/>
          <w:lang w:val="en-US"/>
        </w:rPr>
        <w:t xml:space="preserve">378). A </w:t>
      </w:r>
    </w:p>
    <w:p w:rsidR="009F6BAE" w:rsidRDefault="009F6BAE" w:rsidP="009F6BAE">
      <w:pPr>
        <w:ind w:firstLine="567"/>
        <w:rPr>
          <w:sz w:val="28"/>
          <w:szCs w:val="28"/>
          <w:lang w:val="en-US"/>
        </w:rPr>
      </w:pPr>
      <w:r w:rsidRPr="00DD4837">
        <w:rPr>
          <w:sz w:val="28"/>
          <w:szCs w:val="28"/>
          <w:lang w:val="en-US"/>
        </w:rPr>
        <w:t>379). B</w:t>
      </w:r>
      <w:r w:rsidRPr="00D131CC">
        <w:rPr>
          <w:sz w:val="28"/>
          <w:szCs w:val="28"/>
          <w:lang w:val="en-US"/>
        </w:rPr>
        <w:t xml:space="preserve"> </w:t>
      </w:r>
    </w:p>
    <w:p w:rsidR="009F6BAE" w:rsidRDefault="009F6BAE" w:rsidP="009F6BAE">
      <w:pPr>
        <w:ind w:firstLine="567"/>
        <w:rPr>
          <w:sz w:val="28"/>
          <w:szCs w:val="28"/>
          <w:lang w:val="en-US"/>
        </w:rPr>
      </w:pPr>
      <w:r w:rsidRPr="00DD4837">
        <w:rPr>
          <w:sz w:val="28"/>
          <w:szCs w:val="28"/>
          <w:lang w:val="en-US"/>
        </w:rPr>
        <w:t xml:space="preserve">540). A </w:t>
      </w:r>
    </w:p>
    <w:p w:rsidR="009F6BAE" w:rsidRDefault="009F6BAE" w:rsidP="009F6BAE">
      <w:pPr>
        <w:ind w:firstLine="567"/>
        <w:rPr>
          <w:sz w:val="28"/>
          <w:szCs w:val="28"/>
          <w:lang w:val="en-US"/>
        </w:rPr>
      </w:pPr>
      <w:r w:rsidRPr="00DD4837">
        <w:rPr>
          <w:sz w:val="28"/>
          <w:szCs w:val="28"/>
          <w:lang w:val="en-US"/>
        </w:rPr>
        <w:t>539). D</w:t>
      </w:r>
      <w:r w:rsidRPr="00D131CC">
        <w:rPr>
          <w:sz w:val="28"/>
          <w:szCs w:val="28"/>
          <w:lang w:val="en-US"/>
        </w:rPr>
        <w:t xml:space="preserve"> </w:t>
      </w:r>
    </w:p>
    <w:p w:rsidR="009F6BAE" w:rsidRDefault="009F6BAE" w:rsidP="009F6BAE">
      <w:pPr>
        <w:ind w:firstLine="567"/>
        <w:rPr>
          <w:sz w:val="28"/>
          <w:szCs w:val="28"/>
          <w:lang w:val="en-US"/>
        </w:rPr>
      </w:pPr>
      <w:r w:rsidRPr="00DD4837">
        <w:rPr>
          <w:sz w:val="28"/>
          <w:szCs w:val="28"/>
          <w:lang w:val="en-US"/>
        </w:rPr>
        <w:t xml:space="preserve">583). B </w:t>
      </w:r>
    </w:p>
    <w:p w:rsidR="009F6BAE" w:rsidRDefault="009F6BAE" w:rsidP="009F6BAE">
      <w:pPr>
        <w:ind w:firstLine="567"/>
        <w:rPr>
          <w:sz w:val="28"/>
          <w:szCs w:val="28"/>
          <w:lang w:val="en-US"/>
        </w:rPr>
      </w:pPr>
      <w:r w:rsidRPr="00DD4837">
        <w:rPr>
          <w:sz w:val="28"/>
          <w:szCs w:val="28"/>
          <w:lang w:val="en-US"/>
        </w:rPr>
        <w:t>584). B</w:t>
      </w:r>
      <w:r>
        <w:rPr>
          <w:sz w:val="28"/>
          <w:szCs w:val="28"/>
          <w:lang w:val="en-US"/>
        </w:rPr>
        <w:t xml:space="preserve"> </w:t>
      </w:r>
    </w:p>
    <w:p w:rsidR="009F6BAE" w:rsidRDefault="009F6BAE" w:rsidP="009F6BAE">
      <w:pPr>
        <w:ind w:firstLine="567"/>
        <w:rPr>
          <w:sz w:val="28"/>
          <w:szCs w:val="28"/>
          <w:lang w:val="en-US"/>
        </w:rPr>
      </w:pPr>
      <w:r w:rsidRPr="00DD4837">
        <w:rPr>
          <w:sz w:val="28"/>
          <w:szCs w:val="28"/>
          <w:lang w:val="en-US"/>
        </w:rPr>
        <w:t xml:space="preserve">613). C </w:t>
      </w:r>
    </w:p>
    <w:p w:rsidR="009F6BAE" w:rsidRDefault="009F6BAE" w:rsidP="009F6BAE">
      <w:pPr>
        <w:ind w:firstLine="567"/>
        <w:rPr>
          <w:sz w:val="28"/>
          <w:szCs w:val="28"/>
          <w:lang w:val="en-US"/>
        </w:rPr>
      </w:pPr>
      <w:r w:rsidRPr="00DD4837">
        <w:rPr>
          <w:sz w:val="28"/>
          <w:szCs w:val="28"/>
          <w:lang w:val="en-US"/>
        </w:rPr>
        <w:t>615). A</w:t>
      </w:r>
      <w:r>
        <w:rPr>
          <w:sz w:val="28"/>
          <w:szCs w:val="28"/>
          <w:lang w:val="en-US"/>
        </w:rPr>
        <w:t xml:space="preserve"> </w:t>
      </w:r>
    </w:p>
    <w:p w:rsidR="009F6BAE" w:rsidRDefault="009F6BAE" w:rsidP="009F6BAE">
      <w:pPr>
        <w:ind w:firstLine="540"/>
        <w:jc w:val="both"/>
        <w:rPr>
          <w:bCs/>
          <w:sz w:val="28"/>
          <w:szCs w:val="28"/>
          <w:lang w:val="en-US"/>
        </w:rPr>
      </w:pPr>
    </w:p>
    <w:p w:rsidR="003B1C70" w:rsidRPr="003B1C70" w:rsidRDefault="003B1C70" w:rsidP="003B1C70">
      <w:pPr>
        <w:jc w:val="both"/>
        <w:rPr>
          <w:bCs/>
          <w:sz w:val="28"/>
          <w:szCs w:val="28"/>
          <w:lang w:val="en-US"/>
        </w:rPr>
      </w:pPr>
    </w:p>
    <w:p w:rsidR="006F75EE" w:rsidRPr="001F0E82" w:rsidRDefault="006F75EE" w:rsidP="006F75EE">
      <w:pPr>
        <w:pStyle w:val="a7"/>
        <w:ind w:left="0" w:firstLine="540"/>
        <w:jc w:val="center"/>
        <w:rPr>
          <w:b/>
          <w:sz w:val="28"/>
          <w:szCs w:val="28"/>
          <w:lang w:val="en-US"/>
        </w:rPr>
      </w:pPr>
      <w:r w:rsidRPr="001F0E82">
        <w:rPr>
          <w:b/>
          <w:sz w:val="28"/>
          <w:szCs w:val="28"/>
          <w:lang w:val="en-US"/>
        </w:rPr>
        <w:t>Bonus</w:t>
      </w:r>
    </w:p>
    <w:p w:rsidR="006F75EE" w:rsidRPr="001F0E82" w:rsidRDefault="006F75EE" w:rsidP="006F75EE">
      <w:pPr>
        <w:pStyle w:val="a7"/>
        <w:ind w:left="0" w:firstLine="540"/>
        <w:jc w:val="center"/>
        <w:rPr>
          <w:b/>
          <w:sz w:val="28"/>
          <w:szCs w:val="28"/>
          <w:lang w:val="en-US"/>
        </w:rPr>
      </w:pPr>
      <w:proofErr w:type="spellStart"/>
      <w:r w:rsidRPr="001F0E82">
        <w:rPr>
          <w:b/>
          <w:sz w:val="28"/>
          <w:szCs w:val="28"/>
          <w:lang w:val="en-US"/>
        </w:rPr>
        <w:t>Methabolic</w:t>
      </w:r>
      <w:proofErr w:type="spellEnd"/>
      <w:r w:rsidRPr="001F0E82">
        <w:rPr>
          <w:b/>
          <w:sz w:val="28"/>
          <w:szCs w:val="28"/>
          <w:lang w:val="en-US"/>
        </w:rPr>
        <w:t xml:space="preserve"> </w:t>
      </w:r>
      <w:proofErr w:type="spellStart"/>
      <w:r w:rsidRPr="001F0E82">
        <w:rPr>
          <w:b/>
          <w:sz w:val="28"/>
          <w:szCs w:val="28"/>
          <w:lang w:val="en-US"/>
        </w:rPr>
        <w:t>deasise</w:t>
      </w:r>
      <w:proofErr w:type="spellEnd"/>
      <w:r>
        <w:rPr>
          <w:b/>
          <w:sz w:val="28"/>
          <w:szCs w:val="28"/>
          <w:lang w:val="en-US"/>
        </w:rPr>
        <w:t xml:space="preserve"> in adult</w:t>
      </w:r>
    </w:p>
    <w:p w:rsidR="006F75EE" w:rsidRDefault="006F75EE" w:rsidP="006F75EE">
      <w:pPr>
        <w:pStyle w:val="a7"/>
        <w:ind w:left="0" w:firstLine="540"/>
        <w:jc w:val="center"/>
        <w:rPr>
          <w:sz w:val="28"/>
          <w:szCs w:val="28"/>
          <w:lang w:val="en-US"/>
        </w:rPr>
      </w:pPr>
    </w:p>
    <w:p w:rsidR="006F75EE" w:rsidRPr="00584512" w:rsidRDefault="006F75EE" w:rsidP="006F75EE">
      <w:pPr>
        <w:ind w:firstLine="540"/>
        <w:jc w:val="both"/>
        <w:rPr>
          <w:b/>
          <w:bCs/>
          <w:sz w:val="28"/>
          <w:szCs w:val="28"/>
          <w:lang w:val="en-US"/>
        </w:rPr>
      </w:pPr>
      <w:r w:rsidRPr="00584512">
        <w:rPr>
          <w:b/>
          <w:bCs/>
          <w:sz w:val="28"/>
          <w:szCs w:val="28"/>
          <w:lang w:val="en-US"/>
        </w:rPr>
        <w:t>Metabolic Bone Disease</w:t>
      </w:r>
    </w:p>
    <w:p w:rsidR="006F75EE" w:rsidRPr="00584512" w:rsidRDefault="006F75EE" w:rsidP="006F75EE">
      <w:pPr>
        <w:ind w:firstLine="540"/>
        <w:jc w:val="both"/>
        <w:rPr>
          <w:bCs/>
          <w:sz w:val="28"/>
          <w:szCs w:val="28"/>
          <w:lang w:val="en-US"/>
        </w:rPr>
      </w:pPr>
    </w:p>
    <w:p w:rsidR="006F75EE" w:rsidRPr="00584512" w:rsidRDefault="006F75EE" w:rsidP="006F75EE">
      <w:pPr>
        <w:ind w:firstLine="540"/>
        <w:jc w:val="both"/>
        <w:rPr>
          <w:b/>
          <w:bCs/>
          <w:i/>
          <w:sz w:val="28"/>
          <w:szCs w:val="28"/>
          <w:lang w:val="en-US"/>
        </w:rPr>
      </w:pPr>
      <w:r w:rsidRPr="00584512">
        <w:rPr>
          <w:b/>
          <w:bCs/>
          <w:i/>
          <w:sz w:val="28"/>
          <w:szCs w:val="28"/>
          <w:lang w:val="en-US"/>
        </w:rPr>
        <w:t>General Concepts</w:t>
      </w:r>
    </w:p>
    <w:p w:rsidR="006F75EE" w:rsidRDefault="006F75EE" w:rsidP="006F75EE">
      <w:pPr>
        <w:ind w:firstLine="540"/>
        <w:jc w:val="both"/>
        <w:rPr>
          <w:bCs/>
          <w:sz w:val="28"/>
          <w:szCs w:val="28"/>
          <w:lang w:val="en-US"/>
        </w:rPr>
      </w:pPr>
      <w:r w:rsidRPr="00584512">
        <w:rPr>
          <w:bCs/>
          <w:sz w:val="28"/>
          <w:szCs w:val="28"/>
          <w:lang w:val="en-US"/>
        </w:rPr>
        <w:t>Disease processes affecting bone often can be understood as a change in</w:t>
      </w:r>
      <w:r>
        <w:rPr>
          <w:bCs/>
          <w:sz w:val="28"/>
          <w:szCs w:val="28"/>
          <w:lang w:val="en-US"/>
        </w:rPr>
        <w:t xml:space="preserve"> </w:t>
      </w:r>
      <w:r w:rsidRPr="00584512">
        <w:rPr>
          <w:bCs/>
          <w:sz w:val="28"/>
          <w:szCs w:val="28"/>
          <w:lang w:val="en-US"/>
        </w:rPr>
        <w:t xml:space="preserve">the relationship of bone formation and bone </w:t>
      </w:r>
      <w:proofErr w:type="spellStart"/>
      <w:r w:rsidRPr="00584512">
        <w:rPr>
          <w:bCs/>
          <w:sz w:val="28"/>
          <w:szCs w:val="28"/>
          <w:lang w:val="en-US"/>
        </w:rPr>
        <w:t>resorption</w:t>
      </w:r>
      <w:proofErr w:type="spellEnd"/>
      <w:r w:rsidRPr="00584512">
        <w:rPr>
          <w:bCs/>
          <w:sz w:val="28"/>
          <w:szCs w:val="28"/>
          <w:lang w:val="en-US"/>
        </w:rPr>
        <w:t>. It is therefore</w:t>
      </w:r>
      <w:r>
        <w:rPr>
          <w:bCs/>
          <w:sz w:val="28"/>
          <w:szCs w:val="28"/>
          <w:lang w:val="en-US"/>
        </w:rPr>
        <w:t xml:space="preserve"> </w:t>
      </w:r>
      <w:r w:rsidRPr="00584512">
        <w:rPr>
          <w:bCs/>
          <w:sz w:val="28"/>
          <w:szCs w:val="28"/>
          <w:lang w:val="en-US"/>
        </w:rPr>
        <w:t>important to understand this relationship. Only by doing so can the net</w:t>
      </w:r>
      <w:r>
        <w:rPr>
          <w:bCs/>
          <w:sz w:val="28"/>
          <w:szCs w:val="28"/>
          <w:lang w:val="en-US"/>
        </w:rPr>
        <w:t xml:space="preserve"> </w:t>
      </w:r>
      <w:r w:rsidRPr="00584512">
        <w:rPr>
          <w:bCs/>
          <w:sz w:val="28"/>
          <w:szCs w:val="28"/>
          <w:lang w:val="en-US"/>
        </w:rPr>
        <w:t xml:space="preserve">effect on the skeleton </w:t>
      </w:r>
      <w:proofErr w:type="gramStart"/>
      <w:r w:rsidRPr="00584512">
        <w:rPr>
          <w:bCs/>
          <w:sz w:val="28"/>
          <w:szCs w:val="28"/>
          <w:lang w:val="en-US"/>
        </w:rPr>
        <w:t>be</w:t>
      </w:r>
      <w:proofErr w:type="gramEnd"/>
      <w:r w:rsidRPr="00584512">
        <w:rPr>
          <w:bCs/>
          <w:sz w:val="28"/>
          <w:szCs w:val="28"/>
          <w:lang w:val="en-US"/>
        </w:rPr>
        <w:t xml:space="preserve"> appreciated.</w:t>
      </w:r>
    </w:p>
    <w:p w:rsidR="006F75EE" w:rsidRDefault="006F75EE" w:rsidP="006F75EE">
      <w:pPr>
        <w:ind w:firstLine="540"/>
        <w:jc w:val="both"/>
        <w:rPr>
          <w:bCs/>
          <w:sz w:val="28"/>
          <w:szCs w:val="28"/>
          <w:lang w:val="en-US"/>
        </w:rPr>
      </w:pPr>
      <w:r w:rsidRPr="00584512">
        <w:rPr>
          <w:bCs/>
          <w:sz w:val="28"/>
          <w:szCs w:val="28"/>
          <w:lang w:val="en-US"/>
        </w:rPr>
        <w:t>The relationship (ratio) of mineral to matrix may be affected in abnormal metabolic states. For example, osteoporosis is a loss of bone</w:t>
      </w:r>
      <w:r>
        <w:rPr>
          <w:bCs/>
          <w:sz w:val="28"/>
          <w:szCs w:val="28"/>
          <w:lang w:val="en-US"/>
        </w:rPr>
        <w:t xml:space="preserve"> </w:t>
      </w:r>
      <w:r w:rsidRPr="00584512">
        <w:rPr>
          <w:bCs/>
          <w:sz w:val="28"/>
          <w:szCs w:val="28"/>
          <w:lang w:val="en-US"/>
        </w:rPr>
        <w:t>mass, but there is an equivalent loss of matrix and mineral; therefore, the</w:t>
      </w:r>
      <w:r>
        <w:rPr>
          <w:bCs/>
          <w:sz w:val="28"/>
          <w:szCs w:val="28"/>
          <w:lang w:val="en-US"/>
        </w:rPr>
        <w:t xml:space="preserve"> </w:t>
      </w:r>
      <w:r w:rsidRPr="00584512">
        <w:rPr>
          <w:bCs/>
          <w:sz w:val="28"/>
          <w:szCs w:val="28"/>
          <w:lang w:val="en-US"/>
        </w:rPr>
        <w:t xml:space="preserve">ratio remains normal. In contrast, </w:t>
      </w:r>
      <w:proofErr w:type="spellStart"/>
      <w:r w:rsidRPr="00584512">
        <w:rPr>
          <w:bCs/>
          <w:sz w:val="28"/>
          <w:szCs w:val="28"/>
          <w:lang w:val="en-US"/>
        </w:rPr>
        <w:t>osteomalacia</w:t>
      </w:r>
      <w:proofErr w:type="spellEnd"/>
      <w:r w:rsidRPr="00584512">
        <w:rPr>
          <w:bCs/>
          <w:sz w:val="28"/>
          <w:szCs w:val="28"/>
          <w:lang w:val="en-US"/>
        </w:rPr>
        <w:t xml:space="preserve"> is a relative loss of mineral</w:t>
      </w:r>
      <w:r>
        <w:rPr>
          <w:bCs/>
          <w:sz w:val="28"/>
          <w:szCs w:val="28"/>
          <w:lang w:val="en-US"/>
        </w:rPr>
        <w:t xml:space="preserve"> </w:t>
      </w:r>
      <w:r w:rsidRPr="00584512">
        <w:rPr>
          <w:bCs/>
          <w:sz w:val="28"/>
          <w:szCs w:val="28"/>
          <w:lang w:val="en-US"/>
        </w:rPr>
        <w:t>resulting in a predominance of matrix, hence decreasing the ratio of</w:t>
      </w:r>
      <w:r>
        <w:rPr>
          <w:bCs/>
          <w:sz w:val="28"/>
          <w:szCs w:val="28"/>
          <w:lang w:val="en-US"/>
        </w:rPr>
        <w:t xml:space="preserve"> </w:t>
      </w:r>
      <w:r w:rsidRPr="00584512">
        <w:rPr>
          <w:bCs/>
          <w:sz w:val="28"/>
          <w:szCs w:val="28"/>
          <w:lang w:val="en-US"/>
        </w:rPr>
        <w:t xml:space="preserve">mineral to matrix. Serum calcium is </w:t>
      </w:r>
      <w:r w:rsidRPr="00584512">
        <w:rPr>
          <w:bCs/>
          <w:sz w:val="28"/>
          <w:szCs w:val="28"/>
          <w:lang w:val="en-US"/>
        </w:rPr>
        <w:lastRenderedPageBreak/>
        <w:t>rarely representative of skeletal activity. Considering that more than 95% of the body’s calcium is stored in bone</w:t>
      </w:r>
      <w:r>
        <w:rPr>
          <w:bCs/>
          <w:sz w:val="28"/>
          <w:szCs w:val="28"/>
          <w:lang w:val="en-US"/>
        </w:rPr>
        <w:t xml:space="preserve"> </w:t>
      </w:r>
      <w:r w:rsidRPr="00584512">
        <w:rPr>
          <w:bCs/>
          <w:sz w:val="28"/>
          <w:szCs w:val="28"/>
          <w:lang w:val="en-US"/>
        </w:rPr>
        <w:t>apatite, it is understandable that the 180 mg of ionized plasma calcium</w:t>
      </w:r>
      <w:r>
        <w:rPr>
          <w:bCs/>
          <w:sz w:val="28"/>
          <w:szCs w:val="28"/>
          <w:lang w:val="en-US"/>
        </w:rPr>
        <w:t xml:space="preserve"> </w:t>
      </w:r>
      <w:r w:rsidRPr="00584512">
        <w:rPr>
          <w:bCs/>
          <w:sz w:val="28"/>
          <w:szCs w:val="28"/>
          <w:lang w:val="en-US"/>
        </w:rPr>
        <w:t>represents literally the “tip of the iceberg.” Peripheral sampling of the</w:t>
      </w:r>
      <w:r>
        <w:rPr>
          <w:bCs/>
          <w:sz w:val="28"/>
          <w:szCs w:val="28"/>
          <w:lang w:val="en-US"/>
        </w:rPr>
        <w:t xml:space="preserve"> </w:t>
      </w:r>
      <w:r w:rsidRPr="00584512">
        <w:rPr>
          <w:bCs/>
          <w:sz w:val="28"/>
          <w:szCs w:val="28"/>
          <w:lang w:val="en-US"/>
        </w:rPr>
        <w:t>serum calcium provides only a remote clue to the true content of skeletal</w:t>
      </w:r>
      <w:r>
        <w:rPr>
          <w:bCs/>
          <w:sz w:val="28"/>
          <w:szCs w:val="28"/>
          <w:lang w:val="en-US"/>
        </w:rPr>
        <w:t xml:space="preserve"> </w:t>
      </w:r>
      <w:r w:rsidRPr="00584512">
        <w:rPr>
          <w:bCs/>
          <w:sz w:val="28"/>
          <w:szCs w:val="28"/>
          <w:lang w:val="en-US"/>
        </w:rPr>
        <w:t>apatite. It does, however, provide a convenient way to think about and</w:t>
      </w:r>
      <w:r>
        <w:rPr>
          <w:bCs/>
          <w:sz w:val="28"/>
          <w:szCs w:val="28"/>
          <w:lang w:val="en-US"/>
        </w:rPr>
        <w:t xml:space="preserve"> </w:t>
      </w:r>
      <w:r w:rsidRPr="00584512">
        <w:rPr>
          <w:bCs/>
          <w:sz w:val="28"/>
          <w:szCs w:val="28"/>
          <w:lang w:val="en-US"/>
        </w:rPr>
        <w:t>classify metabolic bone disease.</w:t>
      </w:r>
    </w:p>
    <w:p w:rsidR="006F75EE" w:rsidRDefault="006F75EE" w:rsidP="006F75EE">
      <w:pPr>
        <w:ind w:firstLine="540"/>
        <w:jc w:val="both"/>
        <w:rPr>
          <w:bCs/>
          <w:sz w:val="28"/>
          <w:szCs w:val="28"/>
          <w:lang w:val="en-US"/>
        </w:rPr>
      </w:pPr>
    </w:p>
    <w:p w:rsidR="006F75EE" w:rsidRPr="005321FD" w:rsidRDefault="006F75EE" w:rsidP="006F75EE">
      <w:pPr>
        <w:ind w:firstLine="540"/>
        <w:jc w:val="both"/>
        <w:rPr>
          <w:b/>
          <w:bCs/>
          <w:sz w:val="28"/>
          <w:szCs w:val="28"/>
          <w:lang w:val="en-US"/>
        </w:rPr>
      </w:pPr>
      <w:proofErr w:type="spellStart"/>
      <w:r w:rsidRPr="005321FD">
        <w:rPr>
          <w:b/>
          <w:bCs/>
          <w:sz w:val="28"/>
          <w:szCs w:val="28"/>
          <w:lang w:val="en-US"/>
        </w:rPr>
        <w:t>Eucalcemic</w:t>
      </w:r>
      <w:proofErr w:type="spellEnd"/>
      <w:r w:rsidRPr="005321FD">
        <w:rPr>
          <w:b/>
          <w:bCs/>
          <w:sz w:val="28"/>
          <w:szCs w:val="28"/>
          <w:lang w:val="en-US"/>
        </w:rPr>
        <w:t xml:space="preserve"> States: Osteoporosis</w:t>
      </w:r>
    </w:p>
    <w:p w:rsidR="006F75EE" w:rsidRPr="005321FD" w:rsidRDefault="006F75EE" w:rsidP="006F75EE">
      <w:pPr>
        <w:ind w:firstLine="540"/>
        <w:jc w:val="both"/>
        <w:rPr>
          <w:bCs/>
          <w:sz w:val="28"/>
          <w:szCs w:val="28"/>
          <w:lang w:val="en-US"/>
        </w:rPr>
      </w:pPr>
      <w:r w:rsidRPr="005321FD">
        <w:rPr>
          <w:bCs/>
          <w:sz w:val="28"/>
          <w:szCs w:val="28"/>
          <w:lang w:val="en-US"/>
        </w:rPr>
        <w:t xml:space="preserve">As mentioned, osteoporosis is a predominance of bone </w:t>
      </w:r>
      <w:proofErr w:type="spellStart"/>
      <w:r w:rsidRPr="005321FD">
        <w:rPr>
          <w:bCs/>
          <w:sz w:val="28"/>
          <w:szCs w:val="28"/>
          <w:lang w:val="en-US"/>
        </w:rPr>
        <w:t>resorption</w:t>
      </w:r>
      <w:proofErr w:type="spellEnd"/>
      <w:r w:rsidRPr="005321FD">
        <w:rPr>
          <w:bCs/>
          <w:sz w:val="28"/>
          <w:szCs w:val="28"/>
          <w:lang w:val="en-US"/>
        </w:rPr>
        <w:t xml:space="preserve"> over</w:t>
      </w:r>
      <w:r>
        <w:rPr>
          <w:bCs/>
          <w:sz w:val="28"/>
          <w:szCs w:val="28"/>
          <w:lang w:val="en-US"/>
        </w:rPr>
        <w:t xml:space="preserve"> </w:t>
      </w:r>
      <w:r w:rsidRPr="005321FD">
        <w:rPr>
          <w:bCs/>
          <w:sz w:val="28"/>
          <w:szCs w:val="28"/>
          <w:lang w:val="en-US"/>
        </w:rPr>
        <w:t>bone formation, with the net effect being bone loss. There</w:t>
      </w:r>
      <w:r>
        <w:rPr>
          <w:bCs/>
          <w:sz w:val="28"/>
          <w:szCs w:val="28"/>
          <w:lang w:val="en-US"/>
        </w:rPr>
        <w:t xml:space="preserve"> </w:t>
      </w:r>
      <w:r w:rsidRPr="005321FD">
        <w:rPr>
          <w:bCs/>
          <w:sz w:val="28"/>
          <w:szCs w:val="28"/>
          <w:lang w:val="en-US"/>
        </w:rPr>
        <w:t>is a parallel loss of mineral and matrix, so their ratio remains normal.</w:t>
      </w:r>
    </w:p>
    <w:p w:rsidR="006F75EE" w:rsidRDefault="006F75EE" w:rsidP="006F75EE">
      <w:pPr>
        <w:ind w:firstLine="540"/>
        <w:jc w:val="both"/>
        <w:rPr>
          <w:bCs/>
          <w:sz w:val="28"/>
          <w:szCs w:val="28"/>
          <w:lang w:val="en-US"/>
        </w:rPr>
      </w:pPr>
      <w:r w:rsidRPr="005321FD">
        <w:rPr>
          <w:bCs/>
          <w:sz w:val="28"/>
          <w:szCs w:val="28"/>
          <w:lang w:val="en-US"/>
        </w:rPr>
        <w:t>Essentially, osteoporosis is a decrease in bone mass with an increase in</w:t>
      </w:r>
      <w:r>
        <w:rPr>
          <w:bCs/>
          <w:sz w:val="28"/>
          <w:szCs w:val="28"/>
          <w:lang w:val="en-US"/>
        </w:rPr>
        <w:t xml:space="preserve"> </w:t>
      </w:r>
      <w:r w:rsidRPr="005321FD">
        <w:rPr>
          <w:bCs/>
          <w:sz w:val="28"/>
          <w:szCs w:val="28"/>
          <w:lang w:val="en-US"/>
        </w:rPr>
        <w:t xml:space="preserve">cortical porosity and in </w:t>
      </w:r>
      <w:proofErr w:type="spellStart"/>
      <w:r w:rsidRPr="005321FD">
        <w:rPr>
          <w:bCs/>
          <w:sz w:val="28"/>
          <w:szCs w:val="28"/>
          <w:lang w:val="en-US"/>
        </w:rPr>
        <w:t>diaphyseal</w:t>
      </w:r>
      <w:proofErr w:type="spellEnd"/>
      <w:r w:rsidRPr="005321FD">
        <w:rPr>
          <w:bCs/>
          <w:sz w:val="28"/>
          <w:szCs w:val="28"/>
          <w:lang w:val="en-US"/>
        </w:rPr>
        <w:t xml:space="preserve"> bone diameter. Mechanically, this increases the </w:t>
      </w:r>
      <w:proofErr w:type="spellStart"/>
      <w:r w:rsidRPr="005321FD">
        <w:rPr>
          <w:bCs/>
          <w:sz w:val="28"/>
          <w:szCs w:val="28"/>
          <w:lang w:val="en-US"/>
        </w:rPr>
        <w:t>torsional</w:t>
      </w:r>
      <w:proofErr w:type="spellEnd"/>
      <w:r w:rsidRPr="005321FD">
        <w:rPr>
          <w:bCs/>
          <w:sz w:val="28"/>
          <w:szCs w:val="28"/>
          <w:lang w:val="en-US"/>
        </w:rPr>
        <w:t xml:space="preserve"> rigidity of the bone.</w:t>
      </w:r>
    </w:p>
    <w:p w:rsidR="006F75EE" w:rsidRPr="008D67BC" w:rsidRDefault="006F75EE" w:rsidP="006F75EE">
      <w:pPr>
        <w:ind w:firstLine="540"/>
        <w:jc w:val="both"/>
        <w:rPr>
          <w:bCs/>
          <w:sz w:val="28"/>
          <w:szCs w:val="28"/>
          <w:lang w:val="en-US"/>
        </w:rPr>
      </w:pPr>
      <w:proofErr w:type="gramStart"/>
      <w:r w:rsidRPr="008D67BC">
        <w:rPr>
          <w:bCs/>
          <w:sz w:val="28"/>
          <w:szCs w:val="28"/>
          <w:lang w:val="en-US"/>
        </w:rPr>
        <w:t>Causes of osteoporosis.</w:t>
      </w:r>
      <w:proofErr w:type="gramEnd"/>
    </w:p>
    <w:p w:rsidR="006F75EE" w:rsidRPr="008D67BC" w:rsidRDefault="006F75EE" w:rsidP="006F75EE">
      <w:pPr>
        <w:pStyle w:val="a7"/>
        <w:numPr>
          <w:ilvl w:val="3"/>
          <w:numId w:val="23"/>
        </w:numPr>
        <w:jc w:val="both"/>
        <w:rPr>
          <w:bCs/>
          <w:sz w:val="28"/>
          <w:szCs w:val="28"/>
          <w:lang w:val="en-US"/>
        </w:rPr>
      </w:pPr>
      <w:r w:rsidRPr="008D67BC">
        <w:rPr>
          <w:bCs/>
          <w:sz w:val="28"/>
          <w:szCs w:val="28"/>
          <w:lang w:val="en-US"/>
        </w:rPr>
        <w:t>Primary</w:t>
      </w:r>
    </w:p>
    <w:p w:rsidR="006F75EE" w:rsidRPr="008D67BC" w:rsidRDefault="006F75EE" w:rsidP="006F75EE">
      <w:pPr>
        <w:ind w:firstLine="540"/>
        <w:jc w:val="both"/>
        <w:rPr>
          <w:bCs/>
          <w:sz w:val="28"/>
          <w:szCs w:val="28"/>
          <w:lang w:val="en-US"/>
        </w:rPr>
      </w:pPr>
      <w:proofErr w:type="spellStart"/>
      <w:r w:rsidRPr="008D67BC">
        <w:rPr>
          <w:bCs/>
          <w:sz w:val="28"/>
          <w:szCs w:val="28"/>
          <w:lang w:val="en-US"/>
        </w:rPr>
        <w:t>Involutional</w:t>
      </w:r>
      <w:proofErr w:type="spellEnd"/>
      <w:r w:rsidRPr="008D67BC">
        <w:rPr>
          <w:bCs/>
          <w:sz w:val="28"/>
          <w:szCs w:val="28"/>
          <w:lang w:val="en-US"/>
        </w:rPr>
        <w:t xml:space="preserve"> (postmenopausal or senile)</w:t>
      </w:r>
    </w:p>
    <w:p w:rsidR="006F75EE" w:rsidRPr="008D67BC" w:rsidRDefault="006F75EE" w:rsidP="006F75EE">
      <w:pPr>
        <w:ind w:firstLine="540"/>
        <w:jc w:val="both"/>
        <w:rPr>
          <w:bCs/>
          <w:sz w:val="28"/>
          <w:szCs w:val="28"/>
          <w:lang w:val="en-US"/>
        </w:rPr>
      </w:pPr>
      <w:r w:rsidRPr="008D67BC">
        <w:rPr>
          <w:bCs/>
          <w:sz w:val="28"/>
          <w:szCs w:val="28"/>
          <w:lang w:val="en-US"/>
        </w:rPr>
        <w:t>Idiopathic (juvenile or adult)</w:t>
      </w:r>
    </w:p>
    <w:p w:rsidR="006F75EE" w:rsidRPr="008D67BC" w:rsidRDefault="006F75EE" w:rsidP="006F75EE">
      <w:pPr>
        <w:pStyle w:val="a7"/>
        <w:numPr>
          <w:ilvl w:val="3"/>
          <w:numId w:val="23"/>
        </w:numPr>
        <w:jc w:val="both"/>
        <w:rPr>
          <w:bCs/>
          <w:sz w:val="28"/>
          <w:szCs w:val="28"/>
          <w:lang w:val="en-US"/>
        </w:rPr>
      </w:pPr>
      <w:r w:rsidRPr="008D67BC">
        <w:rPr>
          <w:bCs/>
          <w:sz w:val="28"/>
          <w:szCs w:val="28"/>
          <w:lang w:val="en-US"/>
        </w:rPr>
        <w:t>Secondary</w:t>
      </w:r>
    </w:p>
    <w:p w:rsidR="006F75EE" w:rsidRPr="008D67BC" w:rsidRDefault="006F75EE" w:rsidP="006F75EE">
      <w:pPr>
        <w:ind w:firstLine="540"/>
        <w:jc w:val="both"/>
        <w:rPr>
          <w:b/>
          <w:bCs/>
          <w:i/>
          <w:sz w:val="28"/>
          <w:szCs w:val="28"/>
          <w:lang w:val="en-US"/>
        </w:rPr>
      </w:pPr>
      <w:r w:rsidRPr="008D67BC">
        <w:rPr>
          <w:b/>
          <w:bCs/>
          <w:i/>
          <w:sz w:val="28"/>
          <w:szCs w:val="28"/>
          <w:lang w:val="en-US"/>
        </w:rPr>
        <w:t>Endocrine</w:t>
      </w:r>
    </w:p>
    <w:p w:rsidR="006F75EE" w:rsidRPr="008D67BC" w:rsidRDefault="006F75EE" w:rsidP="006F75EE">
      <w:pPr>
        <w:pStyle w:val="a7"/>
        <w:numPr>
          <w:ilvl w:val="0"/>
          <w:numId w:val="37"/>
        </w:numPr>
        <w:jc w:val="both"/>
        <w:rPr>
          <w:bCs/>
          <w:sz w:val="28"/>
          <w:szCs w:val="28"/>
          <w:lang w:val="en-US"/>
        </w:rPr>
      </w:pPr>
      <w:proofErr w:type="spellStart"/>
      <w:r w:rsidRPr="008D67BC">
        <w:rPr>
          <w:bCs/>
          <w:sz w:val="28"/>
          <w:szCs w:val="28"/>
          <w:lang w:val="en-US"/>
        </w:rPr>
        <w:t>Hypogonadism</w:t>
      </w:r>
      <w:proofErr w:type="spellEnd"/>
    </w:p>
    <w:p w:rsidR="006F75EE" w:rsidRPr="008D67BC" w:rsidRDefault="006F75EE" w:rsidP="006F75EE">
      <w:pPr>
        <w:pStyle w:val="a7"/>
        <w:numPr>
          <w:ilvl w:val="0"/>
          <w:numId w:val="37"/>
        </w:numPr>
        <w:jc w:val="both"/>
        <w:rPr>
          <w:bCs/>
          <w:sz w:val="28"/>
          <w:szCs w:val="28"/>
          <w:lang w:val="en-US"/>
        </w:rPr>
      </w:pPr>
      <w:proofErr w:type="spellStart"/>
      <w:r w:rsidRPr="008D67BC">
        <w:rPr>
          <w:bCs/>
          <w:sz w:val="28"/>
          <w:szCs w:val="28"/>
          <w:lang w:val="en-US"/>
        </w:rPr>
        <w:t>Adrenocortical</w:t>
      </w:r>
      <w:proofErr w:type="spellEnd"/>
      <w:r w:rsidRPr="008D67BC">
        <w:rPr>
          <w:bCs/>
          <w:sz w:val="28"/>
          <w:szCs w:val="28"/>
          <w:lang w:val="en-US"/>
        </w:rPr>
        <w:t xml:space="preserve"> hormone excess (primary or iatrogenic)</w:t>
      </w:r>
    </w:p>
    <w:p w:rsidR="006F75EE" w:rsidRPr="008D67BC" w:rsidRDefault="006F75EE" w:rsidP="006F75EE">
      <w:pPr>
        <w:pStyle w:val="a7"/>
        <w:numPr>
          <w:ilvl w:val="0"/>
          <w:numId w:val="37"/>
        </w:numPr>
        <w:jc w:val="both"/>
        <w:rPr>
          <w:bCs/>
          <w:sz w:val="28"/>
          <w:szCs w:val="28"/>
          <w:lang w:val="en-US"/>
        </w:rPr>
      </w:pPr>
      <w:r w:rsidRPr="008D67BC">
        <w:rPr>
          <w:bCs/>
          <w:sz w:val="28"/>
          <w:szCs w:val="28"/>
          <w:lang w:val="en-US"/>
        </w:rPr>
        <w:t>Hyperthyroidism</w:t>
      </w:r>
    </w:p>
    <w:p w:rsidR="006F75EE" w:rsidRPr="008D67BC" w:rsidRDefault="006F75EE" w:rsidP="006F75EE">
      <w:pPr>
        <w:pStyle w:val="a7"/>
        <w:numPr>
          <w:ilvl w:val="0"/>
          <w:numId w:val="37"/>
        </w:numPr>
        <w:jc w:val="both"/>
        <w:rPr>
          <w:bCs/>
          <w:sz w:val="28"/>
          <w:szCs w:val="28"/>
          <w:lang w:val="en-US"/>
        </w:rPr>
      </w:pPr>
      <w:r w:rsidRPr="008D67BC">
        <w:rPr>
          <w:bCs/>
          <w:sz w:val="28"/>
          <w:szCs w:val="28"/>
          <w:lang w:val="en-US"/>
        </w:rPr>
        <w:t>Hyperparathyroidism</w:t>
      </w:r>
    </w:p>
    <w:p w:rsidR="006F75EE" w:rsidRPr="008D67BC" w:rsidRDefault="006F75EE" w:rsidP="006F75EE">
      <w:pPr>
        <w:pStyle w:val="a7"/>
        <w:numPr>
          <w:ilvl w:val="0"/>
          <w:numId w:val="37"/>
        </w:numPr>
        <w:jc w:val="both"/>
        <w:rPr>
          <w:bCs/>
          <w:sz w:val="28"/>
          <w:szCs w:val="28"/>
          <w:lang w:val="en-US"/>
        </w:rPr>
      </w:pPr>
      <w:r w:rsidRPr="008D67BC">
        <w:rPr>
          <w:bCs/>
          <w:sz w:val="28"/>
          <w:szCs w:val="28"/>
          <w:lang w:val="en-US"/>
        </w:rPr>
        <w:t>Diabetes mellitus</w:t>
      </w:r>
    </w:p>
    <w:p w:rsidR="006F75EE" w:rsidRPr="008D67BC" w:rsidRDefault="006F75EE" w:rsidP="006F75EE">
      <w:pPr>
        <w:pStyle w:val="a7"/>
        <w:numPr>
          <w:ilvl w:val="0"/>
          <w:numId w:val="37"/>
        </w:numPr>
        <w:jc w:val="both"/>
        <w:rPr>
          <w:bCs/>
          <w:sz w:val="28"/>
          <w:szCs w:val="28"/>
          <w:lang w:val="en-US"/>
        </w:rPr>
      </w:pPr>
      <w:r w:rsidRPr="008D67BC">
        <w:rPr>
          <w:bCs/>
          <w:sz w:val="28"/>
          <w:szCs w:val="28"/>
          <w:lang w:val="en-US"/>
        </w:rPr>
        <w:t xml:space="preserve">Growth hormone </w:t>
      </w:r>
      <w:proofErr w:type="spellStart"/>
      <w:r w:rsidRPr="008D67BC">
        <w:rPr>
          <w:bCs/>
          <w:sz w:val="28"/>
          <w:szCs w:val="28"/>
          <w:lang w:val="en-US"/>
        </w:rPr>
        <w:t>deﬁciency</w:t>
      </w:r>
      <w:proofErr w:type="spellEnd"/>
    </w:p>
    <w:p w:rsidR="006F75EE" w:rsidRPr="008D67BC" w:rsidRDefault="006F75EE" w:rsidP="006F75EE">
      <w:pPr>
        <w:ind w:firstLine="540"/>
        <w:jc w:val="both"/>
        <w:rPr>
          <w:b/>
          <w:bCs/>
          <w:i/>
          <w:sz w:val="28"/>
          <w:szCs w:val="28"/>
          <w:lang w:val="en-US"/>
        </w:rPr>
      </w:pPr>
      <w:r w:rsidRPr="008D67BC">
        <w:rPr>
          <w:b/>
          <w:bCs/>
          <w:i/>
          <w:sz w:val="28"/>
          <w:szCs w:val="28"/>
          <w:lang w:val="en-US"/>
        </w:rPr>
        <w:t>Nutritional</w:t>
      </w:r>
    </w:p>
    <w:p w:rsidR="006F75EE" w:rsidRPr="008D67BC" w:rsidRDefault="006F75EE" w:rsidP="006F75EE">
      <w:pPr>
        <w:pStyle w:val="a7"/>
        <w:numPr>
          <w:ilvl w:val="0"/>
          <w:numId w:val="38"/>
        </w:numPr>
        <w:jc w:val="both"/>
        <w:rPr>
          <w:bCs/>
          <w:sz w:val="28"/>
          <w:szCs w:val="28"/>
          <w:lang w:val="en-US"/>
        </w:rPr>
      </w:pPr>
      <w:r w:rsidRPr="008D67BC">
        <w:rPr>
          <w:bCs/>
          <w:sz w:val="28"/>
          <w:szCs w:val="28"/>
          <w:lang w:val="en-US"/>
        </w:rPr>
        <w:t xml:space="preserve">Calcium </w:t>
      </w:r>
      <w:proofErr w:type="spellStart"/>
      <w:r w:rsidRPr="008D67BC">
        <w:rPr>
          <w:bCs/>
          <w:sz w:val="28"/>
          <w:szCs w:val="28"/>
          <w:lang w:val="en-US"/>
        </w:rPr>
        <w:t>deﬁciency</w:t>
      </w:r>
      <w:proofErr w:type="spellEnd"/>
    </w:p>
    <w:p w:rsidR="006F75EE" w:rsidRPr="008D67BC" w:rsidRDefault="006F75EE" w:rsidP="006F75EE">
      <w:pPr>
        <w:pStyle w:val="a7"/>
        <w:numPr>
          <w:ilvl w:val="0"/>
          <w:numId w:val="38"/>
        </w:numPr>
        <w:jc w:val="both"/>
        <w:rPr>
          <w:bCs/>
          <w:sz w:val="28"/>
          <w:szCs w:val="28"/>
          <w:lang w:val="en-US"/>
        </w:rPr>
      </w:pPr>
      <w:r w:rsidRPr="008D67BC">
        <w:rPr>
          <w:bCs/>
          <w:sz w:val="28"/>
          <w:szCs w:val="28"/>
          <w:lang w:val="en-US"/>
        </w:rPr>
        <w:t xml:space="preserve">Phosphate </w:t>
      </w:r>
      <w:proofErr w:type="spellStart"/>
      <w:r w:rsidRPr="008D67BC">
        <w:rPr>
          <w:bCs/>
          <w:sz w:val="28"/>
          <w:szCs w:val="28"/>
          <w:lang w:val="en-US"/>
        </w:rPr>
        <w:t>deﬁciency</w:t>
      </w:r>
      <w:proofErr w:type="spellEnd"/>
    </w:p>
    <w:p w:rsidR="006F75EE" w:rsidRPr="008D67BC" w:rsidRDefault="006F75EE" w:rsidP="006F75EE">
      <w:pPr>
        <w:pStyle w:val="a7"/>
        <w:numPr>
          <w:ilvl w:val="0"/>
          <w:numId w:val="38"/>
        </w:numPr>
        <w:jc w:val="both"/>
        <w:rPr>
          <w:bCs/>
          <w:sz w:val="28"/>
          <w:szCs w:val="28"/>
          <w:lang w:val="en-US"/>
        </w:rPr>
      </w:pPr>
      <w:r w:rsidRPr="008D67BC">
        <w:rPr>
          <w:bCs/>
          <w:sz w:val="28"/>
          <w:szCs w:val="28"/>
          <w:lang w:val="en-US"/>
        </w:rPr>
        <w:t>Phosphate excess</w:t>
      </w:r>
    </w:p>
    <w:p w:rsidR="006F75EE" w:rsidRPr="008D67BC" w:rsidRDefault="006F75EE" w:rsidP="006F75EE">
      <w:pPr>
        <w:pStyle w:val="a7"/>
        <w:numPr>
          <w:ilvl w:val="0"/>
          <w:numId w:val="38"/>
        </w:numPr>
        <w:jc w:val="both"/>
        <w:rPr>
          <w:bCs/>
          <w:sz w:val="28"/>
          <w:szCs w:val="28"/>
          <w:lang w:val="en-US"/>
        </w:rPr>
      </w:pPr>
      <w:r w:rsidRPr="008D67BC">
        <w:rPr>
          <w:bCs/>
          <w:sz w:val="28"/>
          <w:szCs w:val="28"/>
          <w:lang w:val="en-US"/>
        </w:rPr>
        <w:t xml:space="preserve">Vitamin D </w:t>
      </w:r>
      <w:proofErr w:type="spellStart"/>
      <w:r w:rsidRPr="008D67BC">
        <w:rPr>
          <w:bCs/>
          <w:sz w:val="28"/>
          <w:szCs w:val="28"/>
          <w:lang w:val="en-US"/>
        </w:rPr>
        <w:t>deﬁciency</w:t>
      </w:r>
      <w:proofErr w:type="spellEnd"/>
    </w:p>
    <w:p w:rsidR="006F75EE" w:rsidRPr="008D67BC" w:rsidRDefault="006F75EE" w:rsidP="006F75EE">
      <w:pPr>
        <w:pStyle w:val="a7"/>
        <w:numPr>
          <w:ilvl w:val="0"/>
          <w:numId w:val="38"/>
        </w:numPr>
        <w:jc w:val="both"/>
        <w:rPr>
          <w:bCs/>
          <w:sz w:val="28"/>
          <w:szCs w:val="28"/>
          <w:lang w:val="en-US"/>
        </w:rPr>
      </w:pPr>
      <w:r w:rsidRPr="008D67BC">
        <w:rPr>
          <w:bCs/>
          <w:sz w:val="28"/>
          <w:szCs w:val="28"/>
          <w:lang w:val="en-US"/>
        </w:rPr>
        <w:t xml:space="preserve">Protein </w:t>
      </w:r>
      <w:proofErr w:type="spellStart"/>
      <w:r w:rsidRPr="008D67BC">
        <w:rPr>
          <w:bCs/>
          <w:sz w:val="28"/>
          <w:szCs w:val="28"/>
          <w:lang w:val="en-US"/>
        </w:rPr>
        <w:t>deﬁciency</w:t>
      </w:r>
      <w:proofErr w:type="spellEnd"/>
    </w:p>
    <w:p w:rsidR="006F75EE" w:rsidRPr="008D67BC" w:rsidRDefault="006F75EE" w:rsidP="006F75EE">
      <w:pPr>
        <w:pStyle w:val="a7"/>
        <w:numPr>
          <w:ilvl w:val="0"/>
          <w:numId w:val="38"/>
        </w:numPr>
        <w:jc w:val="both"/>
        <w:rPr>
          <w:bCs/>
          <w:sz w:val="28"/>
          <w:szCs w:val="28"/>
          <w:lang w:val="en-US"/>
        </w:rPr>
      </w:pPr>
      <w:r w:rsidRPr="008D67BC">
        <w:rPr>
          <w:bCs/>
          <w:sz w:val="28"/>
          <w:szCs w:val="28"/>
          <w:lang w:val="en-US"/>
        </w:rPr>
        <w:t xml:space="preserve">Vitamin C </w:t>
      </w:r>
      <w:proofErr w:type="spellStart"/>
      <w:r w:rsidRPr="008D67BC">
        <w:rPr>
          <w:bCs/>
          <w:sz w:val="28"/>
          <w:szCs w:val="28"/>
          <w:lang w:val="en-US"/>
        </w:rPr>
        <w:t>deﬁciency</w:t>
      </w:r>
      <w:proofErr w:type="spellEnd"/>
    </w:p>
    <w:p w:rsidR="006F75EE" w:rsidRPr="008D67BC" w:rsidRDefault="006F75EE" w:rsidP="006F75EE">
      <w:pPr>
        <w:pStyle w:val="a7"/>
        <w:numPr>
          <w:ilvl w:val="0"/>
          <w:numId w:val="38"/>
        </w:numPr>
        <w:jc w:val="both"/>
        <w:rPr>
          <w:bCs/>
          <w:sz w:val="28"/>
          <w:szCs w:val="28"/>
          <w:lang w:val="en-US"/>
        </w:rPr>
      </w:pPr>
      <w:r w:rsidRPr="008D67BC">
        <w:rPr>
          <w:bCs/>
          <w:sz w:val="28"/>
          <w:szCs w:val="28"/>
          <w:lang w:val="en-US"/>
        </w:rPr>
        <w:t xml:space="preserve">Intestinal </w:t>
      </w:r>
      <w:proofErr w:type="spellStart"/>
      <w:r w:rsidRPr="008D67BC">
        <w:rPr>
          <w:bCs/>
          <w:sz w:val="28"/>
          <w:szCs w:val="28"/>
          <w:lang w:val="en-US"/>
        </w:rPr>
        <w:t>malabsorption</w:t>
      </w:r>
      <w:proofErr w:type="spellEnd"/>
    </w:p>
    <w:p w:rsidR="006F75EE" w:rsidRPr="008D67BC" w:rsidRDefault="006F75EE" w:rsidP="006F75EE">
      <w:pPr>
        <w:ind w:firstLine="540"/>
        <w:jc w:val="both"/>
        <w:rPr>
          <w:b/>
          <w:bCs/>
          <w:i/>
          <w:sz w:val="28"/>
          <w:szCs w:val="28"/>
          <w:lang w:val="en-US"/>
        </w:rPr>
      </w:pPr>
      <w:r w:rsidRPr="008D67BC">
        <w:rPr>
          <w:b/>
          <w:bCs/>
          <w:i/>
          <w:sz w:val="28"/>
          <w:szCs w:val="28"/>
          <w:lang w:val="en-US"/>
        </w:rPr>
        <w:t>Drug</w:t>
      </w:r>
    </w:p>
    <w:p w:rsidR="006F75EE" w:rsidRPr="008D67BC" w:rsidRDefault="006F75EE" w:rsidP="006F75EE">
      <w:pPr>
        <w:pStyle w:val="a7"/>
        <w:numPr>
          <w:ilvl w:val="0"/>
          <w:numId w:val="39"/>
        </w:numPr>
        <w:jc w:val="both"/>
        <w:rPr>
          <w:bCs/>
          <w:sz w:val="28"/>
          <w:szCs w:val="28"/>
          <w:lang w:val="en-US"/>
        </w:rPr>
      </w:pPr>
      <w:r w:rsidRPr="008D67BC">
        <w:rPr>
          <w:bCs/>
          <w:sz w:val="28"/>
          <w:szCs w:val="28"/>
          <w:lang w:val="en-US"/>
        </w:rPr>
        <w:t>Heparin</w:t>
      </w:r>
    </w:p>
    <w:p w:rsidR="006F75EE" w:rsidRPr="008D67BC" w:rsidRDefault="006F75EE" w:rsidP="006F75EE">
      <w:pPr>
        <w:pStyle w:val="a7"/>
        <w:numPr>
          <w:ilvl w:val="0"/>
          <w:numId w:val="39"/>
        </w:numPr>
        <w:jc w:val="both"/>
        <w:rPr>
          <w:bCs/>
          <w:sz w:val="28"/>
          <w:szCs w:val="28"/>
          <w:lang w:val="en-US"/>
        </w:rPr>
      </w:pPr>
      <w:r w:rsidRPr="008D67BC">
        <w:rPr>
          <w:bCs/>
          <w:sz w:val="28"/>
          <w:szCs w:val="28"/>
          <w:lang w:val="en-US"/>
        </w:rPr>
        <w:t>Anticonvulsants</w:t>
      </w:r>
    </w:p>
    <w:p w:rsidR="006F75EE" w:rsidRPr="008D67BC" w:rsidRDefault="006F75EE" w:rsidP="006F75EE">
      <w:pPr>
        <w:pStyle w:val="a7"/>
        <w:numPr>
          <w:ilvl w:val="0"/>
          <w:numId w:val="39"/>
        </w:numPr>
        <w:jc w:val="both"/>
        <w:rPr>
          <w:bCs/>
          <w:sz w:val="28"/>
          <w:szCs w:val="28"/>
          <w:lang w:val="en-US"/>
        </w:rPr>
      </w:pPr>
      <w:r w:rsidRPr="008D67BC">
        <w:rPr>
          <w:bCs/>
          <w:sz w:val="28"/>
          <w:szCs w:val="28"/>
          <w:lang w:val="en-US"/>
        </w:rPr>
        <w:t>Ethanol</w:t>
      </w:r>
    </w:p>
    <w:p w:rsidR="006F75EE" w:rsidRPr="008D67BC" w:rsidRDefault="006F75EE" w:rsidP="006F75EE">
      <w:pPr>
        <w:pStyle w:val="a7"/>
        <w:numPr>
          <w:ilvl w:val="0"/>
          <w:numId w:val="39"/>
        </w:numPr>
        <w:jc w:val="both"/>
        <w:rPr>
          <w:bCs/>
          <w:sz w:val="28"/>
          <w:szCs w:val="28"/>
          <w:lang w:val="en-US"/>
        </w:rPr>
      </w:pPr>
      <w:proofErr w:type="spellStart"/>
      <w:r w:rsidRPr="008D67BC">
        <w:rPr>
          <w:bCs/>
          <w:sz w:val="28"/>
          <w:szCs w:val="28"/>
          <w:lang w:val="en-US"/>
        </w:rPr>
        <w:t>Methotrexate</w:t>
      </w:r>
      <w:proofErr w:type="spellEnd"/>
    </w:p>
    <w:p w:rsidR="006F75EE" w:rsidRPr="008D67BC" w:rsidRDefault="006F75EE" w:rsidP="006F75EE">
      <w:pPr>
        <w:ind w:firstLine="540"/>
        <w:jc w:val="both"/>
        <w:rPr>
          <w:b/>
          <w:bCs/>
          <w:i/>
          <w:sz w:val="28"/>
          <w:szCs w:val="28"/>
          <w:lang w:val="en-US"/>
        </w:rPr>
      </w:pPr>
      <w:r w:rsidRPr="008D67BC">
        <w:rPr>
          <w:b/>
          <w:bCs/>
          <w:i/>
          <w:sz w:val="28"/>
          <w:szCs w:val="28"/>
          <w:lang w:val="en-US"/>
        </w:rPr>
        <w:t>Genetic</w:t>
      </w:r>
    </w:p>
    <w:p w:rsidR="006F75EE" w:rsidRPr="008D67BC" w:rsidRDefault="006F75EE" w:rsidP="006F75EE">
      <w:pPr>
        <w:pStyle w:val="a7"/>
        <w:numPr>
          <w:ilvl w:val="0"/>
          <w:numId w:val="40"/>
        </w:numPr>
        <w:jc w:val="both"/>
        <w:rPr>
          <w:bCs/>
          <w:sz w:val="28"/>
          <w:szCs w:val="28"/>
          <w:lang w:val="en-US"/>
        </w:rPr>
      </w:pPr>
      <w:proofErr w:type="spellStart"/>
      <w:r w:rsidRPr="008D67BC">
        <w:rPr>
          <w:bCs/>
          <w:sz w:val="28"/>
          <w:szCs w:val="28"/>
          <w:lang w:val="en-US"/>
        </w:rPr>
        <w:t>Osteogenesis</w:t>
      </w:r>
      <w:proofErr w:type="spellEnd"/>
      <w:r w:rsidRPr="008D67BC">
        <w:rPr>
          <w:bCs/>
          <w:sz w:val="28"/>
          <w:szCs w:val="28"/>
          <w:lang w:val="en-US"/>
        </w:rPr>
        <w:t xml:space="preserve"> </w:t>
      </w:r>
      <w:proofErr w:type="spellStart"/>
      <w:r w:rsidRPr="008D67BC">
        <w:rPr>
          <w:bCs/>
          <w:sz w:val="28"/>
          <w:szCs w:val="28"/>
          <w:lang w:val="en-US"/>
        </w:rPr>
        <w:t>imperfecta</w:t>
      </w:r>
      <w:proofErr w:type="spellEnd"/>
    </w:p>
    <w:p w:rsidR="006F75EE" w:rsidRPr="008D67BC" w:rsidRDefault="006F75EE" w:rsidP="006F75EE">
      <w:pPr>
        <w:pStyle w:val="a7"/>
        <w:numPr>
          <w:ilvl w:val="0"/>
          <w:numId w:val="40"/>
        </w:numPr>
        <w:jc w:val="both"/>
        <w:rPr>
          <w:bCs/>
          <w:sz w:val="28"/>
          <w:szCs w:val="28"/>
          <w:lang w:val="en-US"/>
        </w:rPr>
      </w:pPr>
      <w:proofErr w:type="spellStart"/>
      <w:r w:rsidRPr="008D67BC">
        <w:rPr>
          <w:bCs/>
          <w:sz w:val="28"/>
          <w:szCs w:val="28"/>
          <w:lang w:val="en-US"/>
        </w:rPr>
        <w:t>Homocystinuria</w:t>
      </w:r>
      <w:proofErr w:type="spellEnd"/>
    </w:p>
    <w:p w:rsidR="006F75EE" w:rsidRPr="008D67BC" w:rsidRDefault="006F75EE" w:rsidP="006F75EE">
      <w:pPr>
        <w:ind w:firstLine="540"/>
        <w:jc w:val="both"/>
        <w:rPr>
          <w:b/>
          <w:bCs/>
          <w:i/>
          <w:sz w:val="28"/>
          <w:szCs w:val="28"/>
          <w:lang w:val="en-US"/>
        </w:rPr>
      </w:pPr>
      <w:r w:rsidRPr="008D67BC">
        <w:rPr>
          <w:b/>
          <w:bCs/>
          <w:i/>
          <w:sz w:val="28"/>
          <w:szCs w:val="28"/>
          <w:lang w:val="en-US"/>
        </w:rPr>
        <w:t>Miscellaneous</w:t>
      </w:r>
    </w:p>
    <w:p w:rsidR="006F75EE" w:rsidRPr="008D67BC" w:rsidRDefault="006F75EE" w:rsidP="006F75EE">
      <w:pPr>
        <w:pStyle w:val="a7"/>
        <w:numPr>
          <w:ilvl w:val="0"/>
          <w:numId w:val="41"/>
        </w:numPr>
        <w:jc w:val="both"/>
        <w:rPr>
          <w:bCs/>
          <w:sz w:val="28"/>
          <w:szCs w:val="28"/>
          <w:lang w:val="en-US"/>
        </w:rPr>
      </w:pPr>
      <w:r w:rsidRPr="008D67BC">
        <w:rPr>
          <w:bCs/>
          <w:sz w:val="28"/>
          <w:szCs w:val="28"/>
          <w:lang w:val="en-US"/>
        </w:rPr>
        <w:lastRenderedPageBreak/>
        <w:t>Rheumatoid arthritis</w:t>
      </w:r>
    </w:p>
    <w:p w:rsidR="006F75EE" w:rsidRPr="008D67BC" w:rsidRDefault="006F75EE" w:rsidP="006F75EE">
      <w:pPr>
        <w:pStyle w:val="a7"/>
        <w:numPr>
          <w:ilvl w:val="0"/>
          <w:numId w:val="41"/>
        </w:numPr>
        <w:jc w:val="both"/>
        <w:rPr>
          <w:bCs/>
          <w:sz w:val="28"/>
          <w:szCs w:val="28"/>
          <w:lang w:val="en-US"/>
        </w:rPr>
      </w:pPr>
      <w:r w:rsidRPr="008D67BC">
        <w:rPr>
          <w:bCs/>
          <w:sz w:val="28"/>
          <w:szCs w:val="28"/>
          <w:lang w:val="en-US"/>
        </w:rPr>
        <w:t>Chronic liver disease</w:t>
      </w:r>
    </w:p>
    <w:p w:rsidR="006F75EE" w:rsidRPr="008D67BC" w:rsidRDefault="006F75EE" w:rsidP="006F75EE">
      <w:pPr>
        <w:pStyle w:val="a7"/>
        <w:numPr>
          <w:ilvl w:val="0"/>
          <w:numId w:val="41"/>
        </w:numPr>
        <w:jc w:val="both"/>
        <w:rPr>
          <w:bCs/>
          <w:sz w:val="28"/>
          <w:szCs w:val="28"/>
          <w:lang w:val="en-US"/>
        </w:rPr>
      </w:pPr>
      <w:r w:rsidRPr="008D67BC">
        <w:rPr>
          <w:bCs/>
          <w:sz w:val="28"/>
          <w:szCs w:val="28"/>
          <w:lang w:val="en-US"/>
        </w:rPr>
        <w:t>Chronic renal disease</w:t>
      </w:r>
    </w:p>
    <w:p w:rsidR="006F75EE" w:rsidRPr="008D67BC" w:rsidRDefault="006F75EE" w:rsidP="006F75EE">
      <w:pPr>
        <w:ind w:firstLine="540"/>
        <w:jc w:val="both"/>
        <w:rPr>
          <w:b/>
          <w:bCs/>
          <w:i/>
          <w:sz w:val="28"/>
          <w:szCs w:val="28"/>
          <w:lang w:val="en-US"/>
        </w:rPr>
      </w:pPr>
      <w:r w:rsidRPr="008D67BC">
        <w:rPr>
          <w:b/>
          <w:bCs/>
          <w:i/>
          <w:sz w:val="28"/>
          <w:szCs w:val="28"/>
          <w:lang w:val="en-US"/>
        </w:rPr>
        <w:t>Immobilization</w:t>
      </w:r>
    </w:p>
    <w:p w:rsidR="006F75EE" w:rsidRPr="008D67BC" w:rsidRDefault="006F75EE" w:rsidP="006F75EE">
      <w:pPr>
        <w:pStyle w:val="a7"/>
        <w:numPr>
          <w:ilvl w:val="0"/>
          <w:numId w:val="42"/>
        </w:numPr>
        <w:jc w:val="both"/>
        <w:rPr>
          <w:bCs/>
          <w:sz w:val="28"/>
          <w:szCs w:val="28"/>
          <w:lang w:val="en-US"/>
        </w:rPr>
      </w:pPr>
      <w:r w:rsidRPr="008D67BC">
        <w:rPr>
          <w:bCs/>
          <w:sz w:val="28"/>
          <w:szCs w:val="28"/>
          <w:lang w:val="en-US"/>
        </w:rPr>
        <w:t>Malignancy (multiple myeloma)</w:t>
      </w:r>
    </w:p>
    <w:p w:rsidR="006F75EE" w:rsidRPr="008D67BC" w:rsidRDefault="006F75EE" w:rsidP="006F75EE">
      <w:pPr>
        <w:pStyle w:val="a7"/>
        <w:numPr>
          <w:ilvl w:val="0"/>
          <w:numId w:val="42"/>
        </w:numPr>
        <w:jc w:val="both"/>
        <w:rPr>
          <w:bCs/>
          <w:sz w:val="28"/>
          <w:szCs w:val="28"/>
          <w:lang w:val="en-US"/>
        </w:rPr>
      </w:pPr>
      <w:r w:rsidRPr="008D67BC">
        <w:rPr>
          <w:bCs/>
          <w:sz w:val="28"/>
          <w:szCs w:val="28"/>
          <w:lang w:val="en-US"/>
        </w:rPr>
        <w:t>Metabolic acidosis</w:t>
      </w:r>
    </w:p>
    <w:p w:rsidR="006F75EE" w:rsidRPr="008D67BC" w:rsidRDefault="006F75EE" w:rsidP="006F75EE">
      <w:pPr>
        <w:pStyle w:val="a7"/>
        <w:numPr>
          <w:ilvl w:val="0"/>
          <w:numId w:val="42"/>
        </w:numPr>
        <w:jc w:val="both"/>
        <w:rPr>
          <w:bCs/>
          <w:sz w:val="28"/>
          <w:szCs w:val="28"/>
          <w:lang w:val="en-US"/>
        </w:rPr>
      </w:pPr>
      <w:r w:rsidRPr="008D67BC">
        <w:rPr>
          <w:bCs/>
          <w:sz w:val="28"/>
          <w:szCs w:val="28"/>
          <w:lang w:val="en-US"/>
        </w:rPr>
        <w:t xml:space="preserve">Cigarette smoking </w:t>
      </w:r>
    </w:p>
    <w:p w:rsidR="006F75EE" w:rsidRPr="005321FD" w:rsidRDefault="006F75EE" w:rsidP="006F75EE">
      <w:pPr>
        <w:ind w:firstLine="540"/>
        <w:jc w:val="both"/>
        <w:rPr>
          <w:bCs/>
          <w:sz w:val="28"/>
          <w:szCs w:val="28"/>
          <w:lang w:val="en-US"/>
        </w:rPr>
      </w:pPr>
      <w:r w:rsidRPr="005321FD">
        <w:rPr>
          <w:bCs/>
          <w:sz w:val="28"/>
          <w:szCs w:val="28"/>
          <w:lang w:val="en-US"/>
        </w:rPr>
        <w:t>Numerous</w:t>
      </w:r>
      <w:r>
        <w:rPr>
          <w:bCs/>
          <w:sz w:val="28"/>
          <w:szCs w:val="28"/>
          <w:lang w:val="en-US"/>
        </w:rPr>
        <w:t xml:space="preserve"> </w:t>
      </w:r>
      <w:r w:rsidRPr="005321FD">
        <w:rPr>
          <w:bCs/>
          <w:sz w:val="28"/>
          <w:szCs w:val="28"/>
          <w:lang w:val="en-US"/>
        </w:rPr>
        <w:t xml:space="preserve">etiologies of osteoporosis have been </w:t>
      </w:r>
      <w:proofErr w:type="spellStart"/>
      <w:r w:rsidRPr="005321FD">
        <w:rPr>
          <w:bCs/>
          <w:sz w:val="28"/>
          <w:szCs w:val="28"/>
          <w:lang w:val="en-US"/>
        </w:rPr>
        <w:t>identiﬁed</w:t>
      </w:r>
      <w:proofErr w:type="spellEnd"/>
      <w:r w:rsidRPr="005321FD">
        <w:rPr>
          <w:bCs/>
          <w:sz w:val="28"/>
          <w:szCs w:val="28"/>
          <w:lang w:val="en-US"/>
        </w:rPr>
        <w:t>, but clinically</w:t>
      </w:r>
      <w:r>
        <w:rPr>
          <w:bCs/>
          <w:sz w:val="28"/>
          <w:szCs w:val="28"/>
          <w:lang w:val="en-US"/>
        </w:rPr>
        <w:t xml:space="preserve"> </w:t>
      </w:r>
      <w:r w:rsidRPr="005321FD">
        <w:rPr>
          <w:bCs/>
          <w:sz w:val="28"/>
          <w:szCs w:val="28"/>
          <w:lang w:val="en-US"/>
        </w:rPr>
        <w:t xml:space="preserve">most </w:t>
      </w:r>
      <w:proofErr w:type="spellStart"/>
      <w:r w:rsidRPr="005321FD">
        <w:rPr>
          <w:bCs/>
          <w:sz w:val="28"/>
          <w:szCs w:val="28"/>
          <w:lang w:val="en-US"/>
        </w:rPr>
        <w:t>signiﬁcant</w:t>
      </w:r>
      <w:proofErr w:type="spellEnd"/>
      <w:r w:rsidRPr="005321FD">
        <w:rPr>
          <w:bCs/>
          <w:sz w:val="28"/>
          <w:szCs w:val="28"/>
          <w:lang w:val="en-US"/>
        </w:rPr>
        <w:t xml:space="preserve"> is the postmenopausal type, which occurs shortly after</w:t>
      </w:r>
      <w:r>
        <w:rPr>
          <w:bCs/>
          <w:sz w:val="28"/>
          <w:szCs w:val="28"/>
          <w:lang w:val="en-US"/>
        </w:rPr>
        <w:t xml:space="preserve"> </w:t>
      </w:r>
      <w:r w:rsidRPr="005321FD">
        <w:rPr>
          <w:bCs/>
          <w:sz w:val="28"/>
          <w:szCs w:val="28"/>
          <w:lang w:val="en-US"/>
        </w:rPr>
        <w:t>the withdrawal of estrogen (naturally or surgically) from the predisposed</w:t>
      </w:r>
      <w:r>
        <w:rPr>
          <w:bCs/>
          <w:sz w:val="28"/>
          <w:szCs w:val="28"/>
          <w:lang w:val="en-US"/>
        </w:rPr>
        <w:t xml:space="preserve"> </w:t>
      </w:r>
      <w:r w:rsidRPr="005321FD">
        <w:rPr>
          <w:bCs/>
          <w:sz w:val="28"/>
          <w:szCs w:val="28"/>
          <w:lang w:val="en-US"/>
        </w:rPr>
        <w:t>female.</w:t>
      </w:r>
      <w:r>
        <w:rPr>
          <w:bCs/>
          <w:sz w:val="28"/>
          <w:szCs w:val="28"/>
          <w:lang w:val="en-US"/>
        </w:rPr>
        <w:t xml:space="preserve"> </w:t>
      </w:r>
      <w:r w:rsidRPr="005321FD">
        <w:rPr>
          <w:bCs/>
          <w:sz w:val="28"/>
          <w:szCs w:val="28"/>
          <w:lang w:val="en-US"/>
        </w:rPr>
        <w:t xml:space="preserve">Women with this </w:t>
      </w:r>
      <w:proofErr w:type="spellStart"/>
      <w:r w:rsidRPr="005321FD">
        <w:rPr>
          <w:bCs/>
          <w:sz w:val="28"/>
          <w:szCs w:val="28"/>
          <w:lang w:val="en-US"/>
        </w:rPr>
        <w:t>afﬂiction</w:t>
      </w:r>
      <w:proofErr w:type="spellEnd"/>
      <w:r w:rsidRPr="005321FD">
        <w:rPr>
          <w:bCs/>
          <w:sz w:val="28"/>
          <w:szCs w:val="28"/>
          <w:lang w:val="en-US"/>
        </w:rPr>
        <w:t xml:space="preserve"> frequently sustain classic</w:t>
      </w:r>
      <w:r>
        <w:rPr>
          <w:bCs/>
          <w:sz w:val="28"/>
          <w:szCs w:val="28"/>
          <w:lang w:val="en-US"/>
        </w:rPr>
        <w:t xml:space="preserve"> </w:t>
      </w:r>
      <w:r w:rsidRPr="005321FD">
        <w:rPr>
          <w:bCs/>
          <w:sz w:val="28"/>
          <w:szCs w:val="28"/>
          <w:lang w:val="en-US"/>
        </w:rPr>
        <w:t>osteoporotic fractures. These fractures typically involve the vertebrae, the</w:t>
      </w:r>
      <w:r>
        <w:rPr>
          <w:bCs/>
          <w:sz w:val="28"/>
          <w:szCs w:val="28"/>
          <w:lang w:val="en-US"/>
        </w:rPr>
        <w:t xml:space="preserve"> </w:t>
      </w:r>
      <w:r w:rsidRPr="005321FD">
        <w:rPr>
          <w:bCs/>
          <w:sz w:val="28"/>
          <w:szCs w:val="28"/>
          <w:lang w:val="en-US"/>
        </w:rPr>
        <w:t xml:space="preserve">wrist, the proximal femur, and/or the proximal </w:t>
      </w:r>
      <w:proofErr w:type="spellStart"/>
      <w:r w:rsidRPr="005321FD">
        <w:rPr>
          <w:bCs/>
          <w:sz w:val="28"/>
          <w:szCs w:val="28"/>
          <w:lang w:val="en-US"/>
        </w:rPr>
        <w:t>humerus</w:t>
      </w:r>
      <w:proofErr w:type="spellEnd"/>
      <w:r w:rsidRPr="005321FD">
        <w:rPr>
          <w:bCs/>
          <w:sz w:val="28"/>
          <w:szCs w:val="28"/>
          <w:lang w:val="en-US"/>
        </w:rPr>
        <w:t>. In addition to</w:t>
      </w:r>
      <w:r>
        <w:rPr>
          <w:bCs/>
          <w:sz w:val="28"/>
          <w:szCs w:val="28"/>
          <w:lang w:val="en-US"/>
        </w:rPr>
        <w:t xml:space="preserve"> </w:t>
      </w:r>
      <w:r w:rsidRPr="005321FD">
        <w:rPr>
          <w:bCs/>
          <w:sz w:val="28"/>
          <w:szCs w:val="28"/>
          <w:lang w:val="en-US"/>
        </w:rPr>
        <w:t>the pathologic fractures, there is frequently a loss of height as a result of</w:t>
      </w:r>
      <w:r>
        <w:rPr>
          <w:bCs/>
          <w:sz w:val="28"/>
          <w:szCs w:val="28"/>
          <w:lang w:val="en-US"/>
        </w:rPr>
        <w:t xml:space="preserve"> </w:t>
      </w:r>
      <w:r w:rsidRPr="005321FD">
        <w:rPr>
          <w:bCs/>
          <w:sz w:val="28"/>
          <w:szCs w:val="28"/>
          <w:lang w:val="en-US"/>
        </w:rPr>
        <w:t xml:space="preserve">the cumulative effect of multiple vertebral fractures, as well as the progressive development of a </w:t>
      </w:r>
      <w:proofErr w:type="spellStart"/>
      <w:r w:rsidRPr="005321FD">
        <w:rPr>
          <w:bCs/>
          <w:sz w:val="28"/>
          <w:szCs w:val="28"/>
          <w:lang w:val="en-US"/>
        </w:rPr>
        <w:t>kyphotic</w:t>
      </w:r>
      <w:proofErr w:type="spellEnd"/>
      <w:r w:rsidRPr="005321FD">
        <w:rPr>
          <w:bCs/>
          <w:sz w:val="28"/>
          <w:szCs w:val="28"/>
          <w:lang w:val="en-US"/>
        </w:rPr>
        <w:t xml:space="preserve"> deformity in the thoracic spine, which</w:t>
      </w:r>
      <w:r>
        <w:rPr>
          <w:bCs/>
          <w:sz w:val="28"/>
          <w:szCs w:val="28"/>
          <w:lang w:val="en-US"/>
        </w:rPr>
        <w:t xml:space="preserve"> </w:t>
      </w:r>
      <w:r w:rsidRPr="005321FD">
        <w:rPr>
          <w:bCs/>
          <w:sz w:val="28"/>
          <w:szCs w:val="28"/>
          <w:lang w:val="en-US"/>
        </w:rPr>
        <w:t>is referred to as a “dowager’s hump.</w:t>
      </w:r>
    </w:p>
    <w:p w:rsidR="006F75EE" w:rsidRPr="005321FD" w:rsidRDefault="006F75EE" w:rsidP="006F75EE">
      <w:pPr>
        <w:ind w:firstLine="540"/>
        <w:jc w:val="both"/>
        <w:rPr>
          <w:bCs/>
          <w:sz w:val="28"/>
          <w:szCs w:val="28"/>
          <w:lang w:val="en-US"/>
        </w:rPr>
      </w:pPr>
      <w:r w:rsidRPr="005321FD">
        <w:rPr>
          <w:bCs/>
          <w:sz w:val="28"/>
          <w:szCs w:val="28"/>
          <w:lang w:val="en-US"/>
        </w:rPr>
        <w:t>Patients present with a history of pain and/or repeated fractures. Occasionally they complain of early satiety because of some abdominal compression resulting from loss of height of the vertebral column. Similarly,</w:t>
      </w:r>
      <w:r>
        <w:rPr>
          <w:bCs/>
          <w:sz w:val="28"/>
          <w:szCs w:val="28"/>
          <w:lang w:val="en-US"/>
        </w:rPr>
        <w:t xml:space="preserve"> </w:t>
      </w:r>
      <w:r w:rsidRPr="005321FD">
        <w:rPr>
          <w:bCs/>
          <w:sz w:val="28"/>
          <w:szCs w:val="28"/>
          <w:lang w:val="en-US"/>
        </w:rPr>
        <w:t xml:space="preserve">the increasing </w:t>
      </w:r>
      <w:proofErr w:type="spellStart"/>
      <w:r w:rsidRPr="005321FD">
        <w:rPr>
          <w:bCs/>
          <w:sz w:val="28"/>
          <w:szCs w:val="28"/>
          <w:lang w:val="en-US"/>
        </w:rPr>
        <w:t>kyphosis</w:t>
      </w:r>
      <w:proofErr w:type="spellEnd"/>
      <w:r w:rsidRPr="005321FD">
        <w:rPr>
          <w:bCs/>
          <w:sz w:val="28"/>
          <w:szCs w:val="28"/>
          <w:lang w:val="en-US"/>
        </w:rPr>
        <w:t xml:space="preserve"> in the thoracic region may be responsible for some</w:t>
      </w:r>
      <w:r>
        <w:rPr>
          <w:bCs/>
          <w:sz w:val="28"/>
          <w:szCs w:val="28"/>
          <w:lang w:val="en-US"/>
        </w:rPr>
        <w:t xml:space="preserve"> </w:t>
      </w:r>
      <w:r w:rsidRPr="005321FD">
        <w:rPr>
          <w:bCs/>
          <w:sz w:val="28"/>
          <w:szCs w:val="28"/>
          <w:lang w:val="en-US"/>
        </w:rPr>
        <w:t xml:space="preserve">shortness of breath. On examination, typically one </w:t>
      </w:r>
      <w:proofErr w:type="spellStart"/>
      <w:r w:rsidRPr="005321FD">
        <w:rPr>
          <w:bCs/>
          <w:sz w:val="28"/>
          <w:szCs w:val="28"/>
          <w:lang w:val="en-US"/>
        </w:rPr>
        <w:t>ﬁnds</w:t>
      </w:r>
      <w:proofErr w:type="spellEnd"/>
      <w:r w:rsidRPr="005321FD">
        <w:rPr>
          <w:bCs/>
          <w:sz w:val="28"/>
          <w:szCs w:val="28"/>
          <w:lang w:val="en-US"/>
        </w:rPr>
        <w:t xml:space="preserve"> the prominent</w:t>
      </w:r>
      <w:r>
        <w:rPr>
          <w:bCs/>
          <w:sz w:val="28"/>
          <w:szCs w:val="28"/>
          <w:lang w:val="en-US"/>
        </w:rPr>
        <w:t xml:space="preserve"> </w:t>
      </w:r>
      <w:r w:rsidRPr="005321FD">
        <w:rPr>
          <w:bCs/>
          <w:sz w:val="28"/>
          <w:szCs w:val="28"/>
          <w:lang w:val="en-US"/>
        </w:rPr>
        <w:t>dowager’s hump, a barrel chest, a protuberant abdomen, and generalized</w:t>
      </w:r>
      <w:r>
        <w:rPr>
          <w:bCs/>
          <w:sz w:val="28"/>
          <w:szCs w:val="28"/>
          <w:lang w:val="en-US"/>
        </w:rPr>
        <w:t xml:space="preserve"> </w:t>
      </w:r>
      <w:r w:rsidRPr="005321FD">
        <w:rPr>
          <w:bCs/>
          <w:sz w:val="28"/>
          <w:szCs w:val="28"/>
          <w:lang w:val="en-US"/>
        </w:rPr>
        <w:t>bone pain with percussion tenderness.</w:t>
      </w:r>
    </w:p>
    <w:p w:rsidR="006F75EE" w:rsidRDefault="006F75EE" w:rsidP="006F75EE">
      <w:pPr>
        <w:ind w:firstLine="540"/>
        <w:jc w:val="both"/>
        <w:rPr>
          <w:bCs/>
          <w:sz w:val="28"/>
          <w:szCs w:val="28"/>
          <w:lang w:val="en-US"/>
        </w:rPr>
      </w:pPr>
      <w:r w:rsidRPr="005321FD">
        <w:rPr>
          <w:bCs/>
          <w:sz w:val="28"/>
          <w:szCs w:val="28"/>
          <w:lang w:val="en-US"/>
        </w:rPr>
        <w:t xml:space="preserve">One of the most </w:t>
      </w:r>
      <w:proofErr w:type="spellStart"/>
      <w:r w:rsidRPr="005321FD">
        <w:rPr>
          <w:bCs/>
          <w:sz w:val="28"/>
          <w:szCs w:val="28"/>
          <w:lang w:val="en-US"/>
        </w:rPr>
        <w:t>difﬁcult</w:t>
      </w:r>
      <w:proofErr w:type="spellEnd"/>
      <w:r w:rsidRPr="005321FD">
        <w:rPr>
          <w:bCs/>
          <w:sz w:val="28"/>
          <w:szCs w:val="28"/>
          <w:lang w:val="en-US"/>
        </w:rPr>
        <w:t xml:space="preserve"> problems in the past has been to determine</w:t>
      </w:r>
      <w:r>
        <w:rPr>
          <w:bCs/>
          <w:sz w:val="28"/>
          <w:szCs w:val="28"/>
          <w:lang w:val="en-US"/>
        </w:rPr>
        <w:t xml:space="preserve"> </w:t>
      </w:r>
      <w:r w:rsidRPr="005321FD">
        <w:rPr>
          <w:bCs/>
          <w:sz w:val="28"/>
          <w:szCs w:val="28"/>
          <w:lang w:val="en-US"/>
        </w:rPr>
        <w:t>bone mass.</w:t>
      </w:r>
      <w:r>
        <w:rPr>
          <w:bCs/>
          <w:sz w:val="28"/>
          <w:szCs w:val="28"/>
          <w:lang w:val="en-US"/>
        </w:rPr>
        <w:t xml:space="preserve"> </w:t>
      </w:r>
      <w:r w:rsidRPr="005321FD">
        <w:rPr>
          <w:bCs/>
          <w:sz w:val="28"/>
          <w:szCs w:val="28"/>
          <w:lang w:val="en-US"/>
        </w:rPr>
        <w:t>Recently, additional diagnostic techniques have become available to</w:t>
      </w:r>
      <w:r>
        <w:rPr>
          <w:bCs/>
          <w:sz w:val="28"/>
          <w:szCs w:val="28"/>
          <w:lang w:val="en-US"/>
        </w:rPr>
        <w:t xml:space="preserve"> </w:t>
      </w:r>
      <w:r w:rsidRPr="005321FD">
        <w:rPr>
          <w:bCs/>
          <w:sz w:val="28"/>
          <w:szCs w:val="28"/>
          <w:lang w:val="en-US"/>
        </w:rPr>
        <w:t>more carefully estimate the amount of bone loss and, therefore, the amount</w:t>
      </w:r>
      <w:r>
        <w:rPr>
          <w:bCs/>
          <w:sz w:val="28"/>
          <w:szCs w:val="28"/>
          <w:lang w:val="en-US"/>
        </w:rPr>
        <w:t xml:space="preserve"> </w:t>
      </w:r>
      <w:r w:rsidRPr="005321FD">
        <w:rPr>
          <w:bCs/>
          <w:sz w:val="28"/>
          <w:szCs w:val="28"/>
          <w:lang w:val="en-US"/>
        </w:rPr>
        <w:t xml:space="preserve">of bone that remains. </w:t>
      </w:r>
    </w:p>
    <w:p w:rsidR="006F75EE" w:rsidRPr="005321FD" w:rsidRDefault="006F75EE" w:rsidP="006F75EE">
      <w:pPr>
        <w:ind w:firstLine="540"/>
        <w:jc w:val="both"/>
        <w:rPr>
          <w:bCs/>
          <w:sz w:val="28"/>
          <w:szCs w:val="28"/>
          <w:lang w:val="en-US"/>
        </w:rPr>
      </w:pPr>
      <w:proofErr w:type="gramStart"/>
      <w:r>
        <w:rPr>
          <w:bCs/>
          <w:sz w:val="28"/>
          <w:szCs w:val="28"/>
          <w:lang w:val="en-US"/>
        </w:rPr>
        <w:t>D</w:t>
      </w:r>
      <w:r w:rsidRPr="005321FD">
        <w:rPr>
          <w:bCs/>
          <w:sz w:val="28"/>
          <w:szCs w:val="28"/>
          <w:lang w:val="en-US"/>
        </w:rPr>
        <w:t xml:space="preserve">ual-energy X-ray </w:t>
      </w:r>
      <w:proofErr w:type="spellStart"/>
      <w:r w:rsidRPr="005321FD">
        <w:rPr>
          <w:bCs/>
          <w:sz w:val="28"/>
          <w:szCs w:val="28"/>
          <w:lang w:val="en-US"/>
        </w:rPr>
        <w:t>absorptiometry</w:t>
      </w:r>
      <w:proofErr w:type="spellEnd"/>
      <w:r w:rsidRPr="005321FD">
        <w:rPr>
          <w:bCs/>
          <w:sz w:val="28"/>
          <w:szCs w:val="28"/>
          <w:lang w:val="en-US"/>
        </w:rPr>
        <w:t xml:space="preserve"> (DEXA) scanning.</w:t>
      </w:r>
      <w:proofErr w:type="gramEnd"/>
    </w:p>
    <w:p w:rsidR="006F75EE" w:rsidRDefault="006F75EE" w:rsidP="006F75EE">
      <w:pPr>
        <w:ind w:firstLine="540"/>
        <w:jc w:val="both"/>
        <w:rPr>
          <w:bCs/>
          <w:sz w:val="28"/>
          <w:szCs w:val="28"/>
          <w:lang w:val="en-US"/>
        </w:rPr>
      </w:pPr>
      <w:r w:rsidRPr="005321FD">
        <w:rPr>
          <w:bCs/>
          <w:sz w:val="28"/>
          <w:szCs w:val="28"/>
          <w:lang w:val="en-US"/>
        </w:rPr>
        <w:t>The DEXA technique is currently the standard, used in the evaluation of</w:t>
      </w:r>
      <w:r>
        <w:rPr>
          <w:bCs/>
          <w:sz w:val="28"/>
          <w:szCs w:val="28"/>
          <w:lang w:val="en-US"/>
        </w:rPr>
        <w:t xml:space="preserve"> </w:t>
      </w:r>
      <w:r w:rsidRPr="005321FD">
        <w:rPr>
          <w:bCs/>
          <w:sz w:val="28"/>
          <w:szCs w:val="28"/>
          <w:lang w:val="en-US"/>
        </w:rPr>
        <w:t>bone mineral density (BMD) in women approaching or following their</w:t>
      </w:r>
      <w:r>
        <w:rPr>
          <w:bCs/>
          <w:sz w:val="28"/>
          <w:szCs w:val="28"/>
          <w:lang w:val="en-US"/>
        </w:rPr>
        <w:t xml:space="preserve"> </w:t>
      </w:r>
      <w:r w:rsidRPr="005321FD">
        <w:rPr>
          <w:bCs/>
          <w:sz w:val="28"/>
          <w:szCs w:val="28"/>
          <w:lang w:val="en-US"/>
        </w:rPr>
        <w:t>menopause. This technique allows accurate and reproducible measures of</w:t>
      </w:r>
      <w:r>
        <w:rPr>
          <w:bCs/>
          <w:sz w:val="28"/>
          <w:szCs w:val="28"/>
          <w:lang w:val="en-US"/>
        </w:rPr>
        <w:t xml:space="preserve"> </w:t>
      </w:r>
      <w:r w:rsidRPr="005321FD">
        <w:rPr>
          <w:bCs/>
          <w:sz w:val="28"/>
          <w:szCs w:val="28"/>
          <w:lang w:val="en-US"/>
        </w:rPr>
        <w:t>density of the spine and the hip and does so with a minimal amount of</w:t>
      </w:r>
      <w:r>
        <w:rPr>
          <w:bCs/>
          <w:sz w:val="28"/>
          <w:szCs w:val="28"/>
          <w:lang w:val="en-US"/>
        </w:rPr>
        <w:t xml:space="preserve"> </w:t>
      </w:r>
      <w:r w:rsidRPr="005321FD">
        <w:rPr>
          <w:bCs/>
          <w:sz w:val="28"/>
          <w:szCs w:val="28"/>
          <w:lang w:val="en-US"/>
        </w:rPr>
        <w:t>radiation exposure. Current guidelines as recommended by the National</w:t>
      </w:r>
      <w:r>
        <w:rPr>
          <w:bCs/>
          <w:sz w:val="28"/>
          <w:szCs w:val="28"/>
          <w:lang w:val="en-US"/>
        </w:rPr>
        <w:t xml:space="preserve"> </w:t>
      </w:r>
      <w:r w:rsidRPr="005321FD">
        <w:rPr>
          <w:bCs/>
          <w:sz w:val="28"/>
          <w:szCs w:val="28"/>
          <w:lang w:val="en-US"/>
        </w:rPr>
        <w:t xml:space="preserve">Osteoporosis Foundation and the World Health Organization allow comparison of an individual’s bone density to that of healthy </w:t>
      </w:r>
      <w:proofErr w:type="spellStart"/>
      <w:r w:rsidRPr="005321FD">
        <w:rPr>
          <w:bCs/>
          <w:sz w:val="28"/>
          <w:szCs w:val="28"/>
          <w:lang w:val="en-US"/>
        </w:rPr>
        <w:t>normals</w:t>
      </w:r>
      <w:proofErr w:type="spellEnd"/>
      <w:r w:rsidRPr="005321FD">
        <w:rPr>
          <w:bCs/>
          <w:sz w:val="28"/>
          <w:szCs w:val="28"/>
          <w:lang w:val="en-US"/>
        </w:rPr>
        <w:t>. The</w:t>
      </w:r>
      <w:r>
        <w:rPr>
          <w:bCs/>
          <w:sz w:val="28"/>
          <w:szCs w:val="28"/>
          <w:lang w:val="en-US"/>
        </w:rPr>
        <w:t xml:space="preserve"> </w:t>
      </w:r>
      <w:r w:rsidRPr="005321FD">
        <w:rPr>
          <w:bCs/>
          <w:sz w:val="28"/>
          <w:szCs w:val="28"/>
          <w:lang w:val="en-US"/>
        </w:rPr>
        <w:t xml:space="preserve">difference is expressed as a T-score, which essentially represents one standard deviation above or below ideal bone mass. The </w:t>
      </w:r>
      <w:proofErr w:type="spellStart"/>
      <w:r w:rsidRPr="005321FD">
        <w:rPr>
          <w:bCs/>
          <w:sz w:val="28"/>
          <w:szCs w:val="28"/>
          <w:lang w:val="en-US"/>
        </w:rPr>
        <w:t>deﬁnitions</w:t>
      </w:r>
      <w:proofErr w:type="spellEnd"/>
      <w:r w:rsidRPr="005321FD">
        <w:rPr>
          <w:bCs/>
          <w:sz w:val="28"/>
          <w:szCs w:val="28"/>
          <w:lang w:val="en-US"/>
        </w:rPr>
        <w:t xml:space="preserve"> based on</w:t>
      </w:r>
      <w:r>
        <w:rPr>
          <w:bCs/>
          <w:sz w:val="28"/>
          <w:szCs w:val="28"/>
          <w:lang w:val="en-US"/>
        </w:rPr>
        <w:t xml:space="preserve"> </w:t>
      </w:r>
      <w:r w:rsidRPr="005321FD">
        <w:rPr>
          <w:bCs/>
          <w:sz w:val="28"/>
          <w:szCs w:val="28"/>
          <w:lang w:val="en-US"/>
        </w:rPr>
        <w:t>T-scores are as follows:</w:t>
      </w:r>
    </w:p>
    <w:tbl>
      <w:tblPr>
        <w:tblStyle w:val="a8"/>
        <w:tblW w:w="0" w:type="auto"/>
        <w:tblLook w:val="04A0"/>
      </w:tblPr>
      <w:tblGrid>
        <w:gridCol w:w="4622"/>
        <w:gridCol w:w="4623"/>
      </w:tblGrid>
      <w:tr w:rsidR="006F75EE" w:rsidTr="00B72F87">
        <w:tc>
          <w:tcPr>
            <w:tcW w:w="4622" w:type="dxa"/>
          </w:tcPr>
          <w:p w:rsidR="006F75EE" w:rsidRDefault="006F75EE" w:rsidP="00B72F87">
            <w:pPr>
              <w:jc w:val="both"/>
              <w:rPr>
                <w:bCs/>
                <w:sz w:val="28"/>
                <w:szCs w:val="28"/>
                <w:lang w:val="en-US"/>
              </w:rPr>
            </w:pPr>
          </w:p>
        </w:tc>
        <w:tc>
          <w:tcPr>
            <w:tcW w:w="4623" w:type="dxa"/>
          </w:tcPr>
          <w:p w:rsidR="006F75EE" w:rsidRDefault="006F75EE" w:rsidP="00B72F87">
            <w:pPr>
              <w:jc w:val="both"/>
              <w:rPr>
                <w:bCs/>
                <w:sz w:val="28"/>
                <w:szCs w:val="28"/>
                <w:lang w:val="en-US"/>
              </w:rPr>
            </w:pPr>
          </w:p>
        </w:tc>
      </w:tr>
      <w:tr w:rsidR="006F75EE" w:rsidTr="00B72F87">
        <w:tc>
          <w:tcPr>
            <w:tcW w:w="4622" w:type="dxa"/>
          </w:tcPr>
          <w:p w:rsidR="006F75EE" w:rsidRDefault="006F75EE" w:rsidP="00B72F87">
            <w:pPr>
              <w:ind w:firstLine="540"/>
              <w:jc w:val="both"/>
              <w:rPr>
                <w:bCs/>
                <w:sz w:val="28"/>
                <w:szCs w:val="28"/>
                <w:lang w:val="en-US"/>
              </w:rPr>
            </w:pPr>
            <w:r w:rsidRPr="005321FD">
              <w:rPr>
                <w:bCs/>
                <w:sz w:val="28"/>
                <w:szCs w:val="28"/>
                <w:lang w:val="en-US"/>
              </w:rPr>
              <w:t>Normal</w:t>
            </w:r>
          </w:p>
        </w:tc>
        <w:tc>
          <w:tcPr>
            <w:tcW w:w="4623" w:type="dxa"/>
          </w:tcPr>
          <w:p w:rsidR="006F75EE" w:rsidRDefault="006F75EE" w:rsidP="00B72F87">
            <w:pPr>
              <w:ind w:firstLine="540"/>
              <w:jc w:val="both"/>
              <w:rPr>
                <w:bCs/>
                <w:sz w:val="28"/>
                <w:szCs w:val="28"/>
                <w:lang w:val="en-US"/>
              </w:rPr>
            </w:pPr>
            <w:r w:rsidRPr="005321FD">
              <w:rPr>
                <w:bCs/>
                <w:sz w:val="28"/>
                <w:szCs w:val="28"/>
                <w:lang w:val="en-US"/>
              </w:rPr>
              <w:t>0 to</w:t>
            </w:r>
            <w:r w:rsidRPr="005321FD">
              <w:rPr>
                <w:bCs/>
                <w:sz w:val="28"/>
                <w:szCs w:val="28"/>
                <w:lang w:val="en-US"/>
              </w:rPr>
              <w:t>−1</w:t>
            </w:r>
          </w:p>
        </w:tc>
      </w:tr>
      <w:tr w:rsidR="006F75EE" w:rsidTr="00B72F87">
        <w:tc>
          <w:tcPr>
            <w:tcW w:w="4622" w:type="dxa"/>
          </w:tcPr>
          <w:p w:rsidR="006F75EE" w:rsidRDefault="006F75EE" w:rsidP="00B72F87">
            <w:pPr>
              <w:ind w:firstLine="540"/>
              <w:jc w:val="both"/>
              <w:rPr>
                <w:bCs/>
                <w:sz w:val="28"/>
                <w:szCs w:val="28"/>
                <w:lang w:val="en-US"/>
              </w:rPr>
            </w:pPr>
            <w:proofErr w:type="spellStart"/>
            <w:r w:rsidRPr="005321FD">
              <w:rPr>
                <w:bCs/>
                <w:sz w:val="28"/>
                <w:szCs w:val="28"/>
                <w:lang w:val="en-US"/>
              </w:rPr>
              <w:t>Osteopenia</w:t>
            </w:r>
            <w:proofErr w:type="spellEnd"/>
          </w:p>
        </w:tc>
        <w:tc>
          <w:tcPr>
            <w:tcW w:w="4623" w:type="dxa"/>
          </w:tcPr>
          <w:p w:rsidR="006F75EE" w:rsidRDefault="006F75EE" w:rsidP="00B72F87">
            <w:pPr>
              <w:ind w:firstLine="540"/>
              <w:jc w:val="both"/>
              <w:rPr>
                <w:bCs/>
                <w:sz w:val="28"/>
                <w:szCs w:val="28"/>
                <w:lang w:val="en-US"/>
              </w:rPr>
            </w:pPr>
            <w:r w:rsidRPr="005321FD">
              <w:rPr>
                <w:bCs/>
                <w:sz w:val="28"/>
                <w:szCs w:val="28"/>
                <w:lang w:val="en-US"/>
              </w:rPr>
              <w:t>−1 to</w:t>
            </w:r>
            <w:r w:rsidRPr="005321FD">
              <w:rPr>
                <w:bCs/>
                <w:sz w:val="28"/>
                <w:szCs w:val="28"/>
                <w:lang w:val="en-US"/>
              </w:rPr>
              <w:t>−2.5</w:t>
            </w:r>
          </w:p>
        </w:tc>
      </w:tr>
      <w:tr w:rsidR="006F75EE" w:rsidTr="00B72F87">
        <w:tc>
          <w:tcPr>
            <w:tcW w:w="4622" w:type="dxa"/>
          </w:tcPr>
          <w:p w:rsidR="006F75EE" w:rsidRDefault="006F75EE" w:rsidP="00B72F87">
            <w:pPr>
              <w:ind w:firstLine="540"/>
              <w:jc w:val="both"/>
              <w:rPr>
                <w:bCs/>
                <w:sz w:val="28"/>
                <w:szCs w:val="28"/>
                <w:lang w:val="en-US"/>
              </w:rPr>
            </w:pPr>
            <w:r w:rsidRPr="005321FD">
              <w:rPr>
                <w:bCs/>
                <w:sz w:val="28"/>
                <w:szCs w:val="28"/>
                <w:lang w:val="en-US"/>
              </w:rPr>
              <w:t>Osteoporosis</w:t>
            </w:r>
          </w:p>
        </w:tc>
        <w:tc>
          <w:tcPr>
            <w:tcW w:w="4623" w:type="dxa"/>
          </w:tcPr>
          <w:p w:rsidR="006F75EE" w:rsidRDefault="006F75EE" w:rsidP="00B72F87">
            <w:pPr>
              <w:ind w:firstLine="540"/>
              <w:jc w:val="both"/>
              <w:rPr>
                <w:bCs/>
                <w:sz w:val="28"/>
                <w:szCs w:val="28"/>
                <w:lang w:val="en-US"/>
              </w:rPr>
            </w:pPr>
            <w:r w:rsidRPr="005321FD">
              <w:rPr>
                <w:bCs/>
                <w:sz w:val="28"/>
                <w:szCs w:val="28"/>
                <w:lang w:val="en-US"/>
              </w:rPr>
              <w:t>Less than</w:t>
            </w:r>
            <w:r w:rsidRPr="005321FD">
              <w:rPr>
                <w:bCs/>
                <w:sz w:val="28"/>
                <w:szCs w:val="28"/>
                <w:lang w:val="en-US"/>
              </w:rPr>
              <w:t>−2.5</w:t>
            </w:r>
          </w:p>
        </w:tc>
      </w:tr>
    </w:tbl>
    <w:p w:rsidR="006F75EE" w:rsidRDefault="006F75EE" w:rsidP="006F75EE">
      <w:pPr>
        <w:ind w:firstLine="540"/>
        <w:jc w:val="both"/>
        <w:rPr>
          <w:bCs/>
          <w:sz w:val="28"/>
          <w:szCs w:val="28"/>
          <w:lang w:val="en-US"/>
        </w:rPr>
      </w:pPr>
      <w:r w:rsidRPr="005321FD">
        <w:rPr>
          <w:bCs/>
          <w:sz w:val="28"/>
          <w:szCs w:val="28"/>
          <w:lang w:val="en-US"/>
        </w:rPr>
        <w:lastRenderedPageBreak/>
        <w:t>Diseases other than osteoporosis, such as hyperthyroidism and multiple myeloma, are characterized</w:t>
      </w:r>
      <w:r>
        <w:rPr>
          <w:bCs/>
          <w:sz w:val="28"/>
          <w:szCs w:val="28"/>
          <w:lang w:val="en-US"/>
        </w:rPr>
        <w:t xml:space="preserve"> </w:t>
      </w:r>
      <w:r w:rsidRPr="005321FD">
        <w:rPr>
          <w:bCs/>
          <w:sz w:val="28"/>
          <w:szCs w:val="28"/>
          <w:lang w:val="en-US"/>
        </w:rPr>
        <w:t xml:space="preserve">by observed decreases in radiographic bone density, hence </w:t>
      </w:r>
      <w:proofErr w:type="spellStart"/>
      <w:r w:rsidRPr="005321FD">
        <w:rPr>
          <w:bCs/>
          <w:sz w:val="28"/>
          <w:szCs w:val="28"/>
          <w:lang w:val="en-US"/>
        </w:rPr>
        <w:t>osteopenia</w:t>
      </w:r>
      <w:proofErr w:type="spellEnd"/>
      <w:r w:rsidRPr="005321FD">
        <w:rPr>
          <w:bCs/>
          <w:sz w:val="28"/>
          <w:szCs w:val="28"/>
          <w:lang w:val="en-US"/>
        </w:rPr>
        <w:t>.</w:t>
      </w:r>
    </w:p>
    <w:p w:rsidR="006F75EE" w:rsidRDefault="006F75EE" w:rsidP="006F75EE">
      <w:pPr>
        <w:ind w:firstLine="540"/>
        <w:jc w:val="both"/>
        <w:rPr>
          <w:bCs/>
          <w:sz w:val="28"/>
          <w:szCs w:val="28"/>
          <w:lang w:val="en-US"/>
        </w:rPr>
      </w:pPr>
      <w:r w:rsidRPr="005321FD">
        <w:rPr>
          <w:bCs/>
          <w:sz w:val="28"/>
          <w:szCs w:val="28"/>
          <w:lang w:val="en-US"/>
        </w:rPr>
        <w:t>Most treatment regimens are considered either prophylactic or therapeutic. Prophylactic regimens include regular weight-bearing exercise, such as</w:t>
      </w:r>
      <w:r>
        <w:rPr>
          <w:bCs/>
          <w:sz w:val="28"/>
          <w:szCs w:val="28"/>
          <w:lang w:val="en-US"/>
        </w:rPr>
        <w:t xml:space="preserve"> </w:t>
      </w:r>
      <w:r w:rsidRPr="005321FD">
        <w:rPr>
          <w:bCs/>
          <w:sz w:val="28"/>
          <w:szCs w:val="28"/>
          <w:lang w:val="en-US"/>
        </w:rPr>
        <w:t>walking or jogging, supplemental calcium administration, and vitamin D</w:t>
      </w:r>
      <w:r>
        <w:rPr>
          <w:bCs/>
          <w:sz w:val="28"/>
          <w:szCs w:val="28"/>
          <w:lang w:val="en-US"/>
        </w:rPr>
        <w:t xml:space="preserve"> </w:t>
      </w:r>
      <w:r w:rsidRPr="005321FD">
        <w:rPr>
          <w:bCs/>
          <w:sz w:val="28"/>
          <w:szCs w:val="28"/>
          <w:lang w:val="en-US"/>
        </w:rPr>
        <w:t>administration with or without the administration of postmenopausal</w:t>
      </w:r>
      <w:r>
        <w:rPr>
          <w:bCs/>
          <w:sz w:val="28"/>
          <w:szCs w:val="28"/>
          <w:lang w:val="en-US"/>
        </w:rPr>
        <w:t xml:space="preserve"> </w:t>
      </w:r>
      <w:r w:rsidRPr="005321FD">
        <w:rPr>
          <w:bCs/>
          <w:sz w:val="28"/>
          <w:szCs w:val="28"/>
          <w:lang w:val="en-US"/>
        </w:rPr>
        <w:t>estrogen substitutes. The complications of oral estrogen administration,</w:t>
      </w:r>
      <w:r>
        <w:rPr>
          <w:bCs/>
          <w:sz w:val="28"/>
          <w:szCs w:val="28"/>
          <w:lang w:val="en-US"/>
        </w:rPr>
        <w:t xml:space="preserve"> </w:t>
      </w:r>
      <w:r w:rsidRPr="005321FD">
        <w:rPr>
          <w:bCs/>
          <w:sz w:val="28"/>
          <w:szCs w:val="28"/>
          <w:lang w:val="en-US"/>
        </w:rPr>
        <w:t>such as its relation to breast and cervical cancer and to heart disease and</w:t>
      </w:r>
      <w:r>
        <w:rPr>
          <w:bCs/>
          <w:sz w:val="28"/>
          <w:szCs w:val="28"/>
          <w:lang w:val="en-US"/>
        </w:rPr>
        <w:t xml:space="preserve"> </w:t>
      </w:r>
      <w:r w:rsidRPr="005321FD">
        <w:rPr>
          <w:bCs/>
          <w:sz w:val="28"/>
          <w:szCs w:val="28"/>
          <w:lang w:val="en-US"/>
        </w:rPr>
        <w:t>the incidence of deep venous thrombosis (DVT), make its general use</w:t>
      </w:r>
      <w:r>
        <w:rPr>
          <w:bCs/>
          <w:sz w:val="28"/>
          <w:szCs w:val="28"/>
          <w:lang w:val="en-US"/>
        </w:rPr>
        <w:t xml:space="preserve"> </w:t>
      </w:r>
      <w:r w:rsidRPr="005321FD">
        <w:rPr>
          <w:bCs/>
          <w:sz w:val="28"/>
          <w:szCs w:val="28"/>
          <w:lang w:val="en-US"/>
        </w:rPr>
        <w:t xml:space="preserve">controversial; however, its </w:t>
      </w:r>
      <w:proofErr w:type="spellStart"/>
      <w:r w:rsidRPr="005321FD">
        <w:rPr>
          <w:bCs/>
          <w:sz w:val="28"/>
          <w:szCs w:val="28"/>
          <w:lang w:val="en-US"/>
        </w:rPr>
        <w:t>efﬁcacy</w:t>
      </w:r>
      <w:proofErr w:type="spellEnd"/>
      <w:r w:rsidRPr="005321FD">
        <w:rPr>
          <w:bCs/>
          <w:sz w:val="28"/>
          <w:szCs w:val="28"/>
          <w:lang w:val="en-US"/>
        </w:rPr>
        <w:t xml:space="preserve"> in maintaining skeletal mass is beyond</w:t>
      </w:r>
      <w:r>
        <w:rPr>
          <w:bCs/>
          <w:sz w:val="28"/>
          <w:szCs w:val="28"/>
          <w:lang w:val="en-US"/>
        </w:rPr>
        <w:t xml:space="preserve"> </w:t>
      </w:r>
      <w:r w:rsidRPr="005321FD">
        <w:rPr>
          <w:bCs/>
          <w:sz w:val="28"/>
          <w:szCs w:val="28"/>
          <w:lang w:val="en-US"/>
        </w:rPr>
        <w:t>question.</w:t>
      </w:r>
    </w:p>
    <w:p w:rsidR="006F75EE" w:rsidRPr="005321FD" w:rsidRDefault="006F75EE" w:rsidP="006F75EE">
      <w:pPr>
        <w:ind w:firstLine="540"/>
        <w:jc w:val="both"/>
        <w:rPr>
          <w:bCs/>
          <w:sz w:val="28"/>
          <w:szCs w:val="28"/>
          <w:lang w:val="en-US"/>
        </w:rPr>
      </w:pPr>
      <w:proofErr w:type="spellStart"/>
      <w:r w:rsidRPr="005321FD">
        <w:rPr>
          <w:bCs/>
          <w:sz w:val="28"/>
          <w:szCs w:val="28"/>
          <w:lang w:val="en-US"/>
        </w:rPr>
        <w:t>Bisphosphonates</w:t>
      </w:r>
      <w:proofErr w:type="spellEnd"/>
      <w:r w:rsidRPr="005321FD">
        <w:rPr>
          <w:bCs/>
          <w:sz w:val="28"/>
          <w:szCs w:val="28"/>
          <w:lang w:val="en-US"/>
        </w:rPr>
        <w:t xml:space="preserve"> are structurally similar to naturally occurring pyrophosphates. Because they have a strong chemical </w:t>
      </w:r>
      <w:proofErr w:type="spellStart"/>
      <w:r w:rsidRPr="005321FD">
        <w:rPr>
          <w:bCs/>
          <w:sz w:val="28"/>
          <w:szCs w:val="28"/>
          <w:lang w:val="en-US"/>
        </w:rPr>
        <w:t>afﬁnity</w:t>
      </w:r>
      <w:proofErr w:type="spellEnd"/>
      <w:r w:rsidRPr="005321FD">
        <w:rPr>
          <w:bCs/>
          <w:sz w:val="28"/>
          <w:szCs w:val="28"/>
          <w:lang w:val="en-US"/>
        </w:rPr>
        <w:t xml:space="preserve"> for </w:t>
      </w:r>
      <w:proofErr w:type="spellStart"/>
      <w:r w:rsidRPr="005321FD">
        <w:rPr>
          <w:bCs/>
          <w:sz w:val="28"/>
          <w:szCs w:val="28"/>
          <w:lang w:val="en-US"/>
        </w:rPr>
        <w:t>hydroxyapatite</w:t>
      </w:r>
      <w:proofErr w:type="spellEnd"/>
      <w:r w:rsidRPr="005321FD">
        <w:rPr>
          <w:bCs/>
          <w:sz w:val="28"/>
          <w:szCs w:val="28"/>
          <w:lang w:val="en-US"/>
        </w:rPr>
        <w:t xml:space="preserve">, they are potent inhibitors of bone </w:t>
      </w:r>
      <w:proofErr w:type="spellStart"/>
      <w:r w:rsidRPr="005321FD">
        <w:rPr>
          <w:bCs/>
          <w:sz w:val="28"/>
          <w:szCs w:val="28"/>
          <w:lang w:val="en-US"/>
        </w:rPr>
        <w:t>resorption</w:t>
      </w:r>
      <w:proofErr w:type="spellEnd"/>
      <w:r w:rsidRPr="005321FD">
        <w:rPr>
          <w:bCs/>
          <w:sz w:val="28"/>
          <w:szCs w:val="28"/>
          <w:lang w:val="en-US"/>
        </w:rPr>
        <w:t>. They, therefore, are able</w:t>
      </w:r>
      <w:r>
        <w:rPr>
          <w:bCs/>
          <w:sz w:val="28"/>
          <w:szCs w:val="28"/>
          <w:lang w:val="en-US"/>
        </w:rPr>
        <w:t xml:space="preserve"> </w:t>
      </w:r>
      <w:r w:rsidRPr="005321FD">
        <w:rPr>
          <w:bCs/>
          <w:sz w:val="28"/>
          <w:szCs w:val="28"/>
          <w:lang w:val="en-US"/>
        </w:rPr>
        <w:t>to decrease the rate at which bone remodeling occurs and, as a result, to</w:t>
      </w:r>
      <w:r>
        <w:rPr>
          <w:bCs/>
          <w:sz w:val="28"/>
          <w:szCs w:val="28"/>
          <w:lang w:val="en-US"/>
        </w:rPr>
        <w:t xml:space="preserve"> </w:t>
      </w:r>
      <w:r w:rsidRPr="005321FD">
        <w:rPr>
          <w:bCs/>
          <w:sz w:val="28"/>
          <w:szCs w:val="28"/>
          <w:lang w:val="en-US"/>
        </w:rPr>
        <w:t xml:space="preserve">reduce the amount of bone </w:t>
      </w:r>
      <w:proofErr w:type="spellStart"/>
      <w:r w:rsidRPr="005321FD">
        <w:rPr>
          <w:bCs/>
          <w:sz w:val="28"/>
          <w:szCs w:val="28"/>
          <w:lang w:val="en-US"/>
        </w:rPr>
        <w:t>resorption</w:t>
      </w:r>
      <w:proofErr w:type="spellEnd"/>
      <w:r w:rsidRPr="005321FD">
        <w:rPr>
          <w:bCs/>
          <w:sz w:val="28"/>
          <w:szCs w:val="28"/>
          <w:lang w:val="en-US"/>
        </w:rPr>
        <w:t xml:space="preserve">. It has been said that </w:t>
      </w:r>
      <w:proofErr w:type="spellStart"/>
      <w:r w:rsidRPr="005321FD">
        <w:rPr>
          <w:bCs/>
          <w:sz w:val="28"/>
          <w:szCs w:val="28"/>
          <w:lang w:val="en-US"/>
        </w:rPr>
        <w:t>bisphosphonates</w:t>
      </w:r>
      <w:proofErr w:type="spellEnd"/>
      <w:r w:rsidRPr="005321FD">
        <w:rPr>
          <w:bCs/>
          <w:sz w:val="28"/>
          <w:szCs w:val="28"/>
          <w:lang w:val="en-US"/>
        </w:rPr>
        <w:t xml:space="preserve"> are able to “freeze the skeleton.” It is hoped that the consequence of</w:t>
      </w:r>
      <w:r>
        <w:rPr>
          <w:bCs/>
          <w:sz w:val="28"/>
          <w:szCs w:val="28"/>
          <w:lang w:val="en-US"/>
        </w:rPr>
        <w:t xml:space="preserve"> </w:t>
      </w:r>
      <w:r w:rsidRPr="005321FD">
        <w:rPr>
          <w:bCs/>
          <w:sz w:val="28"/>
          <w:szCs w:val="28"/>
          <w:lang w:val="en-US"/>
        </w:rPr>
        <w:t xml:space="preserve">decreasing bony </w:t>
      </w:r>
      <w:proofErr w:type="spellStart"/>
      <w:r w:rsidRPr="005321FD">
        <w:rPr>
          <w:bCs/>
          <w:sz w:val="28"/>
          <w:szCs w:val="28"/>
          <w:lang w:val="en-US"/>
        </w:rPr>
        <w:t>resorption</w:t>
      </w:r>
      <w:proofErr w:type="spellEnd"/>
      <w:r w:rsidRPr="005321FD">
        <w:rPr>
          <w:bCs/>
          <w:sz w:val="28"/>
          <w:szCs w:val="28"/>
          <w:lang w:val="en-US"/>
        </w:rPr>
        <w:t xml:space="preserve"> will be a coincident increase in bone mass. At</w:t>
      </w:r>
      <w:r>
        <w:rPr>
          <w:bCs/>
          <w:sz w:val="28"/>
          <w:szCs w:val="28"/>
          <w:lang w:val="en-US"/>
        </w:rPr>
        <w:t xml:space="preserve"> </w:t>
      </w:r>
      <w:r w:rsidRPr="005321FD">
        <w:rPr>
          <w:bCs/>
          <w:sz w:val="28"/>
          <w:szCs w:val="28"/>
          <w:lang w:val="en-US"/>
        </w:rPr>
        <w:t xml:space="preserve">the present time, the most popular </w:t>
      </w:r>
      <w:proofErr w:type="spellStart"/>
      <w:r w:rsidRPr="005321FD">
        <w:rPr>
          <w:bCs/>
          <w:sz w:val="28"/>
          <w:szCs w:val="28"/>
          <w:lang w:val="en-US"/>
        </w:rPr>
        <w:t>bisphosphonate</w:t>
      </w:r>
      <w:proofErr w:type="spellEnd"/>
      <w:r w:rsidRPr="005321FD">
        <w:rPr>
          <w:bCs/>
          <w:sz w:val="28"/>
          <w:szCs w:val="28"/>
          <w:lang w:val="en-US"/>
        </w:rPr>
        <w:t xml:space="preserve"> in current use is</w:t>
      </w:r>
      <w:r>
        <w:rPr>
          <w:bCs/>
          <w:sz w:val="28"/>
          <w:szCs w:val="28"/>
          <w:lang w:val="en-US"/>
        </w:rPr>
        <w:t xml:space="preserve"> </w:t>
      </w:r>
      <w:proofErr w:type="spellStart"/>
      <w:r w:rsidRPr="005321FD">
        <w:rPr>
          <w:bCs/>
          <w:sz w:val="28"/>
          <w:szCs w:val="28"/>
          <w:lang w:val="en-US"/>
        </w:rPr>
        <w:t>Fosamax</w:t>
      </w:r>
      <w:proofErr w:type="spellEnd"/>
      <w:r w:rsidRPr="005321FD">
        <w:rPr>
          <w:bCs/>
          <w:sz w:val="28"/>
          <w:szCs w:val="28"/>
          <w:lang w:val="en-US"/>
        </w:rPr>
        <w:t>, which has been approved for both the prevention and treatment</w:t>
      </w:r>
      <w:r>
        <w:rPr>
          <w:bCs/>
          <w:sz w:val="28"/>
          <w:szCs w:val="28"/>
          <w:lang w:val="en-US"/>
        </w:rPr>
        <w:t xml:space="preserve"> </w:t>
      </w:r>
      <w:r w:rsidRPr="005321FD">
        <w:rPr>
          <w:bCs/>
          <w:sz w:val="28"/>
          <w:szCs w:val="28"/>
          <w:lang w:val="en-US"/>
        </w:rPr>
        <w:t>of osteoporosis.</w:t>
      </w:r>
    </w:p>
    <w:p w:rsidR="006F75EE" w:rsidRPr="005321FD" w:rsidRDefault="006F75EE" w:rsidP="006F75EE">
      <w:pPr>
        <w:ind w:firstLine="540"/>
        <w:jc w:val="both"/>
        <w:rPr>
          <w:bCs/>
          <w:sz w:val="28"/>
          <w:szCs w:val="28"/>
          <w:lang w:val="en-US"/>
        </w:rPr>
      </w:pPr>
      <w:proofErr w:type="spellStart"/>
      <w:r w:rsidRPr="005321FD">
        <w:rPr>
          <w:bCs/>
          <w:sz w:val="28"/>
          <w:szCs w:val="28"/>
          <w:lang w:val="en-US"/>
        </w:rPr>
        <w:t>Calcitonin</w:t>
      </w:r>
      <w:proofErr w:type="spellEnd"/>
      <w:r w:rsidRPr="005321FD">
        <w:rPr>
          <w:bCs/>
          <w:sz w:val="28"/>
          <w:szCs w:val="28"/>
          <w:lang w:val="en-US"/>
        </w:rPr>
        <w:t>, a naturally occurring polypeptide hormone, is currently</w:t>
      </w:r>
      <w:r>
        <w:rPr>
          <w:bCs/>
          <w:sz w:val="28"/>
          <w:szCs w:val="28"/>
          <w:lang w:val="en-US"/>
        </w:rPr>
        <w:t xml:space="preserve"> </w:t>
      </w:r>
      <w:r w:rsidRPr="005321FD">
        <w:rPr>
          <w:bCs/>
          <w:sz w:val="28"/>
          <w:szCs w:val="28"/>
          <w:lang w:val="en-US"/>
        </w:rPr>
        <w:t xml:space="preserve">being administered in an effort to also decrease the rate of bony </w:t>
      </w:r>
      <w:proofErr w:type="spellStart"/>
      <w:r w:rsidRPr="005321FD">
        <w:rPr>
          <w:bCs/>
          <w:sz w:val="28"/>
          <w:szCs w:val="28"/>
          <w:lang w:val="en-US"/>
        </w:rPr>
        <w:t>resorption</w:t>
      </w:r>
      <w:proofErr w:type="spellEnd"/>
      <w:r>
        <w:rPr>
          <w:bCs/>
          <w:sz w:val="28"/>
          <w:szCs w:val="28"/>
          <w:lang w:val="en-US"/>
        </w:rPr>
        <w:t xml:space="preserve"> </w:t>
      </w:r>
      <w:r w:rsidRPr="005321FD">
        <w:rPr>
          <w:bCs/>
          <w:sz w:val="28"/>
          <w:szCs w:val="28"/>
          <w:lang w:val="en-US"/>
        </w:rPr>
        <w:t xml:space="preserve">by decreasing the number and activity of </w:t>
      </w:r>
      <w:proofErr w:type="spellStart"/>
      <w:r w:rsidRPr="005321FD">
        <w:rPr>
          <w:bCs/>
          <w:sz w:val="28"/>
          <w:szCs w:val="28"/>
          <w:lang w:val="en-US"/>
        </w:rPr>
        <w:t>osteoclasts</w:t>
      </w:r>
      <w:proofErr w:type="spellEnd"/>
      <w:r w:rsidRPr="005321FD">
        <w:rPr>
          <w:bCs/>
          <w:sz w:val="28"/>
          <w:szCs w:val="28"/>
          <w:lang w:val="en-US"/>
        </w:rPr>
        <w:t>. The drug is currently</w:t>
      </w:r>
      <w:r>
        <w:rPr>
          <w:bCs/>
          <w:sz w:val="28"/>
          <w:szCs w:val="28"/>
          <w:lang w:val="en-US"/>
        </w:rPr>
        <w:t xml:space="preserve"> </w:t>
      </w:r>
      <w:r w:rsidRPr="005321FD">
        <w:rPr>
          <w:bCs/>
          <w:sz w:val="28"/>
          <w:szCs w:val="28"/>
          <w:lang w:val="en-US"/>
        </w:rPr>
        <w:t>being administered in the form of a nasal spray.</w:t>
      </w:r>
    </w:p>
    <w:p w:rsidR="006F75EE" w:rsidRDefault="006F75EE" w:rsidP="006F75EE">
      <w:pPr>
        <w:ind w:firstLine="540"/>
        <w:jc w:val="both"/>
        <w:rPr>
          <w:bCs/>
          <w:sz w:val="28"/>
          <w:szCs w:val="28"/>
          <w:lang w:val="en-US"/>
        </w:rPr>
      </w:pPr>
      <w:r w:rsidRPr="005321FD">
        <w:rPr>
          <w:bCs/>
          <w:sz w:val="28"/>
          <w:szCs w:val="28"/>
          <w:lang w:val="en-US"/>
        </w:rPr>
        <w:t>The current regimens used for the therapeutic management of osteoporosis include one or more of these drugs in addition to the standard prophylactic measures.</w:t>
      </w:r>
    </w:p>
    <w:p w:rsidR="006F75EE" w:rsidRPr="00C604BA" w:rsidRDefault="006F75EE" w:rsidP="006F75EE">
      <w:pPr>
        <w:ind w:firstLine="567"/>
        <w:rPr>
          <w:b/>
          <w:sz w:val="28"/>
          <w:szCs w:val="28"/>
          <w:lang w:val="en-US"/>
        </w:rPr>
      </w:pPr>
      <w:r w:rsidRPr="009813D6">
        <w:rPr>
          <w:b/>
          <w:sz w:val="28"/>
          <w:szCs w:val="28"/>
          <w:lang w:val="en-US"/>
        </w:rPr>
        <w:t>TESTS</w:t>
      </w:r>
      <w:r w:rsidRPr="00C604BA">
        <w:rPr>
          <w:b/>
          <w:sz w:val="28"/>
          <w:szCs w:val="28"/>
          <w:lang w:val="en-US"/>
        </w:rPr>
        <w:t xml:space="preserve">: </w:t>
      </w:r>
      <w:r w:rsidRPr="005321FD">
        <w:rPr>
          <w:b/>
          <w:bCs/>
          <w:sz w:val="28"/>
          <w:szCs w:val="28"/>
          <w:lang w:val="en-US"/>
        </w:rPr>
        <w:t>Osteoporosis</w:t>
      </w:r>
    </w:p>
    <w:p w:rsidR="006F75EE" w:rsidRPr="00DD4837" w:rsidRDefault="006F75EE" w:rsidP="006F75EE">
      <w:pPr>
        <w:ind w:firstLine="567"/>
        <w:rPr>
          <w:sz w:val="28"/>
          <w:szCs w:val="28"/>
          <w:lang w:val="en-US"/>
        </w:rPr>
      </w:pPr>
      <w:r>
        <w:rPr>
          <w:sz w:val="28"/>
          <w:szCs w:val="28"/>
          <w:lang w:val="en-US"/>
        </w:rPr>
        <w:t xml:space="preserve">292. </w:t>
      </w:r>
      <w:r w:rsidRPr="00DD4837">
        <w:rPr>
          <w:sz w:val="28"/>
          <w:szCs w:val="28"/>
          <w:lang w:val="en-US"/>
        </w:rPr>
        <w:t xml:space="preserve">Which of the following is seen in osteoporosis: A. Low Ca, high PO4, high alkaline </w:t>
      </w:r>
      <w:proofErr w:type="spellStart"/>
      <w:r w:rsidRPr="00DD4837">
        <w:rPr>
          <w:sz w:val="28"/>
          <w:szCs w:val="28"/>
          <w:lang w:val="en-US"/>
        </w:rPr>
        <w:t>phosphatase</w:t>
      </w:r>
      <w:proofErr w:type="spellEnd"/>
      <w:r w:rsidRPr="00DD4837">
        <w:rPr>
          <w:sz w:val="28"/>
          <w:szCs w:val="28"/>
          <w:lang w:val="en-US"/>
        </w:rPr>
        <w:t xml:space="preserve"> B. Low Ca, low PO4, low alkaline </w:t>
      </w:r>
      <w:proofErr w:type="spellStart"/>
      <w:r w:rsidRPr="00DD4837">
        <w:rPr>
          <w:sz w:val="28"/>
          <w:szCs w:val="28"/>
          <w:lang w:val="en-US"/>
        </w:rPr>
        <w:t>phosphatase</w:t>
      </w:r>
      <w:proofErr w:type="spellEnd"/>
      <w:r w:rsidRPr="00DD4837">
        <w:rPr>
          <w:sz w:val="28"/>
          <w:szCs w:val="28"/>
          <w:lang w:val="en-US"/>
        </w:rPr>
        <w:t xml:space="preserve"> C. Normal Ca, normal PO4, normal alkaline </w:t>
      </w:r>
      <w:proofErr w:type="spellStart"/>
      <w:r w:rsidRPr="00DD4837">
        <w:rPr>
          <w:sz w:val="28"/>
          <w:szCs w:val="28"/>
          <w:lang w:val="en-US"/>
        </w:rPr>
        <w:t>phosphatase</w:t>
      </w:r>
      <w:proofErr w:type="spellEnd"/>
      <w:r w:rsidRPr="00DD4837">
        <w:rPr>
          <w:sz w:val="28"/>
          <w:szCs w:val="28"/>
          <w:lang w:val="en-US"/>
        </w:rPr>
        <w:t xml:space="preserve"> D. Low Ca, low PO4, normal alkaline </w:t>
      </w:r>
      <w:proofErr w:type="spellStart"/>
      <w:proofErr w:type="gramStart"/>
      <w:r w:rsidRPr="00DD4837">
        <w:rPr>
          <w:sz w:val="28"/>
          <w:szCs w:val="28"/>
          <w:lang w:val="en-US"/>
        </w:rPr>
        <w:t>phosphatase</w:t>
      </w:r>
      <w:proofErr w:type="spellEnd"/>
      <w:r w:rsidRPr="00DD4837">
        <w:rPr>
          <w:sz w:val="28"/>
          <w:szCs w:val="28"/>
          <w:lang w:val="en-US"/>
        </w:rPr>
        <w:t>.</w:t>
      </w:r>
      <w:proofErr w:type="gramEnd"/>
    </w:p>
    <w:p w:rsidR="006F75EE" w:rsidRPr="00DD4837" w:rsidRDefault="006F75EE" w:rsidP="006F75EE">
      <w:pPr>
        <w:ind w:firstLine="567"/>
        <w:rPr>
          <w:sz w:val="28"/>
          <w:szCs w:val="28"/>
          <w:lang w:val="en-US"/>
        </w:rPr>
      </w:pPr>
      <w:r>
        <w:rPr>
          <w:sz w:val="28"/>
          <w:szCs w:val="28"/>
          <w:lang w:val="en-US"/>
        </w:rPr>
        <w:t xml:space="preserve">293. </w:t>
      </w:r>
      <w:r w:rsidRPr="00DD4837">
        <w:rPr>
          <w:sz w:val="28"/>
          <w:szCs w:val="28"/>
          <w:lang w:val="en-US"/>
        </w:rPr>
        <w:t xml:space="preserve">RK of postmenopausal osteoporosis: A. </w:t>
      </w:r>
      <w:proofErr w:type="spellStart"/>
      <w:r w:rsidRPr="00DD4837">
        <w:rPr>
          <w:sz w:val="28"/>
          <w:szCs w:val="28"/>
          <w:lang w:val="en-US"/>
        </w:rPr>
        <w:t>Calcitonin</w:t>
      </w:r>
      <w:proofErr w:type="spellEnd"/>
      <w:r w:rsidRPr="00DD4837">
        <w:rPr>
          <w:sz w:val="28"/>
          <w:szCs w:val="28"/>
          <w:lang w:val="en-US"/>
        </w:rPr>
        <w:t xml:space="preserve"> B. </w:t>
      </w:r>
      <w:proofErr w:type="spellStart"/>
      <w:r w:rsidRPr="00DD4837">
        <w:rPr>
          <w:sz w:val="28"/>
          <w:szCs w:val="28"/>
          <w:lang w:val="en-US"/>
        </w:rPr>
        <w:t>Alendronate</w:t>
      </w:r>
      <w:proofErr w:type="spellEnd"/>
      <w:r w:rsidRPr="00DD4837">
        <w:rPr>
          <w:sz w:val="28"/>
          <w:szCs w:val="28"/>
          <w:lang w:val="en-US"/>
        </w:rPr>
        <w:t xml:space="preserve"> C. </w:t>
      </w:r>
      <w:proofErr w:type="spellStart"/>
      <w:r w:rsidRPr="00DD4837">
        <w:rPr>
          <w:sz w:val="28"/>
          <w:szCs w:val="28"/>
          <w:lang w:val="en-US"/>
        </w:rPr>
        <w:t>Proeesterone</w:t>
      </w:r>
      <w:proofErr w:type="spellEnd"/>
      <w:r w:rsidRPr="00DD4837">
        <w:rPr>
          <w:sz w:val="28"/>
          <w:szCs w:val="28"/>
          <w:lang w:val="en-US"/>
        </w:rPr>
        <w:t xml:space="preserve"> D. </w:t>
      </w:r>
      <w:proofErr w:type="spellStart"/>
      <w:r w:rsidRPr="00DD4837">
        <w:rPr>
          <w:sz w:val="28"/>
          <w:szCs w:val="28"/>
          <w:lang w:val="en-US"/>
        </w:rPr>
        <w:t>Tamoxifene</w:t>
      </w:r>
      <w:proofErr w:type="spellEnd"/>
      <w:r w:rsidRPr="00DD4837">
        <w:rPr>
          <w:sz w:val="28"/>
          <w:szCs w:val="28"/>
          <w:lang w:val="en-US"/>
        </w:rPr>
        <w:t>. E. Androgen.</w:t>
      </w:r>
    </w:p>
    <w:p w:rsidR="006F75EE" w:rsidRPr="00DD4837" w:rsidRDefault="006F75EE" w:rsidP="006F75EE">
      <w:pPr>
        <w:ind w:firstLine="567"/>
        <w:rPr>
          <w:sz w:val="28"/>
          <w:szCs w:val="28"/>
          <w:lang w:val="en-US"/>
        </w:rPr>
      </w:pPr>
      <w:r w:rsidRPr="00DD4837">
        <w:rPr>
          <w:sz w:val="28"/>
          <w:szCs w:val="28"/>
          <w:lang w:val="en-US"/>
        </w:rPr>
        <w:t xml:space="preserve">294. Osteoporosis is characterized by: A. Increased serum alkaline </w:t>
      </w:r>
      <w:proofErr w:type="spellStart"/>
      <w:r w:rsidRPr="00DD4837">
        <w:rPr>
          <w:sz w:val="28"/>
          <w:szCs w:val="28"/>
          <w:lang w:val="en-US"/>
        </w:rPr>
        <w:t>phosphatase</w:t>
      </w:r>
      <w:proofErr w:type="spellEnd"/>
      <w:r w:rsidRPr="00DD4837">
        <w:rPr>
          <w:sz w:val="28"/>
          <w:szCs w:val="28"/>
          <w:lang w:val="en-US"/>
        </w:rPr>
        <w:t xml:space="preserve"> B. Decreased bone density C. Wasting of muscles D. </w:t>
      </w:r>
      <w:proofErr w:type="spellStart"/>
      <w:r w:rsidRPr="00DD4837">
        <w:rPr>
          <w:sz w:val="28"/>
          <w:szCs w:val="28"/>
          <w:lang w:val="en-US"/>
        </w:rPr>
        <w:t>Looser’s</w:t>
      </w:r>
      <w:proofErr w:type="spellEnd"/>
      <w:r w:rsidRPr="00DD4837">
        <w:rPr>
          <w:sz w:val="28"/>
          <w:szCs w:val="28"/>
          <w:lang w:val="en-US"/>
        </w:rPr>
        <w:t xml:space="preserve"> zone seen E. Decreased serum Ca2+.</w:t>
      </w:r>
    </w:p>
    <w:p w:rsidR="006F75EE" w:rsidRPr="00DD4837" w:rsidRDefault="006F75EE" w:rsidP="006F75EE">
      <w:pPr>
        <w:ind w:firstLine="567"/>
        <w:rPr>
          <w:sz w:val="28"/>
          <w:szCs w:val="28"/>
          <w:lang w:val="en-US"/>
        </w:rPr>
      </w:pPr>
      <w:r w:rsidRPr="00DD4837">
        <w:rPr>
          <w:sz w:val="28"/>
          <w:szCs w:val="28"/>
          <w:lang w:val="en-US"/>
        </w:rPr>
        <w:t>2</w:t>
      </w:r>
      <w:r>
        <w:rPr>
          <w:sz w:val="28"/>
          <w:szCs w:val="28"/>
          <w:lang w:val="en-US"/>
        </w:rPr>
        <w:t>95. Albers Schonberg disease is</w:t>
      </w:r>
      <w:r w:rsidRPr="00DD4837">
        <w:rPr>
          <w:sz w:val="28"/>
          <w:szCs w:val="28"/>
          <w:lang w:val="en-US"/>
        </w:rPr>
        <w:t xml:space="preserve">: A. </w:t>
      </w:r>
      <w:proofErr w:type="spellStart"/>
      <w:r w:rsidRPr="00DD4837">
        <w:rPr>
          <w:sz w:val="28"/>
          <w:szCs w:val="28"/>
          <w:lang w:val="en-US"/>
        </w:rPr>
        <w:t>Osteopetrosis</w:t>
      </w:r>
      <w:proofErr w:type="spellEnd"/>
      <w:r w:rsidRPr="00DD4837">
        <w:rPr>
          <w:sz w:val="28"/>
          <w:szCs w:val="28"/>
          <w:lang w:val="en-US"/>
        </w:rPr>
        <w:t xml:space="preserve"> B. Osteoporosis C. </w:t>
      </w:r>
      <w:proofErr w:type="spellStart"/>
      <w:r w:rsidRPr="00DD4837">
        <w:rPr>
          <w:sz w:val="28"/>
          <w:szCs w:val="28"/>
          <w:lang w:val="en-US"/>
        </w:rPr>
        <w:t>Osteochon</w:t>
      </w:r>
      <w:r>
        <w:rPr>
          <w:sz w:val="28"/>
          <w:szCs w:val="28"/>
          <w:lang w:val="en-US"/>
        </w:rPr>
        <w:t>dritis</w:t>
      </w:r>
      <w:proofErr w:type="spellEnd"/>
      <w:r>
        <w:rPr>
          <w:sz w:val="28"/>
          <w:szCs w:val="28"/>
          <w:lang w:val="en-US"/>
        </w:rPr>
        <w:t xml:space="preserve"> D. </w:t>
      </w:r>
      <w:proofErr w:type="spellStart"/>
      <w:r>
        <w:rPr>
          <w:sz w:val="28"/>
          <w:szCs w:val="28"/>
          <w:lang w:val="en-US"/>
        </w:rPr>
        <w:t>Osteomalacia</w:t>
      </w:r>
      <w:proofErr w:type="spellEnd"/>
      <w:r>
        <w:rPr>
          <w:sz w:val="28"/>
          <w:szCs w:val="28"/>
          <w:lang w:val="en-US"/>
        </w:rPr>
        <w:t>.</w:t>
      </w:r>
    </w:p>
    <w:p w:rsidR="006F75EE" w:rsidRPr="00DD4837" w:rsidRDefault="006F75EE" w:rsidP="006F75EE">
      <w:pPr>
        <w:ind w:firstLine="567"/>
        <w:rPr>
          <w:sz w:val="28"/>
          <w:szCs w:val="28"/>
          <w:lang w:val="en-US"/>
        </w:rPr>
      </w:pPr>
      <w:r w:rsidRPr="00DD4837">
        <w:rPr>
          <w:sz w:val="28"/>
          <w:szCs w:val="28"/>
          <w:lang w:val="en-US"/>
        </w:rPr>
        <w:t xml:space="preserve">296. Pathological </w:t>
      </w:r>
      <w:r>
        <w:rPr>
          <w:sz w:val="28"/>
          <w:szCs w:val="28"/>
          <w:lang w:val="en-US"/>
        </w:rPr>
        <w:t>fracture is seen in following except</w:t>
      </w:r>
      <w:r w:rsidRPr="00DD4837">
        <w:rPr>
          <w:sz w:val="28"/>
          <w:szCs w:val="28"/>
          <w:lang w:val="en-US"/>
        </w:rPr>
        <w:t xml:space="preserve">: A. Radiation B. </w:t>
      </w:r>
      <w:proofErr w:type="spellStart"/>
      <w:r w:rsidRPr="00DD4837">
        <w:rPr>
          <w:sz w:val="28"/>
          <w:szCs w:val="28"/>
          <w:lang w:val="en-US"/>
        </w:rPr>
        <w:t>Anaemia</w:t>
      </w:r>
      <w:proofErr w:type="spellEnd"/>
      <w:r w:rsidRPr="00DD4837">
        <w:rPr>
          <w:sz w:val="28"/>
          <w:szCs w:val="28"/>
          <w:lang w:val="en-US"/>
        </w:rPr>
        <w:t xml:space="preserve"> C. Osteop</w:t>
      </w:r>
      <w:r>
        <w:rPr>
          <w:sz w:val="28"/>
          <w:szCs w:val="28"/>
          <w:lang w:val="en-US"/>
        </w:rPr>
        <w:t xml:space="preserve">orosis D. </w:t>
      </w:r>
      <w:proofErr w:type="spellStart"/>
      <w:r>
        <w:rPr>
          <w:sz w:val="28"/>
          <w:szCs w:val="28"/>
          <w:lang w:val="en-US"/>
        </w:rPr>
        <w:t>Osteomalacia</w:t>
      </w:r>
      <w:proofErr w:type="spellEnd"/>
      <w:r>
        <w:rPr>
          <w:sz w:val="28"/>
          <w:szCs w:val="28"/>
          <w:lang w:val="en-US"/>
        </w:rPr>
        <w:t>.</w:t>
      </w:r>
    </w:p>
    <w:p w:rsidR="006F75EE" w:rsidRPr="00DD4837" w:rsidRDefault="006F75EE" w:rsidP="006F75EE">
      <w:pPr>
        <w:ind w:firstLine="567"/>
        <w:rPr>
          <w:sz w:val="28"/>
          <w:szCs w:val="28"/>
          <w:lang w:val="en-US"/>
        </w:rPr>
      </w:pPr>
      <w:r>
        <w:rPr>
          <w:sz w:val="28"/>
          <w:szCs w:val="28"/>
          <w:lang w:val="en-US"/>
        </w:rPr>
        <w:t xml:space="preserve">297. </w:t>
      </w:r>
      <w:r w:rsidRPr="00DD4837">
        <w:rPr>
          <w:sz w:val="28"/>
          <w:szCs w:val="28"/>
          <w:lang w:val="en-US"/>
        </w:rPr>
        <w:t xml:space="preserve">Marker for bone formation is: A. </w:t>
      </w:r>
      <w:proofErr w:type="spellStart"/>
      <w:r w:rsidRPr="00DD4837">
        <w:rPr>
          <w:sz w:val="28"/>
          <w:szCs w:val="28"/>
          <w:lang w:val="en-US"/>
        </w:rPr>
        <w:t>Tartrate</w:t>
      </w:r>
      <w:proofErr w:type="spellEnd"/>
      <w:r w:rsidRPr="00DD4837">
        <w:rPr>
          <w:sz w:val="28"/>
          <w:szCs w:val="28"/>
          <w:lang w:val="en-US"/>
        </w:rPr>
        <w:t xml:space="preserve"> resistant acid phosphate B. </w:t>
      </w:r>
      <w:proofErr w:type="spellStart"/>
      <w:r w:rsidRPr="00DD4837">
        <w:rPr>
          <w:sz w:val="28"/>
          <w:szCs w:val="28"/>
          <w:lang w:val="en-US"/>
        </w:rPr>
        <w:t>Osteocalcin</w:t>
      </w:r>
      <w:proofErr w:type="spellEnd"/>
      <w:r w:rsidRPr="00DD4837">
        <w:rPr>
          <w:sz w:val="28"/>
          <w:szCs w:val="28"/>
          <w:lang w:val="en-US"/>
        </w:rPr>
        <w:t xml:space="preserve"> C. Urinary calcium D. Serum </w:t>
      </w:r>
      <w:proofErr w:type="spellStart"/>
      <w:r w:rsidRPr="00DD4837">
        <w:rPr>
          <w:sz w:val="28"/>
          <w:szCs w:val="28"/>
          <w:lang w:val="en-US"/>
        </w:rPr>
        <w:t>nucleotidase</w:t>
      </w:r>
      <w:proofErr w:type="spellEnd"/>
      <w:r w:rsidRPr="00DD4837">
        <w:rPr>
          <w:sz w:val="28"/>
          <w:szCs w:val="28"/>
          <w:lang w:val="en-US"/>
        </w:rPr>
        <w:t>.</w:t>
      </w:r>
    </w:p>
    <w:p w:rsidR="006F75EE" w:rsidRPr="00DD4837" w:rsidRDefault="006F75EE" w:rsidP="006F75EE">
      <w:pPr>
        <w:ind w:firstLine="567"/>
        <w:rPr>
          <w:sz w:val="28"/>
          <w:szCs w:val="28"/>
          <w:lang w:val="en-US"/>
        </w:rPr>
      </w:pPr>
      <w:r>
        <w:rPr>
          <w:sz w:val="28"/>
          <w:szCs w:val="28"/>
          <w:lang w:val="en-US"/>
        </w:rPr>
        <w:lastRenderedPageBreak/>
        <w:t xml:space="preserve">298. </w:t>
      </w:r>
      <w:r w:rsidRPr="00DD4837">
        <w:rPr>
          <w:sz w:val="28"/>
          <w:szCs w:val="28"/>
          <w:lang w:val="en-US"/>
        </w:rPr>
        <w:t xml:space="preserve">Which of the following is a marker of new bone formation: A. Alkaline </w:t>
      </w:r>
      <w:proofErr w:type="spellStart"/>
      <w:r w:rsidRPr="00DD4837">
        <w:rPr>
          <w:sz w:val="28"/>
          <w:szCs w:val="28"/>
          <w:lang w:val="en-US"/>
        </w:rPr>
        <w:t>phosphatase</w:t>
      </w:r>
      <w:proofErr w:type="spellEnd"/>
      <w:r w:rsidRPr="00DD4837">
        <w:rPr>
          <w:sz w:val="28"/>
          <w:szCs w:val="28"/>
          <w:lang w:val="en-US"/>
        </w:rPr>
        <w:t xml:space="preserve"> B. Acid </w:t>
      </w:r>
      <w:proofErr w:type="spellStart"/>
      <w:r w:rsidRPr="00DD4837">
        <w:rPr>
          <w:sz w:val="28"/>
          <w:szCs w:val="28"/>
          <w:lang w:val="en-US"/>
        </w:rPr>
        <w:t>phosphatase</w:t>
      </w:r>
      <w:proofErr w:type="spellEnd"/>
      <w:r w:rsidRPr="00DD4837">
        <w:rPr>
          <w:sz w:val="28"/>
          <w:szCs w:val="28"/>
          <w:lang w:val="en-US"/>
        </w:rPr>
        <w:t xml:space="preserve"> C. </w:t>
      </w:r>
      <w:proofErr w:type="spellStart"/>
      <w:r w:rsidRPr="00DD4837">
        <w:rPr>
          <w:sz w:val="28"/>
          <w:szCs w:val="28"/>
          <w:lang w:val="en-US"/>
        </w:rPr>
        <w:t>Hydroxy</w:t>
      </w:r>
      <w:proofErr w:type="spellEnd"/>
      <w:r w:rsidRPr="00DD4837">
        <w:rPr>
          <w:sz w:val="28"/>
          <w:szCs w:val="28"/>
          <w:lang w:val="en-US"/>
        </w:rPr>
        <w:t xml:space="preserve"> </w:t>
      </w:r>
      <w:proofErr w:type="spellStart"/>
      <w:r w:rsidRPr="00DD4837">
        <w:rPr>
          <w:sz w:val="28"/>
          <w:szCs w:val="28"/>
          <w:lang w:val="en-US"/>
        </w:rPr>
        <w:t>proline</w:t>
      </w:r>
      <w:proofErr w:type="spellEnd"/>
      <w:r w:rsidRPr="00DD4837">
        <w:rPr>
          <w:sz w:val="28"/>
          <w:szCs w:val="28"/>
          <w:lang w:val="en-US"/>
        </w:rPr>
        <w:t xml:space="preserve"> D. </w:t>
      </w:r>
      <w:proofErr w:type="spellStart"/>
      <w:proofErr w:type="gramStart"/>
      <w:r w:rsidRPr="00DD4837">
        <w:rPr>
          <w:sz w:val="28"/>
          <w:szCs w:val="28"/>
          <w:lang w:val="en-US"/>
        </w:rPr>
        <w:t>Telopeptides</w:t>
      </w:r>
      <w:proofErr w:type="spellEnd"/>
      <w:r w:rsidRPr="00DD4837">
        <w:rPr>
          <w:sz w:val="28"/>
          <w:szCs w:val="28"/>
          <w:lang w:val="en-US"/>
        </w:rPr>
        <w:t>.</w:t>
      </w:r>
      <w:proofErr w:type="gramEnd"/>
    </w:p>
    <w:p w:rsidR="006F75EE" w:rsidRPr="00DD4837" w:rsidRDefault="006F75EE" w:rsidP="006F75EE">
      <w:pPr>
        <w:ind w:firstLine="567"/>
        <w:rPr>
          <w:sz w:val="28"/>
          <w:szCs w:val="28"/>
          <w:lang w:val="en-US"/>
        </w:rPr>
      </w:pPr>
      <w:r>
        <w:rPr>
          <w:sz w:val="28"/>
          <w:szCs w:val="28"/>
          <w:lang w:val="en-US"/>
        </w:rPr>
        <w:t xml:space="preserve">299. </w:t>
      </w:r>
      <w:r w:rsidRPr="00DD4837">
        <w:rPr>
          <w:sz w:val="28"/>
          <w:szCs w:val="28"/>
          <w:lang w:val="en-US"/>
        </w:rPr>
        <w:t xml:space="preserve">Albert </w:t>
      </w:r>
      <w:proofErr w:type="spellStart"/>
      <w:proofErr w:type="gramStart"/>
      <w:r w:rsidRPr="00DD4837">
        <w:rPr>
          <w:sz w:val="28"/>
          <w:szCs w:val="28"/>
          <w:lang w:val="en-US"/>
        </w:rPr>
        <w:t>schonberg</w:t>
      </w:r>
      <w:proofErr w:type="spellEnd"/>
      <w:proofErr w:type="gramEnd"/>
      <w:r w:rsidRPr="00DD4837">
        <w:rPr>
          <w:sz w:val="28"/>
          <w:szCs w:val="28"/>
          <w:lang w:val="en-US"/>
        </w:rPr>
        <w:t xml:space="preserve"> disease is also called as: A. Osteoporosis B. </w:t>
      </w:r>
      <w:proofErr w:type="spellStart"/>
      <w:r w:rsidRPr="00DD4837">
        <w:rPr>
          <w:sz w:val="28"/>
          <w:szCs w:val="28"/>
          <w:lang w:val="en-US"/>
        </w:rPr>
        <w:t>Osteodystrophy</w:t>
      </w:r>
      <w:proofErr w:type="spellEnd"/>
      <w:r w:rsidRPr="00DD4837">
        <w:rPr>
          <w:sz w:val="28"/>
          <w:szCs w:val="28"/>
          <w:lang w:val="en-US"/>
        </w:rPr>
        <w:t xml:space="preserve"> C. </w:t>
      </w:r>
      <w:proofErr w:type="spellStart"/>
      <w:r w:rsidRPr="00DD4837">
        <w:rPr>
          <w:sz w:val="28"/>
          <w:szCs w:val="28"/>
          <w:lang w:val="en-US"/>
        </w:rPr>
        <w:t>Osteopetrosis</w:t>
      </w:r>
      <w:proofErr w:type="spellEnd"/>
      <w:r w:rsidRPr="00DD4837">
        <w:rPr>
          <w:sz w:val="28"/>
          <w:szCs w:val="28"/>
          <w:lang w:val="en-US"/>
        </w:rPr>
        <w:t xml:space="preserve"> D. </w:t>
      </w:r>
      <w:proofErr w:type="spellStart"/>
      <w:r w:rsidRPr="00DD4837">
        <w:rPr>
          <w:sz w:val="28"/>
          <w:szCs w:val="28"/>
          <w:lang w:val="en-US"/>
        </w:rPr>
        <w:t>Osteitis</w:t>
      </w:r>
      <w:proofErr w:type="spellEnd"/>
      <w:r w:rsidRPr="00DD4837">
        <w:rPr>
          <w:sz w:val="28"/>
          <w:szCs w:val="28"/>
          <w:lang w:val="en-US"/>
        </w:rPr>
        <w:t xml:space="preserve"> </w:t>
      </w:r>
      <w:proofErr w:type="spellStart"/>
      <w:r w:rsidRPr="00DD4837">
        <w:rPr>
          <w:sz w:val="28"/>
          <w:szCs w:val="28"/>
          <w:lang w:val="en-US"/>
        </w:rPr>
        <w:t>punctata</w:t>
      </w:r>
      <w:proofErr w:type="spellEnd"/>
      <w:r w:rsidRPr="00DD4837">
        <w:rPr>
          <w:sz w:val="28"/>
          <w:szCs w:val="28"/>
          <w:lang w:val="en-US"/>
        </w:rPr>
        <w:t>.</w:t>
      </w:r>
    </w:p>
    <w:p w:rsidR="006F75EE" w:rsidRPr="00DD4837" w:rsidRDefault="006F75EE" w:rsidP="006F75EE">
      <w:pPr>
        <w:ind w:firstLine="567"/>
        <w:rPr>
          <w:sz w:val="28"/>
          <w:szCs w:val="28"/>
          <w:lang w:val="en-US"/>
        </w:rPr>
      </w:pPr>
      <w:r>
        <w:rPr>
          <w:sz w:val="28"/>
          <w:szCs w:val="28"/>
          <w:lang w:val="en-US"/>
        </w:rPr>
        <w:t xml:space="preserve">300. </w:t>
      </w:r>
      <w:r w:rsidRPr="00DD4837">
        <w:rPr>
          <w:sz w:val="28"/>
          <w:szCs w:val="28"/>
          <w:lang w:val="en-US"/>
        </w:rPr>
        <w:t xml:space="preserve">Not seen in </w:t>
      </w:r>
      <w:proofErr w:type="spellStart"/>
      <w:r w:rsidRPr="00DD4837">
        <w:rPr>
          <w:sz w:val="28"/>
          <w:szCs w:val="28"/>
          <w:lang w:val="en-US"/>
        </w:rPr>
        <w:t>osteopetrosis</w:t>
      </w:r>
      <w:proofErr w:type="spellEnd"/>
      <w:r w:rsidRPr="00DD4837">
        <w:rPr>
          <w:sz w:val="28"/>
          <w:szCs w:val="28"/>
          <w:lang w:val="en-US"/>
        </w:rPr>
        <w:t xml:space="preserve">: A. Compression of cranial nerve B. Osteomyelitis of mandible C. </w:t>
      </w:r>
      <w:proofErr w:type="spellStart"/>
      <w:r w:rsidRPr="00DD4837">
        <w:rPr>
          <w:sz w:val="28"/>
          <w:szCs w:val="28"/>
          <w:lang w:val="en-US"/>
        </w:rPr>
        <w:t>Pancytopenia</w:t>
      </w:r>
      <w:proofErr w:type="spellEnd"/>
      <w:r w:rsidRPr="00DD4837">
        <w:rPr>
          <w:sz w:val="28"/>
          <w:szCs w:val="28"/>
          <w:lang w:val="en-US"/>
        </w:rPr>
        <w:t xml:space="preserve"> D. Delayed healing of bone.</w:t>
      </w:r>
    </w:p>
    <w:p w:rsidR="006F75EE" w:rsidRPr="00DD4837" w:rsidRDefault="006F75EE" w:rsidP="006F75EE">
      <w:pPr>
        <w:ind w:firstLine="567"/>
        <w:rPr>
          <w:sz w:val="28"/>
          <w:szCs w:val="28"/>
          <w:lang w:val="en-US"/>
        </w:rPr>
      </w:pPr>
      <w:r w:rsidRPr="00DD4837">
        <w:rPr>
          <w:sz w:val="28"/>
          <w:szCs w:val="28"/>
          <w:lang w:val="en-US"/>
        </w:rPr>
        <w:t>ANSWERS</w:t>
      </w:r>
    </w:p>
    <w:p w:rsidR="006F75EE" w:rsidRDefault="006F75EE" w:rsidP="006F75EE">
      <w:pPr>
        <w:ind w:firstLine="567"/>
        <w:rPr>
          <w:sz w:val="28"/>
          <w:szCs w:val="28"/>
          <w:lang w:val="en-US"/>
        </w:rPr>
      </w:pPr>
      <w:r w:rsidRPr="00DD4837">
        <w:rPr>
          <w:sz w:val="28"/>
          <w:szCs w:val="28"/>
          <w:lang w:val="en-US"/>
        </w:rPr>
        <w:t xml:space="preserve">292). C </w:t>
      </w:r>
    </w:p>
    <w:p w:rsidR="006F75EE" w:rsidRDefault="006F75EE" w:rsidP="006F75EE">
      <w:pPr>
        <w:ind w:firstLine="567"/>
        <w:rPr>
          <w:sz w:val="28"/>
          <w:szCs w:val="28"/>
          <w:lang w:val="en-US"/>
        </w:rPr>
      </w:pPr>
      <w:r w:rsidRPr="00DD4837">
        <w:rPr>
          <w:sz w:val="28"/>
          <w:szCs w:val="28"/>
          <w:lang w:val="en-US"/>
        </w:rPr>
        <w:t xml:space="preserve">293). A </w:t>
      </w:r>
    </w:p>
    <w:p w:rsidR="006F75EE" w:rsidRDefault="006F75EE" w:rsidP="006F75EE">
      <w:pPr>
        <w:ind w:firstLine="567"/>
        <w:rPr>
          <w:sz w:val="28"/>
          <w:szCs w:val="28"/>
          <w:lang w:val="en-US"/>
        </w:rPr>
      </w:pPr>
      <w:r w:rsidRPr="00DD4837">
        <w:rPr>
          <w:sz w:val="28"/>
          <w:szCs w:val="28"/>
          <w:lang w:val="en-US"/>
        </w:rPr>
        <w:t xml:space="preserve">294). B </w:t>
      </w:r>
    </w:p>
    <w:p w:rsidR="006F75EE" w:rsidRDefault="006F75EE" w:rsidP="006F75EE">
      <w:pPr>
        <w:ind w:firstLine="567"/>
        <w:rPr>
          <w:sz w:val="28"/>
          <w:szCs w:val="28"/>
          <w:lang w:val="en-US"/>
        </w:rPr>
      </w:pPr>
      <w:r w:rsidRPr="00DD4837">
        <w:rPr>
          <w:sz w:val="28"/>
          <w:szCs w:val="28"/>
          <w:lang w:val="en-US"/>
        </w:rPr>
        <w:t xml:space="preserve">295). A </w:t>
      </w:r>
    </w:p>
    <w:p w:rsidR="006F75EE" w:rsidRDefault="006F75EE" w:rsidP="006F75EE">
      <w:pPr>
        <w:ind w:firstLine="567"/>
        <w:rPr>
          <w:sz w:val="28"/>
          <w:szCs w:val="28"/>
          <w:lang w:val="en-US"/>
        </w:rPr>
      </w:pPr>
      <w:r w:rsidRPr="00DD4837">
        <w:rPr>
          <w:sz w:val="28"/>
          <w:szCs w:val="28"/>
          <w:lang w:val="en-US"/>
        </w:rPr>
        <w:t xml:space="preserve">296). B </w:t>
      </w:r>
    </w:p>
    <w:p w:rsidR="006F75EE" w:rsidRDefault="006F75EE" w:rsidP="006F75EE">
      <w:pPr>
        <w:ind w:firstLine="567"/>
        <w:rPr>
          <w:sz w:val="28"/>
          <w:szCs w:val="28"/>
          <w:lang w:val="en-US"/>
        </w:rPr>
      </w:pPr>
      <w:r w:rsidRPr="00DD4837">
        <w:rPr>
          <w:sz w:val="28"/>
          <w:szCs w:val="28"/>
          <w:lang w:val="en-US"/>
        </w:rPr>
        <w:t xml:space="preserve">297). B </w:t>
      </w:r>
    </w:p>
    <w:p w:rsidR="006F75EE" w:rsidRDefault="006F75EE" w:rsidP="006F75EE">
      <w:pPr>
        <w:ind w:firstLine="567"/>
        <w:rPr>
          <w:sz w:val="28"/>
          <w:szCs w:val="28"/>
          <w:lang w:val="en-US"/>
        </w:rPr>
      </w:pPr>
      <w:r w:rsidRPr="00DD4837">
        <w:rPr>
          <w:sz w:val="28"/>
          <w:szCs w:val="28"/>
          <w:lang w:val="en-US"/>
        </w:rPr>
        <w:t xml:space="preserve">298). A </w:t>
      </w:r>
    </w:p>
    <w:p w:rsidR="006F75EE" w:rsidRDefault="006F75EE" w:rsidP="006F75EE">
      <w:pPr>
        <w:ind w:firstLine="567"/>
        <w:rPr>
          <w:sz w:val="28"/>
          <w:szCs w:val="28"/>
          <w:lang w:val="en-US"/>
        </w:rPr>
      </w:pPr>
      <w:r w:rsidRPr="00DD4837">
        <w:rPr>
          <w:sz w:val="28"/>
          <w:szCs w:val="28"/>
          <w:lang w:val="en-US"/>
        </w:rPr>
        <w:t xml:space="preserve">299). C </w:t>
      </w:r>
    </w:p>
    <w:p w:rsidR="006F75EE" w:rsidRPr="00C13530" w:rsidRDefault="006F75EE" w:rsidP="006F75EE">
      <w:pPr>
        <w:ind w:firstLine="567"/>
        <w:rPr>
          <w:sz w:val="28"/>
          <w:szCs w:val="28"/>
          <w:lang w:val="en-US"/>
        </w:rPr>
      </w:pPr>
      <w:r w:rsidRPr="00DD4837">
        <w:rPr>
          <w:sz w:val="28"/>
          <w:szCs w:val="28"/>
          <w:lang w:val="en-US"/>
        </w:rPr>
        <w:t>300). None</w:t>
      </w:r>
    </w:p>
    <w:p w:rsidR="006F75EE" w:rsidRDefault="006F75EE" w:rsidP="006F75EE">
      <w:pPr>
        <w:ind w:firstLine="567"/>
        <w:rPr>
          <w:sz w:val="28"/>
          <w:szCs w:val="28"/>
          <w:lang w:val="en-US"/>
        </w:rPr>
      </w:pPr>
    </w:p>
    <w:p w:rsidR="006F75EE" w:rsidRPr="00DD4837" w:rsidRDefault="006F75EE" w:rsidP="006F75EE">
      <w:pPr>
        <w:ind w:firstLine="567"/>
        <w:rPr>
          <w:sz w:val="28"/>
          <w:szCs w:val="28"/>
          <w:lang w:val="en-US"/>
        </w:rPr>
      </w:pPr>
    </w:p>
    <w:p w:rsidR="006F75EE" w:rsidRPr="00D826B0" w:rsidRDefault="006F75EE" w:rsidP="006F75EE">
      <w:pPr>
        <w:ind w:firstLine="540"/>
        <w:jc w:val="both"/>
        <w:rPr>
          <w:b/>
          <w:bCs/>
          <w:sz w:val="28"/>
          <w:szCs w:val="28"/>
          <w:lang w:val="en-US"/>
        </w:rPr>
      </w:pPr>
      <w:proofErr w:type="gramStart"/>
      <w:r w:rsidRPr="00D826B0">
        <w:rPr>
          <w:b/>
          <w:bCs/>
          <w:sz w:val="28"/>
          <w:szCs w:val="28"/>
          <w:lang w:val="en-US"/>
        </w:rPr>
        <w:t>Paget’s Disease</w:t>
      </w:r>
      <w:proofErr w:type="gramEnd"/>
    </w:p>
    <w:p w:rsidR="006F75EE" w:rsidRPr="00D826B0" w:rsidRDefault="006F75EE" w:rsidP="006F75EE">
      <w:pPr>
        <w:ind w:firstLine="540"/>
        <w:jc w:val="both"/>
        <w:rPr>
          <w:bCs/>
          <w:sz w:val="28"/>
          <w:szCs w:val="28"/>
          <w:lang w:val="en-US"/>
        </w:rPr>
      </w:pPr>
      <w:r w:rsidRPr="00D826B0">
        <w:rPr>
          <w:bCs/>
          <w:sz w:val="28"/>
          <w:szCs w:val="28"/>
          <w:lang w:val="en-US"/>
        </w:rPr>
        <w:t>Sir James Paget described a syndrome of unknown etiology that bears his</w:t>
      </w:r>
      <w:r>
        <w:rPr>
          <w:bCs/>
          <w:sz w:val="28"/>
          <w:szCs w:val="28"/>
          <w:lang w:val="en-US"/>
        </w:rPr>
        <w:t xml:space="preserve"> </w:t>
      </w:r>
      <w:r w:rsidRPr="00D826B0">
        <w:rPr>
          <w:bCs/>
          <w:sz w:val="28"/>
          <w:szCs w:val="28"/>
          <w:lang w:val="en-US"/>
        </w:rPr>
        <w:t>name. The initial description referred to the condition as “</w:t>
      </w:r>
      <w:proofErr w:type="spellStart"/>
      <w:r w:rsidRPr="00D826B0">
        <w:rPr>
          <w:bCs/>
          <w:sz w:val="28"/>
          <w:szCs w:val="28"/>
          <w:lang w:val="en-US"/>
        </w:rPr>
        <w:t>ostetitis</w:t>
      </w:r>
      <w:proofErr w:type="spellEnd"/>
      <w:r w:rsidRPr="00D826B0">
        <w:rPr>
          <w:bCs/>
          <w:sz w:val="28"/>
          <w:szCs w:val="28"/>
          <w:lang w:val="en-US"/>
        </w:rPr>
        <w:t xml:space="preserve"> </w:t>
      </w:r>
      <w:proofErr w:type="spellStart"/>
      <w:r w:rsidRPr="00D826B0">
        <w:rPr>
          <w:bCs/>
          <w:sz w:val="28"/>
          <w:szCs w:val="28"/>
          <w:lang w:val="en-US"/>
        </w:rPr>
        <w:t>deformans</w:t>
      </w:r>
      <w:proofErr w:type="spellEnd"/>
      <w:r w:rsidRPr="00D826B0">
        <w:rPr>
          <w:bCs/>
          <w:sz w:val="28"/>
          <w:szCs w:val="28"/>
          <w:lang w:val="en-US"/>
        </w:rPr>
        <w:t xml:space="preserve">.” The syndrome is most common in individuals of European </w:t>
      </w:r>
      <w:proofErr w:type="spellStart"/>
      <w:r w:rsidRPr="00D826B0">
        <w:rPr>
          <w:bCs/>
          <w:sz w:val="28"/>
          <w:szCs w:val="28"/>
          <w:lang w:val="en-US"/>
        </w:rPr>
        <w:t>descentand</w:t>
      </w:r>
      <w:proofErr w:type="spellEnd"/>
      <w:r w:rsidRPr="00D826B0">
        <w:rPr>
          <w:bCs/>
          <w:sz w:val="28"/>
          <w:szCs w:val="28"/>
          <w:lang w:val="en-US"/>
        </w:rPr>
        <w:t xml:space="preserve"> in patients typically over the age of 55. Men tend to be more affected</w:t>
      </w:r>
      <w:r>
        <w:rPr>
          <w:bCs/>
          <w:sz w:val="28"/>
          <w:szCs w:val="28"/>
          <w:lang w:val="en-US"/>
        </w:rPr>
        <w:t xml:space="preserve"> </w:t>
      </w:r>
      <w:r w:rsidRPr="00D826B0">
        <w:rPr>
          <w:bCs/>
          <w:sz w:val="28"/>
          <w:szCs w:val="28"/>
          <w:lang w:val="en-US"/>
        </w:rPr>
        <w:t>than women.</w:t>
      </w:r>
    </w:p>
    <w:p w:rsidR="006F75EE" w:rsidRPr="00D826B0" w:rsidRDefault="006F75EE" w:rsidP="006F75EE">
      <w:pPr>
        <w:ind w:firstLine="540"/>
        <w:jc w:val="both"/>
        <w:rPr>
          <w:bCs/>
          <w:sz w:val="28"/>
          <w:szCs w:val="28"/>
          <w:lang w:val="en-US"/>
        </w:rPr>
      </w:pPr>
      <w:r w:rsidRPr="00D826B0">
        <w:rPr>
          <w:bCs/>
          <w:sz w:val="28"/>
          <w:szCs w:val="28"/>
          <w:lang w:val="en-US"/>
        </w:rPr>
        <w:t xml:space="preserve">There is strong evidence, </w:t>
      </w:r>
      <w:proofErr w:type="spellStart"/>
      <w:r w:rsidRPr="00D826B0">
        <w:rPr>
          <w:bCs/>
          <w:sz w:val="28"/>
          <w:szCs w:val="28"/>
          <w:lang w:val="en-US"/>
        </w:rPr>
        <w:t>speciﬁcally</w:t>
      </w:r>
      <w:proofErr w:type="spellEnd"/>
      <w:r w:rsidRPr="00D826B0">
        <w:rPr>
          <w:bCs/>
          <w:sz w:val="28"/>
          <w:szCs w:val="28"/>
          <w:lang w:val="en-US"/>
        </w:rPr>
        <w:t xml:space="preserve"> the </w:t>
      </w:r>
      <w:proofErr w:type="spellStart"/>
      <w:r w:rsidRPr="00D826B0">
        <w:rPr>
          <w:bCs/>
          <w:sz w:val="28"/>
          <w:szCs w:val="28"/>
          <w:lang w:val="en-US"/>
        </w:rPr>
        <w:t>ﬁnding</w:t>
      </w:r>
      <w:proofErr w:type="spellEnd"/>
      <w:r w:rsidRPr="00D826B0">
        <w:rPr>
          <w:bCs/>
          <w:sz w:val="28"/>
          <w:szCs w:val="28"/>
          <w:lang w:val="en-US"/>
        </w:rPr>
        <w:t xml:space="preserve"> of </w:t>
      </w:r>
      <w:proofErr w:type="spellStart"/>
      <w:r w:rsidRPr="00D826B0">
        <w:rPr>
          <w:bCs/>
          <w:sz w:val="28"/>
          <w:szCs w:val="28"/>
          <w:lang w:val="en-US"/>
        </w:rPr>
        <w:t>radiodense</w:t>
      </w:r>
      <w:proofErr w:type="spellEnd"/>
      <w:r w:rsidRPr="00D826B0">
        <w:rPr>
          <w:bCs/>
          <w:sz w:val="28"/>
          <w:szCs w:val="28"/>
          <w:lang w:val="en-US"/>
        </w:rPr>
        <w:t xml:space="preserve"> viral-like</w:t>
      </w:r>
      <w:r>
        <w:rPr>
          <w:bCs/>
          <w:sz w:val="28"/>
          <w:szCs w:val="28"/>
          <w:lang w:val="en-US"/>
        </w:rPr>
        <w:t xml:space="preserve"> </w:t>
      </w:r>
      <w:r w:rsidRPr="00D826B0">
        <w:rPr>
          <w:bCs/>
          <w:sz w:val="28"/>
          <w:szCs w:val="28"/>
          <w:lang w:val="en-US"/>
        </w:rPr>
        <w:t xml:space="preserve">particles in the </w:t>
      </w:r>
      <w:proofErr w:type="spellStart"/>
      <w:r w:rsidRPr="00D826B0">
        <w:rPr>
          <w:bCs/>
          <w:sz w:val="28"/>
          <w:szCs w:val="28"/>
          <w:lang w:val="en-US"/>
        </w:rPr>
        <w:t>osteoclasts</w:t>
      </w:r>
      <w:proofErr w:type="spellEnd"/>
      <w:r w:rsidRPr="00D826B0">
        <w:rPr>
          <w:bCs/>
          <w:sz w:val="28"/>
          <w:szCs w:val="28"/>
          <w:lang w:val="en-US"/>
        </w:rPr>
        <w:t>, pointing to a slow virus as the cause</w:t>
      </w:r>
      <w:r>
        <w:rPr>
          <w:bCs/>
          <w:sz w:val="28"/>
          <w:szCs w:val="28"/>
          <w:lang w:val="en-US"/>
        </w:rPr>
        <w:t xml:space="preserve"> </w:t>
      </w:r>
      <w:r w:rsidRPr="00D826B0">
        <w:rPr>
          <w:bCs/>
          <w:sz w:val="28"/>
          <w:szCs w:val="28"/>
          <w:lang w:val="en-US"/>
        </w:rPr>
        <w:t>of Paget’s disease. It is basically a disease of bone turnover wherein bone</w:t>
      </w:r>
      <w:r>
        <w:rPr>
          <w:bCs/>
          <w:sz w:val="28"/>
          <w:szCs w:val="28"/>
          <w:lang w:val="en-US"/>
        </w:rPr>
        <w:t xml:space="preserve"> </w:t>
      </w:r>
      <w:r w:rsidRPr="00D826B0">
        <w:rPr>
          <w:bCs/>
          <w:sz w:val="28"/>
          <w:szCs w:val="28"/>
          <w:lang w:val="en-US"/>
        </w:rPr>
        <w:t xml:space="preserve">formation and bone </w:t>
      </w:r>
      <w:proofErr w:type="spellStart"/>
      <w:r w:rsidRPr="00D826B0">
        <w:rPr>
          <w:bCs/>
          <w:sz w:val="28"/>
          <w:szCs w:val="28"/>
          <w:lang w:val="en-US"/>
        </w:rPr>
        <w:t>resorption</w:t>
      </w:r>
      <w:proofErr w:type="spellEnd"/>
      <w:r w:rsidRPr="00D826B0">
        <w:rPr>
          <w:bCs/>
          <w:sz w:val="28"/>
          <w:szCs w:val="28"/>
          <w:lang w:val="en-US"/>
        </w:rPr>
        <w:t xml:space="preserve"> dramatically increase. The two processes</w:t>
      </w:r>
      <w:r>
        <w:rPr>
          <w:bCs/>
          <w:sz w:val="28"/>
          <w:szCs w:val="28"/>
          <w:lang w:val="en-US"/>
        </w:rPr>
        <w:t xml:space="preserve"> </w:t>
      </w:r>
      <w:r w:rsidRPr="00D826B0">
        <w:rPr>
          <w:bCs/>
          <w:sz w:val="28"/>
          <w:szCs w:val="28"/>
          <w:lang w:val="en-US"/>
        </w:rPr>
        <w:t>occur alternately rather than simultaneously in any given bone. The net</w:t>
      </w:r>
      <w:r>
        <w:rPr>
          <w:bCs/>
          <w:sz w:val="28"/>
          <w:szCs w:val="28"/>
          <w:lang w:val="en-US"/>
        </w:rPr>
        <w:t xml:space="preserve"> </w:t>
      </w:r>
      <w:r w:rsidRPr="00D826B0">
        <w:rPr>
          <w:bCs/>
          <w:sz w:val="28"/>
          <w:szCs w:val="28"/>
          <w:lang w:val="en-US"/>
        </w:rPr>
        <w:t xml:space="preserve">effect is bones of increased density with marked </w:t>
      </w:r>
      <w:proofErr w:type="spellStart"/>
      <w:r w:rsidRPr="00D826B0">
        <w:rPr>
          <w:bCs/>
          <w:sz w:val="28"/>
          <w:szCs w:val="28"/>
          <w:lang w:val="en-US"/>
        </w:rPr>
        <w:t>trabecular</w:t>
      </w:r>
      <w:proofErr w:type="spellEnd"/>
      <w:r w:rsidRPr="00D826B0">
        <w:rPr>
          <w:bCs/>
          <w:sz w:val="28"/>
          <w:szCs w:val="28"/>
          <w:lang w:val="en-US"/>
        </w:rPr>
        <w:t xml:space="preserve"> thickening. The skull, pelvis, spine, tibia, and femur are the favorite targets of</w:t>
      </w:r>
      <w:r>
        <w:rPr>
          <w:bCs/>
          <w:sz w:val="28"/>
          <w:szCs w:val="28"/>
          <w:lang w:val="en-US"/>
        </w:rPr>
        <w:t xml:space="preserve"> </w:t>
      </w:r>
      <w:r w:rsidRPr="00D826B0">
        <w:rPr>
          <w:bCs/>
          <w:sz w:val="28"/>
          <w:szCs w:val="28"/>
          <w:lang w:val="en-US"/>
        </w:rPr>
        <w:t xml:space="preserve">this process. Sadly, and not unlike </w:t>
      </w:r>
      <w:proofErr w:type="spellStart"/>
      <w:r w:rsidRPr="00D826B0">
        <w:rPr>
          <w:bCs/>
          <w:sz w:val="28"/>
          <w:szCs w:val="28"/>
          <w:lang w:val="en-US"/>
        </w:rPr>
        <w:t>osteopetrosis</w:t>
      </w:r>
      <w:proofErr w:type="spellEnd"/>
      <w:r w:rsidRPr="00D826B0">
        <w:rPr>
          <w:bCs/>
          <w:sz w:val="28"/>
          <w:szCs w:val="28"/>
          <w:lang w:val="en-US"/>
        </w:rPr>
        <w:t xml:space="preserve">, the </w:t>
      </w:r>
      <w:proofErr w:type="spellStart"/>
      <w:r w:rsidRPr="00D826B0">
        <w:rPr>
          <w:bCs/>
          <w:sz w:val="28"/>
          <w:szCs w:val="28"/>
          <w:lang w:val="en-US"/>
        </w:rPr>
        <w:t>pagetic</w:t>
      </w:r>
      <w:proofErr w:type="spellEnd"/>
      <w:r w:rsidRPr="00D826B0">
        <w:rPr>
          <w:bCs/>
          <w:sz w:val="28"/>
          <w:szCs w:val="28"/>
          <w:lang w:val="en-US"/>
        </w:rPr>
        <w:t xml:space="preserve"> bones are</w:t>
      </w:r>
      <w:r>
        <w:rPr>
          <w:bCs/>
          <w:sz w:val="28"/>
          <w:szCs w:val="28"/>
          <w:lang w:val="en-US"/>
        </w:rPr>
        <w:t xml:space="preserve"> </w:t>
      </w:r>
      <w:r w:rsidRPr="00D826B0">
        <w:rPr>
          <w:bCs/>
          <w:sz w:val="28"/>
          <w:szCs w:val="28"/>
          <w:lang w:val="en-US"/>
        </w:rPr>
        <w:t>mechanically weak, making pathologic fracture a frequent complication.</w:t>
      </w:r>
    </w:p>
    <w:p w:rsidR="006F75EE" w:rsidRPr="00D826B0" w:rsidRDefault="006F75EE" w:rsidP="006F75EE">
      <w:pPr>
        <w:ind w:firstLine="540"/>
        <w:jc w:val="both"/>
        <w:rPr>
          <w:bCs/>
          <w:sz w:val="28"/>
          <w:szCs w:val="28"/>
          <w:lang w:val="en-US"/>
        </w:rPr>
      </w:pPr>
      <w:r w:rsidRPr="00D826B0">
        <w:rPr>
          <w:bCs/>
          <w:sz w:val="28"/>
          <w:szCs w:val="28"/>
          <w:lang w:val="en-US"/>
        </w:rPr>
        <w:t>Despite the presence of abundant quantities of bone, the bone is poorly</w:t>
      </w:r>
      <w:r>
        <w:rPr>
          <w:bCs/>
          <w:sz w:val="28"/>
          <w:szCs w:val="28"/>
          <w:lang w:val="en-US"/>
        </w:rPr>
        <w:t xml:space="preserve"> </w:t>
      </w:r>
      <w:r w:rsidRPr="00D826B0">
        <w:rPr>
          <w:bCs/>
          <w:sz w:val="28"/>
          <w:szCs w:val="28"/>
          <w:lang w:val="en-US"/>
        </w:rPr>
        <w:t>formed and the mineral and matrix are poorly integrated. Bone pain,</w:t>
      </w:r>
      <w:r>
        <w:rPr>
          <w:bCs/>
          <w:sz w:val="28"/>
          <w:szCs w:val="28"/>
          <w:lang w:val="en-US"/>
        </w:rPr>
        <w:t xml:space="preserve"> </w:t>
      </w:r>
      <w:r w:rsidRPr="00D826B0">
        <w:rPr>
          <w:bCs/>
          <w:sz w:val="28"/>
          <w:szCs w:val="28"/>
          <w:lang w:val="en-US"/>
        </w:rPr>
        <w:t xml:space="preserve">spinal </w:t>
      </w:r>
      <w:proofErr w:type="spellStart"/>
      <w:r w:rsidRPr="00D826B0">
        <w:rPr>
          <w:bCs/>
          <w:sz w:val="28"/>
          <w:szCs w:val="28"/>
          <w:lang w:val="en-US"/>
        </w:rPr>
        <w:t>stenosis</w:t>
      </w:r>
      <w:proofErr w:type="spellEnd"/>
      <w:r w:rsidRPr="00D826B0">
        <w:rPr>
          <w:bCs/>
          <w:sz w:val="28"/>
          <w:szCs w:val="28"/>
          <w:lang w:val="en-US"/>
        </w:rPr>
        <w:t>, and hearing defects resulting from disease in the skull base</w:t>
      </w:r>
      <w:r>
        <w:rPr>
          <w:bCs/>
          <w:sz w:val="28"/>
          <w:szCs w:val="28"/>
          <w:lang w:val="en-US"/>
        </w:rPr>
        <w:t xml:space="preserve"> </w:t>
      </w:r>
      <w:r w:rsidRPr="00D826B0">
        <w:rPr>
          <w:bCs/>
          <w:sz w:val="28"/>
          <w:szCs w:val="28"/>
          <w:lang w:val="en-US"/>
        </w:rPr>
        <w:t>compromising the eighth nerve are frequent problems in these patients.</w:t>
      </w:r>
    </w:p>
    <w:p w:rsidR="006F75EE" w:rsidRPr="00D826B0" w:rsidRDefault="006F75EE" w:rsidP="006F75EE">
      <w:pPr>
        <w:ind w:firstLine="540"/>
        <w:jc w:val="both"/>
        <w:rPr>
          <w:bCs/>
          <w:sz w:val="28"/>
          <w:szCs w:val="28"/>
          <w:lang w:val="en-US"/>
        </w:rPr>
      </w:pPr>
      <w:r w:rsidRPr="00D826B0">
        <w:rPr>
          <w:bCs/>
          <w:sz w:val="28"/>
          <w:szCs w:val="28"/>
          <w:lang w:val="en-US"/>
        </w:rPr>
        <w:t xml:space="preserve">Several different therapeutic approaches have been attempted. Currently, </w:t>
      </w:r>
      <w:proofErr w:type="spellStart"/>
      <w:r w:rsidRPr="00D826B0">
        <w:rPr>
          <w:bCs/>
          <w:sz w:val="28"/>
          <w:szCs w:val="28"/>
          <w:lang w:val="en-US"/>
        </w:rPr>
        <w:t>bisphosphonates</w:t>
      </w:r>
      <w:proofErr w:type="spellEnd"/>
      <w:r w:rsidRPr="00D826B0">
        <w:rPr>
          <w:bCs/>
          <w:sz w:val="28"/>
          <w:szCs w:val="28"/>
          <w:lang w:val="en-US"/>
        </w:rPr>
        <w:t xml:space="preserve"> and </w:t>
      </w:r>
      <w:proofErr w:type="spellStart"/>
      <w:r w:rsidRPr="00D826B0">
        <w:rPr>
          <w:bCs/>
          <w:sz w:val="28"/>
          <w:szCs w:val="28"/>
          <w:lang w:val="en-US"/>
        </w:rPr>
        <w:t>calcitonin</w:t>
      </w:r>
      <w:proofErr w:type="spellEnd"/>
      <w:r w:rsidRPr="00D826B0">
        <w:rPr>
          <w:bCs/>
          <w:sz w:val="28"/>
          <w:szCs w:val="28"/>
          <w:lang w:val="en-US"/>
        </w:rPr>
        <w:t xml:space="preserve"> are frequently employed therapeutic</w:t>
      </w:r>
      <w:r>
        <w:rPr>
          <w:bCs/>
          <w:sz w:val="28"/>
          <w:szCs w:val="28"/>
          <w:lang w:val="en-US"/>
        </w:rPr>
        <w:t xml:space="preserve"> </w:t>
      </w:r>
      <w:r w:rsidRPr="00D826B0">
        <w:rPr>
          <w:bCs/>
          <w:sz w:val="28"/>
          <w:szCs w:val="28"/>
          <w:lang w:val="en-US"/>
        </w:rPr>
        <w:t>agents. Similarly as in osteoporosis, they are used in an attempt to inhibit</w:t>
      </w:r>
      <w:r>
        <w:rPr>
          <w:bCs/>
          <w:sz w:val="28"/>
          <w:szCs w:val="28"/>
          <w:lang w:val="en-US"/>
        </w:rPr>
        <w:t xml:space="preserve"> </w:t>
      </w:r>
      <w:r w:rsidRPr="00D826B0">
        <w:rPr>
          <w:bCs/>
          <w:sz w:val="28"/>
          <w:szCs w:val="28"/>
          <w:lang w:val="en-US"/>
        </w:rPr>
        <w:t xml:space="preserve">bone </w:t>
      </w:r>
      <w:proofErr w:type="spellStart"/>
      <w:r w:rsidRPr="00D826B0">
        <w:rPr>
          <w:bCs/>
          <w:sz w:val="28"/>
          <w:szCs w:val="28"/>
          <w:lang w:val="en-US"/>
        </w:rPr>
        <w:t>resorption</w:t>
      </w:r>
      <w:proofErr w:type="spellEnd"/>
      <w:r w:rsidRPr="00D826B0">
        <w:rPr>
          <w:bCs/>
          <w:sz w:val="28"/>
          <w:szCs w:val="28"/>
          <w:lang w:val="en-US"/>
        </w:rPr>
        <w:t xml:space="preserve"> and also to a lesser degree to block bone mineralization.</w:t>
      </w:r>
    </w:p>
    <w:p w:rsidR="006F75EE" w:rsidRDefault="006F75EE" w:rsidP="006F75EE">
      <w:pPr>
        <w:ind w:firstLine="540"/>
        <w:jc w:val="both"/>
        <w:rPr>
          <w:bCs/>
          <w:sz w:val="28"/>
          <w:szCs w:val="28"/>
          <w:lang w:val="en-US"/>
        </w:rPr>
      </w:pPr>
      <w:r w:rsidRPr="00D826B0">
        <w:rPr>
          <w:bCs/>
          <w:sz w:val="28"/>
          <w:szCs w:val="28"/>
          <w:lang w:val="en-US"/>
        </w:rPr>
        <w:t>The rationale is to “freeze the skeleton” and thereby decrease bone</w:t>
      </w:r>
      <w:r>
        <w:rPr>
          <w:bCs/>
          <w:sz w:val="28"/>
          <w:szCs w:val="28"/>
          <w:lang w:val="en-US"/>
        </w:rPr>
        <w:t xml:space="preserve"> </w:t>
      </w:r>
      <w:r w:rsidRPr="00D826B0">
        <w:rPr>
          <w:bCs/>
          <w:sz w:val="28"/>
          <w:szCs w:val="28"/>
          <w:lang w:val="en-US"/>
        </w:rPr>
        <w:t>turnover. Cyclic treatment regimens are currently being employed in hopes</w:t>
      </w:r>
      <w:r>
        <w:rPr>
          <w:bCs/>
          <w:sz w:val="28"/>
          <w:szCs w:val="28"/>
          <w:lang w:val="en-US"/>
        </w:rPr>
        <w:t xml:space="preserve"> </w:t>
      </w:r>
      <w:r w:rsidRPr="00D826B0">
        <w:rPr>
          <w:bCs/>
          <w:sz w:val="28"/>
          <w:szCs w:val="28"/>
          <w:lang w:val="en-US"/>
        </w:rPr>
        <w:t xml:space="preserve">of allowing new bone to become mineralized while decreasing the </w:t>
      </w:r>
      <w:proofErr w:type="spellStart"/>
      <w:r w:rsidRPr="00D826B0">
        <w:rPr>
          <w:bCs/>
          <w:sz w:val="28"/>
          <w:szCs w:val="28"/>
          <w:lang w:val="en-US"/>
        </w:rPr>
        <w:t>osteoclastic</w:t>
      </w:r>
      <w:proofErr w:type="spellEnd"/>
      <w:r w:rsidRPr="00D826B0">
        <w:rPr>
          <w:bCs/>
          <w:sz w:val="28"/>
          <w:szCs w:val="28"/>
          <w:lang w:val="en-US"/>
        </w:rPr>
        <w:t xml:space="preserve"> </w:t>
      </w:r>
      <w:r w:rsidRPr="00D826B0">
        <w:rPr>
          <w:bCs/>
          <w:sz w:val="28"/>
          <w:szCs w:val="28"/>
          <w:lang w:val="en-US"/>
        </w:rPr>
        <w:lastRenderedPageBreak/>
        <w:t xml:space="preserve">activity. The serum alkaline </w:t>
      </w:r>
      <w:proofErr w:type="spellStart"/>
      <w:r w:rsidRPr="00D826B0">
        <w:rPr>
          <w:bCs/>
          <w:sz w:val="28"/>
          <w:szCs w:val="28"/>
          <w:lang w:val="en-US"/>
        </w:rPr>
        <w:t>phosphatase</w:t>
      </w:r>
      <w:proofErr w:type="spellEnd"/>
      <w:r w:rsidRPr="00D826B0">
        <w:rPr>
          <w:bCs/>
          <w:sz w:val="28"/>
          <w:szCs w:val="28"/>
          <w:lang w:val="en-US"/>
        </w:rPr>
        <w:t xml:space="preserve"> level provides a reliable</w:t>
      </w:r>
      <w:r>
        <w:rPr>
          <w:bCs/>
          <w:sz w:val="28"/>
          <w:szCs w:val="28"/>
          <w:lang w:val="en-US"/>
        </w:rPr>
        <w:t xml:space="preserve"> </w:t>
      </w:r>
      <w:r w:rsidRPr="00D826B0">
        <w:rPr>
          <w:bCs/>
          <w:sz w:val="28"/>
          <w:szCs w:val="28"/>
          <w:lang w:val="en-US"/>
        </w:rPr>
        <w:t>way of monitoring the response to treatment because it is elevated in the</w:t>
      </w:r>
      <w:r>
        <w:rPr>
          <w:bCs/>
          <w:sz w:val="28"/>
          <w:szCs w:val="28"/>
          <w:lang w:val="en-US"/>
        </w:rPr>
        <w:t xml:space="preserve"> </w:t>
      </w:r>
      <w:r w:rsidRPr="00D826B0">
        <w:rPr>
          <w:bCs/>
          <w:sz w:val="28"/>
          <w:szCs w:val="28"/>
          <w:lang w:val="en-US"/>
        </w:rPr>
        <w:t>presence of active bone turnover.</w:t>
      </w:r>
    </w:p>
    <w:p w:rsidR="006F75EE" w:rsidRPr="0079425F" w:rsidRDefault="006F75EE" w:rsidP="006F75EE">
      <w:pPr>
        <w:ind w:firstLine="567"/>
        <w:rPr>
          <w:b/>
          <w:sz w:val="28"/>
          <w:szCs w:val="28"/>
          <w:lang w:val="en-US"/>
        </w:rPr>
      </w:pPr>
      <w:r w:rsidRPr="009813D6">
        <w:rPr>
          <w:b/>
          <w:sz w:val="28"/>
          <w:szCs w:val="28"/>
          <w:lang w:val="en-US"/>
        </w:rPr>
        <w:t>TESTS</w:t>
      </w:r>
      <w:r w:rsidRPr="0079425F">
        <w:rPr>
          <w:b/>
          <w:sz w:val="28"/>
          <w:szCs w:val="28"/>
          <w:lang w:val="en-US"/>
        </w:rPr>
        <w:t xml:space="preserve">: </w:t>
      </w:r>
      <w:proofErr w:type="gramStart"/>
      <w:r w:rsidRPr="00623836">
        <w:rPr>
          <w:b/>
          <w:sz w:val="28"/>
          <w:szCs w:val="28"/>
          <w:lang w:val="en-US"/>
        </w:rPr>
        <w:t>Paget’s Disease</w:t>
      </w:r>
      <w:proofErr w:type="gramEnd"/>
    </w:p>
    <w:p w:rsidR="006F75EE" w:rsidRPr="00DD4837" w:rsidRDefault="006F75EE" w:rsidP="006F75EE">
      <w:pPr>
        <w:ind w:firstLine="567"/>
        <w:rPr>
          <w:sz w:val="28"/>
          <w:szCs w:val="28"/>
          <w:lang w:val="en-US"/>
        </w:rPr>
      </w:pPr>
      <w:r w:rsidRPr="00DD4837">
        <w:rPr>
          <w:sz w:val="28"/>
          <w:szCs w:val="28"/>
          <w:lang w:val="en-US"/>
        </w:rPr>
        <w:t>438. Treatment of choice for Paget’s disease of the bone is A. Vitamin D B. Immobilization of the limb C. Surgical treatment</w:t>
      </w:r>
      <w:r>
        <w:rPr>
          <w:sz w:val="28"/>
          <w:szCs w:val="28"/>
          <w:lang w:val="en-US"/>
        </w:rPr>
        <w:t xml:space="preserve"> </w:t>
      </w:r>
      <w:r w:rsidRPr="00DD4837">
        <w:rPr>
          <w:sz w:val="28"/>
          <w:szCs w:val="28"/>
          <w:lang w:val="en-US"/>
        </w:rPr>
        <w:t xml:space="preserve">D. </w:t>
      </w:r>
      <w:proofErr w:type="spellStart"/>
      <w:r w:rsidRPr="00DD4837">
        <w:rPr>
          <w:sz w:val="28"/>
          <w:szCs w:val="28"/>
          <w:lang w:val="en-US"/>
        </w:rPr>
        <w:t>Calcitoni</w:t>
      </w:r>
      <w:r>
        <w:rPr>
          <w:sz w:val="28"/>
          <w:szCs w:val="28"/>
          <w:lang w:val="en-US"/>
        </w:rPr>
        <w:t>n</w:t>
      </w:r>
      <w:proofErr w:type="spellEnd"/>
      <w:r>
        <w:rPr>
          <w:sz w:val="28"/>
          <w:szCs w:val="28"/>
          <w:lang w:val="en-US"/>
        </w:rPr>
        <w:t>.</w:t>
      </w:r>
    </w:p>
    <w:p w:rsidR="006F75EE" w:rsidRPr="00DD4837" w:rsidRDefault="006F75EE" w:rsidP="006F75EE">
      <w:pPr>
        <w:ind w:firstLine="567"/>
        <w:rPr>
          <w:sz w:val="28"/>
          <w:szCs w:val="28"/>
          <w:lang w:val="en-US"/>
        </w:rPr>
      </w:pPr>
      <w:r w:rsidRPr="00DD4837">
        <w:rPr>
          <w:sz w:val="28"/>
          <w:szCs w:val="28"/>
          <w:lang w:val="en-US"/>
        </w:rPr>
        <w:t>439. Paget’s d</w:t>
      </w:r>
      <w:r>
        <w:rPr>
          <w:sz w:val="28"/>
          <w:szCs w:val="28"/>
          <w:lang w:val="en-US"/>
        </w:rPr>
        <w:t>isease of bone commonly affects</w:t>
      </w:r>
      <w:r w:rsidRPr="00DD4837">
        <w:rPr>
          <w:sz w:val="28"/>
          <w:szCs w:val="28"/>
          <w:lang w:val="en-US"/>
        </w:rPr>
        <w:t xml:space="preserve">: A. Skull B. </w:t>
      </w:r>
      <w:proofErr w:type="spellStart"/>
      <w:r w:rsidRPr="00DD4837">
        <w:rPr>
          <w:sz w:val="28"/>
          <w:szCs w:val="28"/>
          <w:lang w:val="en-US"/>
        </w:rPr>
        <w:t>Vertabra</w:t>
      </w:r>
      <w:proofErr w:type="spellEnd"/>
      <w:r w:rsidRPr="00DD4837">
        <w:rPr>
          <w:sz w:val="28"/>
          <w:szCs w:val="28"/>
          <w:lang w:val="en-US"/>
        </w:rPr>
        <w:t xml:space="preserve"> C. </w:t>
      </w:r>
      <w:proofErr w:type="spellStart"/>
      <w:r w:rsidRPr="00DD4837">
        <w:rPr>
          <w:sz w:val="28"/>
          <w:szCs w:val="28"/>
          <w:lang w:val="en-US"/>
        </w:rPr>
        <w:t>plevis</w:t>
      </w:r>
      <w:proofErr w:type="spellEnd"/>
      <w:r w:rsidRPr="00DD4837">
        <w:rPr>
          <w:sz w:val="28"/>
          <w:szCs w:val="28"/>
          <w:lang w:val="en-US"/>
        </w:rPr>
        <w:t xml:space="preserve"> D. phalanges E. </w:t>
      </w:r>
      <w:proofErr w:type="spellStart"/>
      <w:r w:rsidRPr="00DD4837">
        <w:rPr>
          <w:sz w:val="28"/>
          <w:szCs w:val="28"/>
          <w:lang w:val="en-US"/>
        </w:rPr>
        <w:t>Humerus</w:t>
      </w:r>
      <w:proofErr w:type="spellEnd"/>
      <w:r>
        <w:rPr>
          <w:sz w:val="28"/>
          <w:szCs w:val="28"/>
          <w:lang w:val="en-US"/>
        </w:rPr>
        <w:t>.</w:t>
      </w:r>
    </w:p>
    <w:p w:rsidR="006F75EE" w:rsidRPr="00DD4837" w:rsidRDefault="006F75EE" w:rsidP="006F75EE">
      <w:pPr>
        <w:ind w:firstLine="567"/>
        <w:rPr>
          <w:sz w:val="28"/>
          <w:szCs w:val="28"/>
          <w:lang w:val="en-US"/>
        </w:rPr>
      </w:pPr>
      <w:r w:rsidRPr="00DD4837">
        <w:rPr>
          <w:sz w:val="28"/>
          <w:szCs w:val="28"/>
          <w:lang w:val="en-US"/>
        </w:rPr>
        <w:t>440. Pa</w:t>
      </w:r>
      <w:r>
        <w:rPr>
          <w:sz w:val="28"/>
          <w:szCs w:val="28"/>
          <w:lang w:val="en-US"/>
        </w:rPr>
        <w:t>get’s disease of bone common in</w:t>
      </w:r>
      <w:r w:rsidRPr="00DD4837">
        <w:rPr>
          <w:sz w:val="28"/>
          <w:szCs w:val="28"/>
          <w:lang w:val="en-US"/>
        </w:rPr>
        <w:t xml:space="preserve">: A. Femur B. Pelvis C. Skull </w:t>
      </w:r>
      <w:r>
        <w:rPr>
          <w:sz w:val="28"/>
          <w:szCs w:val="28"/>
          <w:lang w:val="en-US"/>
        </w:rPr>
        <w:t xml:space="preserve">D. </w:t>
      </w:r>
      <w:proofErr w:type="spellStart"/>
      <w:r>
        <w:rPr>
          <w:sz w:val="28"/>
          <w:szCs w:val="28"/>
          <w:lang w:val="en-US"/>
        </w:rPr>
        <w:t>Humerus</w:t>
      </w:r>
      <w:proofErr w:type="spellEnd"/>
      <w:r>
        <w:rPr>
          <w:sz w:val="28"/>
          <w:szCs w:val="28"/>
          <w:lang w:val="en-US"/>
        </w:rPr>
        <w:t xml:space="preserve"> E. Vertebra.</w:t>
      </w:r>
    </w:p>
    <w:p w:rsidR="006F75EE" w:rsidRPr="00DD4837" w:rsidRDefault="006F75EE" w:rsidP="006F75EE">
      <w:pPr>
        <w:ind w:firstLine="567"/>
        <w:rPr>
          <w:sz w:val="28"/>
          <w:szCs w:val="28"/>
          <w:lang w:val="en-US"/>
        </w:rPr>
      </w:pPr>
      <w:r w:rsidRPr="00DD4837">
        <w:rPr>
          <w:sz w:val="28"/>
          <w:szCs w:val="28"/>
          <w:lang w:val="en-US"/>
        </w:rPr>
        <w:t>441. Paget’s disease of bone commonly affects: A. Skull B. Vertebra C. Pelv</w:t>
      </w:r>
      <w:r>
        <w:rPr>
          <w:sz w:val="28"/>
          <w:szCs w:val="28"/>
          <w:lang w:val="en-US"/>
        </w:rPr>
        <w:t xml:space="preserve">is D. Femur E. </w:t>
      </w:r>
      <w:proofErr w:type="spellStart"/>
      <w:r>
        <w:rPr>
          <w:sz w:val="28"/>
          <w:szCs w:val="28"/>
          <w:lang w:val="en-US"/>
        </w:rPr>
        <w:t>Humerus</w:t>
      </w:r>
      <w:proofErr w:type="spellEnd"/>
      <w:r>
        <w:rPr>
          <w:sz w:val="28"/>
          <w:szCs w:val="28"/>
          <w:lang w:val="en-US"/>
        </w:rPr>
        <w:t>.</w:t>
      </w:r>
    </w:p>
    <w:p w:rsidR="006F75EE" w:rsidRPr="00DD4837" w:rsidRDefault="006F75EE" w:rsidP="006F75EE">
      <w:pPr>
        <w:ind w:firstLine="567"/>
        <w:rPr>
          <w:sz w:val="28"/>
          <w:szCs w:val="28"/>
          <w:lang w:val="en-US"/>
        </w:rPr>
      </w:pPr>
      <w:r w:rsidRPr="00DD4837">
        <w:rPr>
          <w:sz w:val="28"/>
          <w:szCs w:val="28"/>
          <w:lang w:val="en-US"/>
        </w:rPr>
        <w:t xml:space="preserve">442. 60 yrs old male with bony abnormality at upper tibia associated with </w:t>
      </w:r>
      <w:proofErr w:type="spellStart"/>
      <w:r w:rsidRPr="00DD4837">
        <w:rPr>
          <w:sz w:val="28"/>
          <w:szCs w:val="28"/>
          <w:lang w:val="en-US"/>
        </w:rPr>
        <w:t>sensori</w:t>
      </w:r>
      <w:proofErr w:type="spellEnd"/>
      <w:r w:rsidRPr="00DD4837">
        <w:rPr>
          <w:sz w:val="28"/>
          <w:szCs w:val="28"/>
          <w:lang w:val="en-US"/>
        </w:rPr>
        <w:t xml:space="preserve"> neural hearing loss. On laboratory examination serum alkaline </w:t>
      </w:r>
      <w:proofErr w:type="spellStart"/>
      <w:r w:rsidRPr="00DD4837">
        <w:rPr>
          <w:sz w:val="28"/>
          <w:szCs w:val="28"/>
          <w:lang w:val="en-US"/>
        </w:rPr>
        <w:t>phosphatase</w:t>
      </w:r>
      <w:proofErr w:type="spellEnd"/>
      <w:r w:rsidRPr="00DD4837">
        <w:rPr>
          <w:sz w:val="28"/>
          <w:szCs w:val="28"/>
          <w:lang w:val="en-US"/>
        </w:rPr>
        <w:t xml:space="preserve"> levels are (440 </w:t>
      </w:r>
      <w:proofErr w:type="spellStart"/>
      <w:r w:rsidRPr="00DD4837">
        <w:rPr>
          <w:sz w:val="28"/>
          <w:szCs w:val="28"/>
          <w:lang w:val="en-US"/>
        </w:rPr>
        <w:t>mU</w:t>
      </w:r>
      <w:proofErr w:type="spellEnd"/>
      <w:r w:rsidRPr="00DD4837">
        <w:rPr>
          <w:sz w:val="28"/>
          <w:szCs w:val="28"/>
          <w:lang w:val="en-US"/>
        </w:rPr>
        <w:t xml:space="preserve">/1) </w:t>
      </w:r>
      <w:r>
        <w:rPr>
          <w:sz w:val="28"/>
          <w:szCs w:val="28"/>
          <w:lang w:val="en-US"/>
        </w:rPr>
        <w:t>elevated and serum Ca** and PO4</w:t>
      </w:r>
      <w:r w:rsidRPr="00DD4837">
        <w:rPr>
          <w:sz w:val="28"/>
          <w:szCs w:val="28"/>
          <w:lang w:val="en-US"/>
        </w:rPr>
        <w:t xml:space="preserve"> are normal. Skeletal survey shows ivory vertebrae and cotton wool spots in x-ray skull. Diagnosis is: A. Fibrous dysplasia B. Paget disease C. </w:t>
      </w:r>
      <w:proofErr w:type="spellStart"/>
      <w:r w:rsidRPr="00DD4837">
        <w:rPr>
          <w:sz w:val="28"/>
          <w:szCs w:val="28"/>
          <w:lang w:val="en-US"/>
        </w:rPr>
        <w:t>Osteosclerotic</w:t>
      </w:r>
      <w:proofErr w:type="spellEnd"/>
      <w:r w:rsidRPr="00DD4837">
        <w:rPr>
          <w:sz w:val="28"/>
          <w:szCs w:val="28"/>
          <w:lang w:val="en-US"/>
        </w:rPr>
        <w:t xml:space="preserve"> metastasis D. Osteoporosis.</w:t>
      </w:r>
    </w:p>
    <w:p w:rsidR="006F75EE" w:rsidRPr="00DD4837" w:rsidRDefault="006F75EE" w:rsidP="006F75EE">
      <w:pPr>
        <w:ind w:firstLine="567"/>
        <w:rPr>
          <w:sz w:val="28"/>
          <w:szCs w:val="28"/>
          <w:lang w:val="en-US"/>
        </w:rPr>
      </w:pPr>
      <w:r w:rsidRPr="00DD4837">
        <w:rPr>
          <w:sz w:val="28"/>
          <w:szCs w:val="28"/>
          <w:lang w:val="en-US"/>
        </w:rPr>
        <w:t>ANSWERS</w:t>
      </w:r>
    </w:p>
    <w:p w:rsidR="006F75EE" w:rsidRDefault="006F75EE" w:rsidP="006F75EE">
      <w:pPr>
        <w:ind w:firstLine="567"/>
        <w:rPr>
          <w:sz w:val="28"/>
          <w:szCs w:val="28"/>
          <w:lang w:val="en-US"/>
        </w:rPr>
      </w:pPr>
      <w:r w:rsidRPr="00DD4837">
        <w:rPr>
          <w:sz w:val="28"/>
          <w:szCs w:val="28"/>
          <w:lang w:val="en-US"/>
        </w:rPr>
        <w:t xml:space="preserve">438). D </w:t>
      </w:r>
    </w:p>
    <w:p w:rsidR="006F75EE" w:rsidRDefault="006F75EE" w:rsidP="006F75EE">
      <w:pPr>
        <w:ind w:firstLine="567"/>
        <w:rPr>
          <w:sz w:val="28"/>
          <w:szCs w:val="28"/>
          <w:lang w:val="en-US"/>
        </w:rPr>
      </w:pPr>
      <w:r w:rsidRPr="00DD4837">
        <w:rPr>
          <w:sz w:val="28"/>
          <w:szCs w:val="28"/>
          <w:lang w:val="en-US"/>
        </w:rPr>
        <w:t xml:space="preserve">439). A </w:t>
      </w:r>
    </w:p>
    <w:p w:rsidR="006F75EE" w:rsidRDefault="006F75EE" w:rsidP="006F75EE">
      <w:pPr>
        <w:ind w:firstLine="567"/>
        <w:rPr>
          <w:sz w:val="28"/>
          <w:szCs w:val="28"/>
          <w:lang w:val="en-US"/>
        </w:rPr>
      </w:pPr>
      <w:r w:rsidRPr="00DD4837">
        <w:rPr>
          <w:sz w:val="28"/>
          <w:szCs w:val="28"/>
          <w:lang w:val="en-US"/>
        </w:rPr>
        <w:t xml:space="preserve">440). A </w:t>
      </w:r>
    </w:p>
    <w:p w:rsidR="006F75EE" w:rsidRDefault="006F75EE" w:rsidP="006F75EE">
      <w:pPr>
        <w:ind w:firstLine="567"/>
        <w:rPr>
          <w:sz w:val="28"/>
          <w:szCs w:val="28"/>
          <w:lang w:val="en-US"/>
        </w:rPr>
      </w:pPr>
      <w:r w:rsidRPr="00DD4837">
        <w:rPr>
          <w:sz w:val="28"/>
          <w:szCs w:val="28"/>
          <w:lang w:val="en-US"/>
        </w:rPr>
        <w:t xml:space="preserve">441). A </w:t>
      </w:r>
    </w:p>
    <w:p w:rsidR="006F75EE" w:rsidRDefault="006F75EE" w:rsidP="006F75EE">
      <w:pPr>
        <w:ind w:firstLine="567"/>
        <w:rPr>
          <w:sz w:val="28"/>
          <w:szCs w:val="28"/>
          <w:lang w:val="en-US"/>
        </w:rPr>
      </w:pPr>
      <w:r w:rsidRPr="00DD4837">
        <w:rPr>
          <w:sz w:val="28"/>
          <w:szCs w:val="28"/>
          <w:lang w:val="en-US"/>
        </w:rPr>
        <w:t>442).</w:t>
      </w:r>
      <w:r w:rsidRPr="007D62A3">
        <w:rPr>
          <w:sz w:val="28"/>
          <w:szCs w:val="28"/>
          <w:lang w:val="en-US"/>
        </w:rPr>
        <w:t xml:space="preserve"> </w:t>
      </w:r>
      <w:r w:rsidRPr="00DD4837">
        <w:rPr>
          <w:sz w:val="28"/>
          <w:szCs w:val="28"/>
          <w:lang w:val="en-US"/>
        </w:rPr>
        <w:t>B</w:t>
      </w:r>
    </w:p>
    <w:p w:rsidR="006F75EE" w:rsidRDefault="006F75EE" w:rsidP="006F75EE">
      <w:pPr>
        <w:ind w:firstLine="540"/>
        <w:jc w:val="both"/>
        <w:rPr>
          <w:bCs/>
          <w:sz w:val="28"/>
          <w:szCs w:val="28"/>
          <w:lang w:val="en-US"/>
        </w:rPr>
      </w:pPr>
    </w:p>
    <w:p w:rsidR="00C95A60" w:rsidRDefault="00C95A60" w:rsidP="003B1C70">
      <w:pPr>
        <w:pStyle w:val="a7"/>
        <w:ind w:left="0" w:firstLine="540"/>
        <w:jc w:val="center"/>
        <w:rPr>
          <w:sz w:val="28"/>
          <w:szCs w:val="28"/>
          <w:lang w:val="en-US"/>
        </w:rPr>
      </w:pPr>
    </w:p>
    <w:sectPr w:rsidR="00C95A60" w:rsidSect="00CA46D8">
      <w:pgSz w:w="11909" w:h="16834"/>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E6F7C"/>
    <w:multiLevelType w:val="hybridMultilevel"/>
    <w:tmpl w:val="5DA297DC"/>
    <w:lvl w:ilvl="0" w:tplc="B748FBFE">
      <w:numFmt w:val="bullet"/>
      <w:lvlText w:val="•"/>
      <w:lvlJc w:val="left"/>
      <w:pPr>
        <w:ind w:left="1260" w:hanging="360"/>
      </w:pPr>
      <w:rPr>
        <w:rFonts w:ascii="Times New Roman" w:eastAsiaTheme="minorHAnsi"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05E0151B"/>
    <w:multiLevelType w:val="hybridMultilevel"/>
    <w:tmpl w:val="DA965F58"/>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0AC55B39"/>
    <w:multiLevelType w:val="hybridMultilevel"/>
    <w:tmpl w:val="CE0C3CB6"/>
    <w:lvl w:ilvl="0" w:tplc="B748FBFE">
      <w:numFmt w:val="bullet"/>
      <w:lvlText w:val="•"/>
      <w:lvlJc w:val="left"/>
      <w:pPr>
        <w:ind w:left="1260" w:hanging="360"/>
      </w:pPr>
      <w:rPr>
        <w:rFonts w:ascii="Times New Roman" w:eastAsiaTheme="minorHAnsi"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0AFE5279"/>
    <w:multiLevelType w:val="multilevel"/>
    <w:tmpl w:val="708ABD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B22DBC"/>
    <w:multiLevelType w:val="hybridMultilevel"/>
    <w:tmpl w:val="A1CE050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0D396C2E"/>
    <w:multiLevelType w:val="hybridMultilevel"/>
    <w:tmpl w:val="D72E7E02"/>
    <w:lvl w:ilvl="0" w:tplc="B748FBFE">
      <w:numFmt w:val="bullet"/>
      <w:lvlText w:val="•"/>
      <w:lvlJc w:val="left"/>
      <w:pPr>
        <w:ind w:left="1260" w:hanging="360"/>
      </w:pPr>
      <w:rPr>
        <w:rFonts w:ascii="Times New Roman" w:eastAsiaTheme="minorHAnsi"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13FE194D"/>
    <w:multiLevelType w:val="hybridMultilevel"/>
    <w:tmpl w:val="B0E26374"/>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nsid w:val="150629D9"/>
    <w:multiLevelType w:val="hybridMultilevel"/>
    <w:tmpl w:val="60EA6748"/>
    <w:lvl w:ilvl="0" w:tplc="B9826248">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CB215DB"/>
    <w:multiLevelType w:val="hybridMultilevel"/>
    <w:tmpl w:val="6436E682"/>
    <w:lvl w:ilvl="0" w:tplc="B9826248">
      <w:numFmt w:val="bullet"/>
      <w:lvlText w:val="-"/>
      <w:lvlJc w:val="left"/>
      <w:pPr>
        <w:ind w:left="1980" w:hanging="360"/>
      </w:pPr>
      <w:rPr>
        <w:rFonts w:ascii="Times New Roman" w:eastAsia="Times New Roman" w:hAnsi="Times New Roman" w:cs="Times New Roman" w:hint="default"/>
      </w:rPr>
    </w:lvl>
    <w:lvl w:ilvl="1" w:tplc="04190003" w:tentative="1">
      <w:start w:val="1"/>
      <w:numFmt w:val="bullet"/>
      <w:lvlText w:val="o"/>
      <w:lvlJc w:val="left"/>
      <w:pPr>
        <w:ind w:left="2700" w:hanging="360"/>
      </w:pPr>
      <w:rPr>
        <w:rFonts w:ascii="Courier New" w:hAnsi="Courier New" w:cs="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9">
    <w:nsid w:val="1E293FD3"/>
    <w:multiLevelType w:val="hybridMultilevel"/>
    <w:tmpl w:val="903A75C0"/>
    <w:lvl w:ilvl="0" w:tplc="4572AB9C">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1F425359"/>
    <w:multiLevelType w:val="hybridMultilevel"/>
    <w:tmpl w:val="73DA01B4"/>
    <w:lvl w:ilvl="0" w:tplc="0419000F">
      <w:start w:val="1"/>
      <w:numFmt w:val="decimal"/>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1F786D56"/>
    <w:multiLevelType w:val="hybridMultilevel"/>
    <w:tmpl w:val="820EF21C"/>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nsid w:val="2140526E"/>
    <w:multiLevelType w:val="hybridMultilevel"/>
    <w:tmpl w:val="2F44AC02"/>
    <w:lvl w:ilvl="0" w:tplc="B982624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4033C08"/>
    <w:multiLevelType w:val="hybridMultilevel"/>
    <w:tmpl w:val="64ACA66E"/>
    <w:lvl w:ilvl="0" w:tplc="B9826248">
      <w:numFmt w:val="bullet"/>
      <w:lvlText w:val="-"/>
      <w:lvlJc w:val="left"/>
      <w:pPr>
        <w:ind w:left="1980" w:hanging="360"/>
      </w:pPr>
      <w:rPr>
        <w:rFonts w:ascii="Times New Roman" w:eastAsia="Times New Roman" w:hAnsi="Times New Roman" w:cs="Times New Roman" w:hint="default"/>
      </w:rPr>
    </w:lvl>
    <w:lvl w:ilvl="1" w:tplc="04190003" w:tentative="1">
      <w:start w:val="1"/>
      <w:numFmt w:val="bullet"/>
      <w:lvlText w:val="o"/>
      <w:lvlJc w:val="left"/>
      <w:pPr>
        <w:ind w:left="2700" w:hanging="360"/>
      </w:pPr>
      <w:rPr>
        <w:rFonts w:ascii="Courier New" w:hAnsi="Courier New" w:cs="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14">
    <w:nsid w:val="252E7E15"/>
    <w:multiLevelType w:val="hybridMultilevel"/>
    <w:tmpl w:val="C25A8230"/>
    <w:lvl w:ilvl="0" w:tplc="0419000F">
      <w:start w:val="1"/>
      <w:numFmt w:val="decimal"/>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29794248"/>
    <w:multiLevelType w:val="hybridMultilevel"/>
    <w:tmpl w:val="30A6C45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
    <w:nsid w:val="326B7139"/>
    <w:multiLevelType w:val="hybridMultilevel"/>
    <w:tmpl w:val="D8B2B6F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7">
    <w:nsid w:val="36551B67"/>
    <w:multiLevelType w:val="hybridMultilevel"/>
    <w:tmpl w:val="F6B65FB6"/>
    <w:lvl w:ilvl="0" w:tplc="B9826248">
      <w:numFmt w:val="bullet"/>
      <w:lvlText w:val="-"/>
      <w:lvlJc w:val="left"/>
      <w:pPr>
        <w:tabs>
          <w:tab w:val="num" w:pos="720"/>
        </w:tabs>
        <w:ind w:left="720" w:hanging="360"/>
      </w:pPr>
      <w:rPr>
        <w:rFonts w:ascii="Times New Roman" w:eastAsia="Times New Roman" w:hAnsi="Times New Roman" w:cs="Times New Roman" w:hint="default"/>
      </w:rPr>
    </w:lvl>
    <w:lvl w:ilvl="1" w:tplc="8C9A5834" w:tentative="1">
      <w:start w:val="1"/>
      <w:numFmt w:val="bullet"/>
      <w:lvlText w:val=""/>
      <w:lvlJc w:val="left"/>
      <w:pPr>
        <w:tabs>
          <w:tab w:val="num" w:pos="1440"/>
        </w:tabs>
        <w:ind w:left="1440" w:hanging="360"/>
      </w:pPr>
      <w:rPr>
        <w:rFonts w:ascii="Wingdings 2" w:hAnsi="Wingdings 2" w:hint="default"/>
      </w:rPr>
    </w:lvl>
    <w:lvl w:ilvl="2" w:tplc="335CD5E8" w:tentative="1">
      <w:start w:val="1"/>
      <w:numFmt w:val="bullet"/>
      <w:lvlText w:val=""/>
      <w:lvlJc w:val="left"/>
      <w:pPr>
        <w:tabs>
          <w:tab w:val="num" w:pos="2160"/>
        </w:tabs>
        <w:ind w:left="2160" w:hanging="360"/>
      </w:pPr>
      <w:rPr>
        <w:rFonts w:ascii="Wingdings 2" w:hAnsi="Wingdings 2" w:hint="default"/>
      </w:rPr>
    </w:lvl>
    <w:lvl w:ilvl="3" w:tplc="DB30584E" w:tentative="1">
      <w:start w:val="1"/>
      <w:numFmt w:val="bullet"/>
      <w:lvlText w:val=""/>
      <w:lvlJc w:val="left"/>
      <w:pPr>
        <w:tabs>
          <w:tab w:val="num" w:pos="2880"/>
        </w:tabs>
        <w:ind w:left="2880" w:hanging="360"/>
      </w:pPr>
      <w:rPr>
        <w:rFonts w:ascii="Wingdings 2" w:hAnsi="Wingdings 2" w:hint="default"/>
      </w:rPr>
    </w:lvl>
    <w:lvl w:ilvl="4" w:tplc="F9C6E83A" w:tentative="1">
      <w:start w:val="1"/>
      <w:numFmt w:val="bullet"/>
      <w:lvlText w:val=""/>
      <w:lvlJc w:val="left"/>
      <w:pPr>
        <w:tabs>
          <w:tab w:val="num" w:pos="3600"/>
        </w:tabs>
        <w:ind w:left="3600" w:hanging="360"/>
      </w:pPr>
      <w:rPr>
        <w:rFonts w:ascii="Wingdings 2" w:hAnsi="Wingdings 2" w:hint="default"/>
      </w:rPr>
    </w:lvl>
    <w:lvl w:ilvl="5" w:tplc="A9106A46" w:tentative="1">
      <w:start w:val="1"/>
      <w:numFmt w:val="bullet"/>
      <w:lvlText w:val=""/>
      <w:lvlJc w:val="left"/>
      <w:pPr>
        <w:tabs>
          <w:tab w:val="num" w:pos="4320"/>
        </w:tabs>
        <w:ind w:left="4320" w:hanging="360"/>
      </w:pPr>
      <w:rPr>
        <w:rFonts w:ascii="Wingdings 2" w:hAnsi="Wingdings 2" w:hint="default"/>
      </w:rPr>
    </w:lvl>
    <w:lvl w:ilvl="6" w:tplc="96803B7C" w:tentative="1">
      <w:start w:val="1"/>
      <w:numFmt w:val="bullet"/>
      <w:lvlText w:val=""/>
      <w:lvlJc w:val="left"/>
      <w:pPr>
        <w:tabs>
          <w:tab w:val="num" w:pos="5040"/>
        </w:tabs>
        <w:ind w:left="5040" w:hanging="360"/>
      </w:pPr>
      <w:rPr>
        <w:rFonts w:ascii="Wingdings 2" w:hAnsi="Wingdings 2" w:hint="default"/>
      </w:rPr>
    </w:lvl>
    <w:lvl w:ilvl="7" w:tplc="6EA8A85E" w:tentative="1">
      <w:start w:val="1"/>
      <w:numFmt w:val="bullet"/>
      <w:lvlText w:val=""/>
      <w:lvlJc w:val="left"/>
      <w:pPr>
        <w:tabs>
          <w:tab w:val="num" w:pos="5760"/>
        </w:tabs>
        <w:ind w:left="5760" w:hanging="360"/>
      </w:pPr>
      <w:rPr>
        <w:rFonts w:ascii="Wingdings 2" w:hAnsi="Wingdings 2" w:hint="default"/>
      </w:rPr>
    </w:lvl>
    <w:lvl w:ilvl="8" w:tplc="B7469562" w:tentative="1">
      <w:start w:val="1"/>
      <w:numFmt w:val="bullet"/>
      <w:lvlText w:val=""/>
      <w:lvlJc w:val="left"/>
      <w:pPr>
        <w:tabs>
          <w:tab w:val="num" w:pos="6480"/>
        </w:tabs>
        <w:ind w:left="6480" w:hanging="360"/>
      </w:pPr>
      <w:rPr>
        <w:rFonts w:ascii="Wingdings 2" w:hAnsi="Wingdings 2" w:hint="default"/>
      </w:rPr>
    </w:lvl>
  </w:abstractNum>
  <w:abstractNum w:abstractNumId="18">
    <w:nsid w:val="3D2565D9"/>
    <w:multiLevelType w:val="hybridMultilevel"/>
    <w:tmpl w:val="26E8EE78"/>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42847D3A"/>
    <w:multiLevelType w:val="hybridMultilevel"/>
    <w:tmpl w:val="D8826E24"/>
    <w:lvl w:ilvl="0" w:tplc="B748FBFE">
      <w:numFmt w:val="bullet"/>
      <w:lvlText w:val="•"/>
      <w:lvlJc w:val="left"/>
      <w:pPr>
        <w:ind w:left="1260" w:hanging="360"/>
      </w:pPr>
      <w:rPr>
        <w:rFonts w:ascii="Times New Roman" w:eastAsiaTheme="minorHAnsi"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42CD730C"/>
    <w:multiLevelType w:val="hybridMultilevel"/>
    <w:tmpl w:val="C7DCBF84"/>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nsid w:val="436B2F29"/>
    <w:multiLevelType w:val="hybridMultilevel"/>
    <w:tmpl w:val="C6343DAA"/>
    <w:lvl w:ilvl="0" w:tplc="B748FBFE">
      <w:numFmt w:val="bullet"/>
      <w:lvlText w:val="•"/>
      <w:lvlJc w:val="left"/>
      <w:pPr>
        <w:ind w:left="1260" w:hanging="360"/>
      </w:pPr>
      <w:rPr>
        <w:rFonts w:ascii="Times New Roman" w:eastAsiaTheme="minorHAnsi"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486F1722"/>
    <w:multiLevelType w:val="hybridMultilevel"/>
    <w:tmpl w:val="5156BC40"/>
    <w:lvl w:ilvl="0" w:tplc="B982624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ACC2D01"/>
    <w:multiLevelType w:val="hybridMultilevel"/>
    <w:tmpl w:val="71C40CC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4">
    <w:nsid w:val="4D143CD6"/>
    <w:multiLevelType w:val="multilevel"/>
    <w:tmpl w:val="25C8E9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F49731D"/>
    <w:multiLevelType w:val="hybridMultilevel"/>
    <w:tmpl w:val="DD14EAB6"/>
    <w:lvl w:ilvl="0" w:tplc="B9826248">
      <w:numFmt w:val="bullet"/>
      <w:lvlText w:val="-"/>
      <w:lvlJc w:val="left"/>
      <w:pPr>
        <w:ind w:left="1980" w:hanging="360"/>
      </w:pPr>
      <w:rPr>
        <w:rFonts w:ascii="Times New Roman" w:eastAsia="Times New Roman" w:hAnsi="Times New Roman" w:cs="Times New Roman" w:hint="default"/>
      </w:rPr>
    </w:lvl>
    <w:lvl w:ilvl="1" w:tplc="04190003" w:tentative="1">
      <w:start w:val="1"/>
      <w:numFmt w:val="bullet"/>
      <w:lvlText w:val="o"/>
      <w:lvlJc w:val="left"/>
      <w:pPr>
        <w:ind w:left="2700" w:hanging="360"/>
      </w:pPr>
      <w:rPr>
        <w:rFonts w:ascii="Courier New" w:hAnsi="Courier New" w:cs="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26">
    <w:nsid w:val="52E969E6"/>
    <w:multiLevelType w:val="hybridMultilevel"/>
    <w:tmpl w:val="FB5220C4"/>
    <w:lvl w:ilvl="0" w:tplc="B748FBFE">
      <w:numFmt w:val="bullet"/>
      <w:lvlText w:val="•"/>
      <w:lvlJc w:val="left"/>
      <w:pPr>
        <w:ind w:left="1260" w:hanging="360"/>
      </w:pPr>
      <w:rPr>
        <w:rFonts w:ascii="Times New Roman" w:eastAsiaTheme="minorHAnsi"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7">
    <w:nsid w:val="544D5D74"/>
    <w:multiLevelType w:val="hybridMultilevel"/>
    <w:tmpl w:val="01824B3C"/>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nsid w:val="55D8071F"/>
    <w:multiLevelType w:val="multilevel"/>
    <w:tmpl w:val="DECA87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71D49D2"/>
    <w:multiLevelType w:val="hybridMultilevel"/>
    <w:tmpl w:val="98B62990"/>
    <w:lvl w:ilvl="0" w:tplc="B748FBFE">
      <w:numFmt w:val="bullet"/>
      <w:lvlText w:val="•"/>
      <w:lvlJc w:val="left"/>
      <w:pPr>
        <w:ind w:left="1260" w:hanging="360"/>
      </w:pPr>
      <w:rPr>
        <w:rFonts w:ascii="Times New Roman" w:eastAsiaTheme="minorHAnsi"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nsid w:val="5C946BF6"/>
    <w:multiLevelType w:val="hybridMultilevel"/>
    <w:tmpl w:val="FCEC7E38"/>
    <w:lvl w:ilvl="0" w:tplc="B982624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2F9382A"/>
    <w:multiLevelType w:val="hybridMultilevel"/>
    <w:tmpl w:val="C27A71F0"/>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nsid w:val="638A606A"/>
    <w:multiLevelType w:val="hybridMultilevel"/>
    <w:tmpl w:val="3DFEC43E"/>
    <w:lvl w:ilvl="0" w:tplc="B9826248">
      <w:numFmt w:val="bullet"/>
      <w:lvlText w:val="-"/>
      <w:lvlJc w:val="left"/>
      <w:pPr>
        <w:ind w:left="1980" w:hanging="360"/>
      </w:pPr>
      <w:rPr>
        <w:rFonts w:ascii="Times New Roman" w:eastAsia="Times New Roman" w:hAnsi="Times New Roman" w:cs="Times New Roman" w:hint="default"/>
      </w:rPr>
    </w:lvl>
    <w:lvl w:ilvl="1" w:tplc="04190003" w:tentative="1">
      <w:start w:val="1"/>
      <w:numFmt w:val="bullet"/>
      <w:lvlText w:val="o"/>
      <w:lvlJc w:val="left"/>
      <w:pPr>
        <w:ind w:left="2700" w:hanging="360"/>
      </w:pPr>
      <w:rPr>
        <w:rFonts w:ascii="Courier New" w:hAnsi="Courier New" w:cs="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33">
    <w:nsid w:val="686421E0"/>
    <w:multiLevelType w:val="multilevel"/>
    <w:tmpl w:val="7AF8D7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upperRoman"/>
      <w:lvlText w:val="%4."/>
      <w:lvlJc w:val="left"/>
      <w:pPr>
        <w:ind w:left="3240" w:hanging="72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8D27B18"/>
    <w:multiLevelType w:val="hybridMultilevel"/>
    <w:tmpl w:val="29B43A5C"/>
    <w:lvl w:ilvl="0" w:tplc="B748FBFE">
      <w:numFmt w:val="bullet"/>
      <w:lvlText w:val="•"/>
      <w:lvlJc w:val="left"/>
      <w:pPr>
        <w:ind w:left="1260" w:hanging="360"/>
      </w:pPr>
      <w:rPr>
        <w:rFonts w:ascii="Times New Roman" w:eastAsiaTheme="minorHAnsi"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5">
    <w:nsid w:val="691F193D"/>
    <w:multiLevelType w:val="hybridMultilevel"/>
    <w:tmpl w:val="C596C22A"/>
    <w:lvl w:ilvl="0" w:tplc="B748FBFE">
      <w:numFmt w:val="bullet"/>
      <w:lvlText w:val="•"/>
      <w:lvlJc w:val="left"/>
      <w:pPr>
        <w:ind w:left="1260" w:hanging="360"/>
      </w:pPr>
      <w:rPr>
        <w:rFonts w:ascii="Times New Roman" w:eastAsiaTheme="minorHAnsi"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6">
    <w:nsid w:val="6D785566"/>
    <w:multiLevelType w:val="multilevel"/>
    <w:tmpl w:val="F8E049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F4C1776"/>
    <w:multiLevelType w:val="hybridMultilevel"/>
    <w:tmpl w:val="58DA3682"/>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8">
    <w:nsid w:val="76FA30F7"/>
    <w:multiLevelType w:val="hybridMultilevel"/>
    <w:tmpl w:val="758853DA"/>
    <w:lvl w:ilvl="0" w:tplc="B748FBF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B386121"/>
    <w:multiLevelType w:val="hybridMultilevel"/>
    <w:tmpl w:val="0A8017A2"/>
    <w:lvl w:ilvl="0" w:tplc="B748FBFE">
      <w:numFmt w:val="bullet"/>
      <w:lvlText w:val="•"/>
      <w:lvlJc w:val="left"/>
      <w:pPr>
        <w:ind w:left="1260" w:hanging="360"/>
      </w:pPr>
      <w:rPr>
        <w:rFonts w:ascii="Times New Roman" w:eastAsiaTheme="minorHAnsi"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0">
    <w:nsid w:val="7C1871D1"/>
    <w:multiLevelType w:val="multilevel"/>
    <w:tmpl w:val="3DE61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C797B00"/>
    <w:multiLevelType w:val="multilevel"/>
    <w:tmpl w:val="EE2470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3"/>
  </w:num>
  <w:num w:numId="3">
    <w:abstractNumId w:val="16"/>
  </w:num>
  <w:num w:numId="4">
    <w:abstractNumId w:val="15"/>
  </w:num>
  <w:num w:numId="5">
    <w:abstractNumId w:val="1"/>
  </w:num>
  <w:num w:numId="6">
    <w:abstractNumId w:val="18"/>
  </w:num>
  <w:num w:numId="7">
    <w:abstractNumId w:val="4"/>
  </w:num>
  <w:num w:numId="8">
    <w:abstractNumId w:val="22"/>
  </w:num>
  <w:num w:numId="9">
    <w:abstractNumId w:val="8"/>
  </w:num>
  <w:num w:numId="10">
    <w:abstractNumId w:val="25"/>
  </w:num>
  <w:num w:numId="11">
    <w:abstractNumId w:val="13"/>
  </w:num>
  <w:num w:numId="12">
    <w:abstractNumId w:val="32"/>
  </w:num>
  <w:num w:numId="13">
    <w:abstractNumId w:val="30"/>
  </w:num>
  <w:num w:numId="14">
    <w:abstractNumId w:val="10"/>
  </w:num>
  <w:num w:numId="15">
    <w:abstractNumId w:val="17"/>
  </w:num>
  <w:num w:numId="16">
    <w:abstractNumId w:val="20"/>
  </w:num>
  <w:num w:numId="17">
    <w:abstractNumId w:val="31"/>
  </w:num>
  <w:num w:numId="18">
    <w:abstractNumId w:val="37"/>
  </w:num>
  <w:num w:numId="19">
    <w:abstractNumId w:val="41"/>
  </w:num>
  <w:num w:numId="20">
    <w:abstractNumId w:val="24"/>
  </w:num>
  <w:num w:numId="21">
    <w:abstractNumId w:val="40"/>
  </w:num>
  <w:num w:numId="22">
    <w:abstractNumId w:val="36"/>
  </w:num>
  <w:num w:numId="23">
    <w:abstractNumId w:val="33"/>
  </w:num>
  <w:num w:numId="24">
    <w:abstractNumId w:val="28"/>
  </w:num>
  <w:num w:numId="25">
    <w:abstractNumId w:val="38"/>
  </w:num>
  <w:num w:numId="26">
    <w:abstractNumId w:val="21"/>
  </w:num>
  <w:num w:numId="27">
    <w:abstractNumId w:val="39"/>
  </w:num>
  <w:num w:numId="28">
    <w:abstractNumId w:val="11"/>
  </w:num>
  <w:num w:numId="29">
    <w:abstractNumId w:val="7"/>
  </w:num>
  <w:num w:numId="30">
    <w:abstractNumId w:val="9"/>
  </w:num>
  <w:num w:numId="31">
    <w:abstractNumId w:val="14"/>
  </w:num>
  <w:num w:numId="32">
    <w:abstractNumId w:val="6"/>
  </w:num>
  <w:num w:numId="33">
    <w:abstractNumId w:val="12"/>
  </w:num>
  <w:num w:numId="34">
    <w:abstractNumId w:val="27"/>
  </w:num>
  <w:num w:numId="35">
    <w:abstractNumId w:val="29"/>
  </w:num>
  <w:num w:numId="36">
    <w:abstractNumId w:val="0"/>
  </w:num>
  <w:num w:numId="37">
    <w:abstractNumId w:val="5"/>
  </w:num>
  <w:num w:numId="38">
    <w:abstractNumId w:val="19"/>
  </w:num>
  <w:num w:numId="39">
    <w:abstractNumId w:val="34"/>
  </w:num>
  <w:num w:numId="40">
    <w:abstractNumId w:val="26"/>
  </w:num>
  <w:num w:numId="41">
    <w:abstractNumId w:val="35"/>
  </w:num>
  <w:num w:numId="42">
    <w:abstractNumId w:val="2"/>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compat/>
  <w:rsids>
    <w:rsidRoot w:val="00742495"/>
    <w:rsid w:val="00000E04"/>
    <w:rsid w:val="00005494"/>
    <w:rsid w:val="0004199D"/>
    <w:rsid w:val="00072399"/>
    <w:rsid w:val="000858CE"/>
    <w:rsid w:val="000931F7"/>
    <w:rsid w:val="00096A09"/>
    <w:rsid w:val="00130A4E"/>
    <w:rsid w:val="00144301"/>
    <w:rsid w:val="0015393F"/>
    <w:rsid w:val="00157A16"/>
    <w:rsid w:val="0016002F"/>
    <w:rsid w:val="00162DE1"/>
    <w:rsid w:val="00166BCD"/>
    <w:rsid w:val="001732D0"/>
    <w:rsid w:val="001A7205"/>
    <w:rsid w:val="001C33C8"/>
    <w:rsid w:val="001D11FC"/>
    <w:rsid w:val="001D3AFD"/>
    <w:rsid w:val="001F1495"/>
    <w:rsid w:val="00202E46"/>
    <w:rsid w:val="00232668"/>
    <w:rsid w:val="00247499"/>
    <w:rsid w:val="00251407"/>
    <w:rsid w:val="002D0ACB"/>
    <w:rsid w:val="002E2635"/>
    <w:rsid w:val="002F0C13"/>
    <w:rsid w:val="002F4528"/>
    <w:rsid w:val="003022F1"/>
    <w:rsid w:val="00307793"/>
    <w:rsid w:val="00311D2C"/>
    <w:rsid w:val="00356BAA"/>
    <w:rsid w:val="00357973"/>
    <w:rsid w:val="00374719"/>
    <w:rsid w:val="00384735"/>
    <w:rsid w:val="003B1C70"/>
    <w:rsid w:val="003B4933"/>
    <w:rsid w:val="003D2D64"/>
    <w:rsid w:val="00412029"/>
    <w:rsid w:val="00424D00"/>
    <w:rsid w:val="00440DD0"/>
    <w:rsid w:val="00445DDF"/>
    <w:rsid w:val="00452EF5"/>
    <w:rsid w:val="0045674B"/>
    <w:rsid w:val="004A04E4"/>
    <w:rsid w:val="004C75C1"/>
    <w:rsid w:val="004D4A9E"/>
    <w:rsid w:val="004D4B1B"/>
    <w:rsid w:val="004E3596"/>
    <w:rsid w:val="004E3B86"/>
    <w:rsid w:val="004E6CF6"/>
    <w:rsid w:val="004F1682"/>
    <w:rsid w:val="004F64CF"/>
    <w:rsid w:val="005146E3"/>
    <w:rsid w:val="00520872"/>
    <w:rsid w:val="00531B06"/>
    <w:rsid w:val="00551898"/>
    <w:rsid w:val="00571457"/>
    <w:rsid w:val="005728F2"/>
    <w:rsid w:val="005732B6"/>
    <w:rsid w:val="00582EEB"/>
    <w:rsid w:val="005B322C"/>
    <w:rsid w:val="005C402F"/>
    <w:rsid w:val="005D1C9B"/>
    <w:rsid w:val="005D388D"/>
    <w:rsid w:val="005E0C05"/>
    <w:rsid w:val="005F232F"/>
    <w:rsid w:val="00602FC7"/>
    <w:rsid w:val="0063396A"/>
    <w:rsid w:val="00640410"/>
    <w:rsid w:val="00642571"/>
    <w:rsid w:val="00661780"/>
    <w:rsid w:val="00680B78"/>
    <w:rsid w:val="00697A0C"/>
    <w:rsid w:val="006A1D65"/>
    <w:rsid w:val="006D5BD4"/>
    <w:rsid w:val="006E751D"/>
    <w:rsid w:val="006F75EE"/>
    <w:rsid w:val="00707F6E"/>
    <w:rsid w:val="0071583A"/>
    <w:rsid w:val="00720973"/>
    <w:rsid w:val="007352D9"/>
    <w:rsid w:val="00742495"/>
    <w:rsid w:val="007435F5"/>
    <w:rsid w:val="00743CC9"/>
    <w:rsid w:val="00746A5A"/>
    <w:rsid w:val="00760A08"/>
    <w:rsid w:val="007B1D79"/>
    <w:rsid w:val="007B3D41"/>
    <w:rsid w:val="007D5B80"/>
    <w:rsid w:val="007E7DC7"/>
    <w:rsid w:val="00824F6B"/>
    <w:rsid w:val="008276F9"/>
    <w:rsid w:val="00841364"/>
    <w:rsid w:val="008426CB"/>
    <w:rsid w:val="00862904"/>
    <w:rsid w:val="00885D54"/>
    <w:rsid w:val="008A0DD1"/>
    <w:rsid w:val="008B18F1"/>
    <w:rsid w:val="008B6907"/>
    <w:rsid w:val="008F5C5B"/>
    <w:rsid w:val="009035F3"/>
    <w:rsid w:val="009054AC"/>
    <w:rsid w:val="009302A7"/>
    <w:rsid w:val="00937C7E"/>
    <w:rsid w:val="00961C39"/>
    <w:rsid w:val="00962004"/>
    <w:rsid w:val="00984AFC"/>
    <w:rsid w:val="009940A6"/>
    <w:rsid w:val="009B1E6A"/>
    <w:rsid w:val="009D6623"/>
    <w:rsid w:val="009D7300"/>
    <w:rsid w:val="009F6BAE"/>
    <w:rsid w:val="00A01D30"/>
    <w:rsid w:val="00A01EC3"/>
    <w:rsid w:val="00A35022"/>
    <w:rsid w:val="00A37B76"/>
    <w:rsid w:val="00A430EE"/>
    <w:rsid w:val="00A44F76"/>
    <w:rsid w:val="00A5579C"/>
    <w:rsid w:val="00A56198"/>
    <w:rsid w:val="00A6752F"/>
    <w:rsid w:val="00A918CF"/>
    <w:rsid w:val="00A92CE7"/>
    <w:rsid w:val="00AB554D"/>
    <w:rsid w:val="00B05268"/>
    <w:rsid w:val="00B16A4A"/>
    <w:rsid w:val="00B250BC"/>
    <w:rsid w:val="00B56702"/>
    <w:rsid w:val="00B63649"/>
    <w:rsid w:val="00B6709E"/>
    <w:rsid w:val="00B95C42"/>
    <w:rsid w:val="00BA22A6"/>
    <w:rsid w:val="00BC106E"/>
    <w:rsid w:val="00BE4CEC"/>
    <w:rsid w:val="00C043DC"/>
    <w:rsid w:val="00C07996"/>
    <w:rsid w:val="00C11A12"/>
    <w:rsid w:val="00C22EAC"/>
    <w:rsid w:val="00C3092D"/>
    <w:rsid w:val="00C344DB"/>
    <w:rsid w:val="00C604F6"/>
    <w:rsid w:val="00C6307F"/>
    <w:rsid w:val="00C633AE"/>
    <w:rsid w:val="00C95A60"/>
    <w:rsid w:val="00CA1293"/>
    <w:rsid w:val="00CA46D8"/>
    <w:rsid w:val="00CA492B"/>
    <w:rsid w:val="00CB4FBF"/>
    <w:rsid w:val="00CC6AC0"/>
    <w:rsid w:val="00CC7566"/>
    <w:rsid w:val="00CD310B"/>
    <w:rsid w:val="00CD3CFA"/>
    <w:rsid w:val="00D02383"/>
    <w:rsid w:val="00D049DA"/>
    <w:rsid w:val="00D1193B"/>
    <w:rsid w:val="00D86F94"/>
    <w:rsid w:val="00D94192"/>
    <w:rsid w:val="00D95B13"/>
    <w:rsid w:val="00DC034C"/>
    <w:rsid w:val="00DE6799"/>
    <w:rsid w:val="00DF1034"/>
    <w:rsid w:val="00DF1573"/>
    <w:rsid w:val="00DF25B5"/>
    <w:rsid w:val="00DF39AF"/>
    <w:rsid w:val="00DF680F"/>
    <w:rsid w:val="00E0109A"/>
    <w:rsid w:val="00E0637B"/>
    <w:rsid w:val="00E14D5E"/>
    <w:rsid w:val="00E2503D"/>
    <w:rsid w:val="00E568F1"/>
    <w:rsid w:val="00E61624"/>
    <w:rsid w:val="00E72F20"/>
    <w:rsid w:val="00E92FAE"/>
    <w:rsid w:val="00E9389D"/>
    <w:rsid w:val="00EB17A9"/>
    <w:rsid w:val="00EB1FBB"/>
    <w:rsid w:val="00EC0340"/>
    <w:rsid w:val="00EC5198"/>
    <w:rsid w:val="00EC7F6F"/>
    <w:rsid w:val="00ED6C17"/>
    <w:rsid w:val="00EE0EF1"/>
    <w:rsid w:val="00EE7105"/>
    <w:rsid w:val="00EE787F"/>
    <w:rsid w:val="00F3375D"/>
    <w:rsid w:val="00F33F69"/>
    <w:rsid w:val="00F418CD"/>
    <w:rsid w:val="00F833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List 3" w:uiPriority="0"/>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495"/>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CA492B"/>
    <w:pPr>
      <w:spacing w:before="100" w:beforeAutospacing="1" w:after="100" w:afterAutospacing="1"/>
      <w:outlineLvl w:val="0"/>
    </w:pPr>
    <w:rPr>
      <w:b/>
      <w:bCs/>
      <w:kern w:val="36"/>
      <w:sz w:val="48"/>
      <w:szCs w:val="48"/>
    </w:rPr>
  </w:style>
  <w:style w:type="paragraph" w:styleId="2">
    <w:name w:val="heading 2"/>
    <w:basedOn w:val="a"/>
    <w:link w:val="20"/>
    <w:uiPriority w:val="9"/>
    <w:qFormat/>
    <w:rsid w:val="00CA492B"/>
    <w:pPr>
      <w:spacing w:before="100" w:beforeAutospacing="1" w:after="100" w:afterAutospacing="1"/>
      <w:outlineLvl w:val="1"/>
    </w:pPr>
    <w:rPr>
      <w:b/>
      <w:bCs/>
      <w:sz w:val="36"/>
      <w:szCs w:val="36"/>
    </w:rPr>
  </w:style>
  <w:style w:type="paragraph" w:styleId="3">
    <w:name w:val="heading 3"/>
    <w:basedOn w:val="a"/>
    <w:next w:val="a"/>
    <w:link w:val="30"/>
    <w:uiPriority w:val="9"/>
    <w:unhideWhenUsed/>
    <w:qFormat/>
    <w:rsid w:val="00CA492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C6AC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link w:val="50"/>
    <w:uiPriority w:val="9"/>
    <w:qFormat/>
    <w:rsid w:val="002D0ACB"/>
    <w:pPr>
      <w:spacing w:before="100" w:beforeAutospacing="1" w:after="100" w:afterAutospacing="1"/>
      <w:outlineLvl w:val="4"/>
    </w:pPr>
    <w:rPr>
      <w:b/>
      <w:bCs/>
    </w:rPr>
  </w:style>
  <w:style w:type="paragraph" w:styleId="6">
    <w:name w:val="heading 6"/>
    <w:basedOn w:val="a"/>
    <w:next w:val="a"/>
    <w:link w:val="60"/>
    <w:uiPriority w:val="9"/>
    <w:semiHidden/>
    <w:unhideWhenUsed/>
    <w:qFormat/>
    <w:rsid w:val="00C043D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42495"/>
    <w:rPr>
      <w:rFonts w:ascii="Tahoma" w:hAnsi="Tahoma" w:cs="Tahoma"/>
      <w:sz w:val="16"/>
      <w:szCs w:val="16"/>
    </w:rPr>
  </w:style>
  <w:style w:type="character" w:customStyle="1" w:styleId="a4">
    <w:name w:val="Текст выноски Знак"/>
    <w:basedOn w:val="a0"/>
    <w:link w:val="a3"/>
    <w:uiPriority w:val="99"/>
    <w:semiHidden/>
    <w:rsid w:val="00742495"/>
    <w:rPr>
      <w:rFonts w:ascii="Tahoma" w:eastAsia="Times New Roman" w:hAnsi="Tahoma" w:cs="Tahoma"/>
      <w:sz w:val="16"/>
      <w:szCs w:val="16"/>
      <w:lang w:eastAsia="ru-RU"/>
    </w:rPr>
  </w:style>
  <w:style w:type="character" w:customStyle="1" w:styleId="10">
    <w:name w:val="Заголовок 1 Знак"/>
    <w:basedOn w:val="a0"/>
    <w:link w:val="1"/>
    <w:uiPriority w:val="9"/>
    <w:rsid w:val="00CA492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A492B"/>
    <w:rPr>
      <w:rFonts w:ascii="Times New Roman" w:eastAsia="Times New Roman" w:hAnsi="Times New Roman" w:cs="Times New Roman"/>
      <w:b/>
      <w:bCs/>
      <w:sz w:val="36"/>
      <w:szCs w:val="36"/>
      <w:lang w:eastAsia="ru-RU"/>
    </w:rPr>
  </w:style>
  <w:style w:type="paragraph" w:styleId="a5">
    <w:name w:val="Normal (Web)"/>
    <w:basedOn w:val="a"/>
    <w:unhideWhenUsed/>
    <w:rsid w:val="00CA492B"/>
    <w:pPr>
      <w:spacing w:before="100" w:beforeAutospacing="1" w:after="100" w:afterAutospacing="1"/>
    </w:pPr>
    <w:rPr>
      <w:sz w:val="24"/>
      <w:szCs w:val="24"/>
    </w:rPr>
  </w:style>
  <w:style w:type="character" w:customStyle="1" w:styleId="30">
    <w:name w:val="Заголовок 3 Знак"/>
    <w:basedOn w:val="a0"/>
    <w:link w:val="3"/>
    <w:uiPriority w:val="9"/>
    <w:rsid w:val="00CA492B"/>
    <w:rPr>
      <w:rFonts w:asciiTheme="majorHAnsi" w:eastAsiaTheme="majorEastAsia" w:hAnsiTheme="majorHAnsi" w:cstheme="majorBidi"/>
      <w:b/>
      <w:bCs/>
      <w:color w:val="4F81BD" w:themeColor="accent1"/>
      <w:sz w:val="20"/>
      <w:szCs w:val="20"/>
      <w:lang w:eastAsia="ru-RU"/>
    </w:rPr>
  </w:style>
  <w:style w:type="character" w:customStyle="1" w:styleId="editsection">
    <w:name w:val="editsection"/>
    <w:basedOn w:val="a0"/>
    <w:rsid w:val="00CA492B"/>
  </w:style>
  <w:style w:type="character" w:styleId="a6">
    <w:name w:val="Hyperlink"/>
    <w:basedOn w:val="a0"/>
    <w:uiPriority w:val="99"/>
    <w:semiHidden/>
    <w:unhideWhenUsed/>
    <w:rsid w:val="00CA492B"/>
    <w:rPr>
      <w:color w:val="0000FF"/>
      <w:u w:val="single"/>
    </w:rPr>
  </w:style>
  <w:style w:type="character" w:customStyle="1" w:styleId="noprint">
    <w:name w:val="noprint"/>
    <w:basedOn w:val="a0"/>
    <w:rsid w:val="00CA492B"/>
  </w:style>
  <w:style w:type="character" w:customStyle="1" w:styleId="toctoggle">
    <w:name w:val="toctoggle"/>
    <w:basedOn w:val="a0"/>
    <w:rsid w:val="00CA492B"/>
  </w:style>
  <w:style w:type="character" w:customStyle="1" w:styleId="tocnumber">
    <w:name w:val="tocnumber"/>
    <w:basedOn w:val="a0"/>
    <w:rsid w:val="00CA492B"/>
  </w:style>
  <w:style w:type="character" w:customStyle="1" w:styleId="toctext">
    <w:name w:val="toctext"/>
    <w:basedOn w:val="a0"/>
    <w:rsid w:val="00CA492B"/>
  </w:style>
  <w:style w:type="character" w:customStyle="1" w:styleId="mw-headline">
    <w:name w:val="mw-headline"/>
    <w:basedOn w:val="a0"/>
    <w:rsid w:val="00CA492B"/>
  </w:style>
  <w:style w:type="character" w:customStyle="1" w:styleId="trns-1">
    <w:name w:val="trns-1"/>
    <w:basedOn w:val="a0"/>
    <w:rsid w:val="00CA492B"/>
  </w:style>
  <w:style w:type="paragraph" w:styleId="a7">
    <w:name w:val="List Paragraph"/>
    <w:basedOn w:val="a"/>
    <w:uiPriority w:val="34"/>
    <w:qFormat/>
    <w:rsid w:val="005F232F"/>
    <w:pPr>
      <w:ind w:left="720"/>
      <w:contextualSpacing/>
    </w:pPr>
  </w:style>
  <w:style w:type="table" w:styleId="a8">
    <w:name w:val="Table Grid"/>
    <w:basedOn w:val="a1"/>
    <w:uiPriority w:val="59"/>
    <w:rsid w:val="00EE0E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uthors">
    <w:name w:val="authors"/>
    <w:basedOn w:val="a"/>
    <w:rsid w:val="009302A7"/>
    <w:pPr>
      <w:spacing w:before="100" w:beforeAutospacing="1" w:after="100" w:afterAutospacing="1"/>
    </w:pPr>
    <w:rPr>
      <w:sz w:val="24"/>
      <w:szCs w:val="24"/>
    </w:rPr>
  </w:style>
  <w:style w:type="character" w:styleId="a9">
    <w:name w:val="Strong"/>
    <w:basedOn w:val="a0"/>
    <w:qFormat/>
    <w:rsid w:val="009302A7"/>
    <w:rPr>
      <w:b/>
      <w:bCs/>
    </w:rPr>
  </w:style>
  <w:style w:type="paragraph" w:customStyle="1" w:styleId="options">
    <w:name w:val="options"/>
    <w:basedOn w:val="a"/>
    <w:rsid w:val="009302A7"/>
    <w:pPr>
      <w:spacing w:before="100" w:beforeAutospacing="1" w:after="100" w:afterAutospacing="1"/>
    </w:pPr>
    <w:rPr>
      <w:sz w:val="24"/>
      <w:szCs w:val="24"/>
    </w:rPr>
  </w:style>
  <w:style w:type="character" w:styleId="aa">
    <w:name w:val="Emphasis"/>
    <w:basedOn w:val="a0"/>
    <w:uiPriority w:val="20"/>
    <w:qFormat/>
    <w:rsid w:val="009302A7"/>
    <w:rPr>
      <w:i/>
      <w:iCs/>
    </w:rPr>
  </w:style>
  <w:style w:type="character" w:customStyle="1" w:styleId="pseudotab">
    <w:name w:val="pseudotab"/>
    <w:basedOn w:val="a0"/>
    <w:rsid w:val="009302A7"/>
  </w:style>
  <w:style w:type="paragraph" w:customStyle="1" w:styleId="helptext">
    <w:name w:val="helptext"/>
    <w:basedOn w:val="a"/>
    <w:rsid w:val="009302A7"/>
    <w:pPr>
      <w:spacing w:before="100" w:beforeAutospacing="1" w:after="100" w:afterAutospacing="1"/>
    </w:pPr>
    <w:rPr>
      <w:sz w:val="24"/>
      <w:szCs w:val="24"/>
    </w:rPr>
  </w:style>
  <w:style w:type="character" w:styleId="ab">
    <w:name w:val="FollowedHyperlink"/>
    <w:basedOn w:val="a0"/>
    <w:uiPriority w:val="99"/>
    <w:semiHidden/>
    <w:unhideWhenUsed/>
    <w:rsid w:val="009302A7"/>
    <w:rPr>
      <w:color w:val="800080"/>
      <w:u w:val="single"/>
    </w:rPr>
  </w:style>
  <w:style w:type="character" w:customStyle="1" w:styleId="50">
    <w:name w:val="Заголовок 5 Знак"/>
    <w:basedOn w:val="a0"/>
    <w:link w:val="5"/>
    <w:uiPriority w:val="9"/>
    <w:rsid w:val="002D0ACB"/>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semiHidden/>
    <w:rsid w:val="00C043DC"/>
    <w:rPr>
      <w:rFonts w:asciiTheme="majorHAnsi" w:eastAsiaTheme="majorEastAsia" w:hAnsiTheme="majorHAnsi" w:cstheme="majorBidi"/>
      <w:i/>
      <w:iCs/>
      <w:color w:val="243F60" w:themeColor="accent1" w:themeShade="7F"/>
      <w:sz w:val="20"/>
      <w:szCs w:val="20"/>
      <w:lang w:eastAsia="ru-RU"/>
    </w:rPr>
  </w:style>
  <w:style w:type="character" w:customStyle="1" w:styleId="printtext">
    <w:name w:val="printtext"/>
    <w:basedOn w:val="a0"/>
    <w:rsid w:val="00C043DC"/>
  </w:style>
  <w:style w:type="character" w:customStyle="1" w:styleId="emailtext">
    <w:name w:val="emailtext"/>
    <w:basedOn w:val="a0"/>
    <w:rsid w:val="00C043DC"/>
  </w:style>
  <w:style w:type="paragraph" w:customStyle="1" w:styleId="box">
    <w:name w:val="box"/>
    <w:basedOn w:val="a"/>
    <w:rsid w:val="00680B78"/>
    <w:pPr>
      <w:spacing w:before="100" w:beforeAutospacing="1" w:after="100" w:afterAutospacing="1"/>
    </w:pPr>
    <w:rPr>
      <w:sz w:val="24"/>
      <w:szCs w:val="24"/>
    </w:rPr>
  </w:style>
  <w:style w:type="character" w:customStyle="1" w:styleId="highlight">
    <w:name w:val="highlight"/>
    <w:basedOn w:val="a0"/>
    <w:rsid w:val="007E7DC7"/>
  </w:style>
  <w:style w:type="character" w:customStyle="1" w:styleId="subtitle">
    <w:name w:val="subtitle"/>
    <w:basedOn w:val="a0"/>
    <w:rsid w:val="007E7DC7"/>
  </w:style>
  <w:style w:type="character" w:customStyle="1" w:styleId="apple-style-span">
    <w:name w:val="apple-style-span"/>
    <w:basedOn w:val="a0"/>
    <w:rsid w:val="004E6CF6"/>
  </w:style>
  <w:style w:type="character" w:customStyle="1" w:styleId="search-term-highlight">
    <w:name w:val="search-term-highlight"/>
    <w:basedOn w:val="a0"/>
    <w:rsid w:val="004C75C1"/>
  </w:style>
  <w:style w:type="character" w:customStyle="1" w:styleId="ratingpositive">
    <w:name w:val="rating_positive"/>
    <w:basedOn w:val="a0"/>
    <w:rsid w:val="00A01EC3"/>
  </w:style>
  <w:style w:type="character" w:customStyle="1" w:styleId="date">
    <w:name w:val="date"/>
    <w:basedOn w:val="a0"/>
    <w:rsid w:val="00A01EC3"/>
  </w:style>
  <w:style w:type="paragraph" w:customStyle="1" w:styleId="rtecenter">
    <w:name w:val="rtecenter"/>
    <w:basedOn w:val="a"/>
    <w:rsid w:val="007435F5"/>
    <w:pPr>
      <w:spacing w:before="100" w:beforeAutospacing="1" w:after="100" w:afterAutospacing="1"/>
    </w:pPr>
    <w:rPr>
      <w:sz w:val="24"/>
      <w:szCs w:val="24"/>
    </w:rPr>
  </w:style>
  <w:style w:type="paragraph" w:customStyle="1" w:styleId="rtejustify">
    <w:name w:val="rtejustify"/>
    <w:basedOn w:val="a"/>
    <w:rsid w:val="007435F5"/>
    <w:pPr>
      <w:spacing w:before="100" w:beforeAutospacing="1" w:after="100" w:afterAutospacing="1"/>
    </w:pPr>
    <w:rPr>
      <w:sz w:val="24"/>
      <w:szCs w:val="24"/>
    </w:rPr>
  </w:style>
  <w:style w:type="character" w:customStyle="1" w:styleId="normpub">
    <w:name w:val="norm_pub"/>
    <w:basedOn w:val="a0"/>
    <w:rsid w:val="00DF680F"/>
  </w:style>
  <w:style w:type="character" w:customStyle="1" w:styleId="smaller2">
    <w:name w:val="smaller2"/>
    <w:basedOn w:val="a0"/>
    <w:rsid w:val="00DF680F"/>
  </w:style>
  <w:style w:type="character" w:customStyle="1" w:styleId="11">
    <w:name w:val="Верхний колонтитул1"/>
    <w:basedOn w:val="a0"/>
    <w:rsid w:val="00DF680F"/>
  </w:style>
  <w:style w:type="character" w:customStyle="1" w:styleId="italic">
    <w:name w:val="italic"/>
    <w:basedOn w:val="a0"/>
    <w:rsid w:val="00DF680F"/>
  </w:style>
  <w:style w:type="character" w:customStyle="1" w:styleId="b-share-btnwrap">
    <w:name w:val="b-share-btn__wrap"/>
    <w:basedOn w:val="a0"/>
    <w:rsid w:val="008426CB"/>
  </w:style>
  <w:style w:type="character" w:customStyle="1" w:styleId="b-share-counter">
    <w:name w:val="b-share-counter"/>
    <w:basedOn w:val="a0"/>
    <w:rsid w:val="008426CB"/>
  </w:style>
  <w:style w:type="character" w:customStyle="1" w:styleId="40">
    <w:name w:val="Заголовок 4 Знак"/>
    <w:basedOn w:val="a0"/>
    <w:link w:val="4"/>
    <w:uiPriority w:val="9"/>
    <w:semiHidden/>
    <w:rsid w:val="00CC6AC0"/>
    <w:rPr>
      <w:rFonts w:asciiTheme="majorHAnsi" w:eastAsiaTheme="majorEastAsia" w:hAnsiTheme="majorHAnsi" w:cstheme="majorBidi"/>
      <w:b/>
      <w:bCs/>
      <w:i/>
      <w:iCs/>
      <w:color w:val="4F81BD" w:themeColor="accent1"/>
      <w:sz w:val="20"/>
      <w:szCs w:val="20"/>
      <w:lang w:eastAsia="ru-RU"/>
    </w:rPr>
  </w:style>
  <w:style w:type="paragraph" w:customStyle="1" w:styleId="article-description">
    <w:name w:val="article-description"/>
    <w:basedOn w:val="a"/>
    <w:rsid w:val="00CC6AC0"/>
    <w:pPr>
      <w:spacing w:before="100" w:beforeAutospacing="1" w:after="100" w:afterAutospacing="1"/>
    </w:pPr>
    <w:rPr>
      <w:sz w:val="24"/>
      <w:szCs w:val="24"/>
    </w:rPr>
  </w:style>
  <w:style w:type="character" w:customStyle="1" w:styleId="article-authors">
    <w:name w:val="article-authors"/>
    <w:basedOn w:val="a0"/>
    <w:rsid w:val="00CC6AC0"/>
  </w:style>
  <w:style w:type="paragraph" w:customStyle="1" w:styleId="mt10">
    <w:name w:val="mt10"/>
    <w:basedOn w:val="a"/>
    <w:rsid w:val="00CC6AC0"/>
    <w:pPr>
      <w:spacing w:before="100" w:beforeAutospacing="1" w:after="100" w:afterAutospacing="1"/>
    </w:pPr>
    <w:rPr>
      <w:sz w:val="24"/>
      <w:szCs w:val="24"/>
    </w:rPr>
  </w:style>
  <w:style w:type="paragraph" w:styleId="ac">
    <w:name w:val="No Spacing"/>
    <w:uiPriority w:val="1"/>
    <w:qFormat/>
    <w:rsid w:val="005732B6"/>
    <w:pPr>
      <w:spacing w:after="0" w:line="240" w:lineRule="auto"/>
    </w:pPr>
    <w:rPr>
      <w:rFonts w:ascii="Calibri" w:eastAsia="Times New Roman" w:hAnsi="Calibri" w:cs="Times New Roman"/>
      <w:lang w:val="en-US" w:bidi="en-US"/>
    </w:rPr>
  </w:style>
  <w:style w:type="paragraph" w:styleId="ad">
    <w:name w:val="Body Text"/>
    <w:basedOn w:val="a"/>
    <w:link w:val="ae"/>
    <w:uiPriority w:val="99"/>
    <w:semiHidden/>
    <w:unhideWhenUsed/>
    <w:rsid w:val="00C22EAC"/>
    <w:pPr>
      <w:spacing w:after="120"/>
    </w:pPr>
  </w:style>
  <w:style w:type="character" w:customStyle="1" w:styleId="ae">
    <w:name w:val="Основной текст Знак"/>
    <w:basedOn w:val="a0"/>
    <w:link w:val="ad"/>
    <w:uiPriority w:val="99"/>
    <w:semiHidden/>
    <w:rsid w:val="00C22EAC"/>
    <w:rPr>
      <w:rFonts w:ascii="Times New Roman" w:eastAsia="Times New Roman" w:hAnsi="Times New Roman" w:cs="Times New Roman"/>
      <w:sz w:val="20"/>
      <w:szCs w:val="20"/>
      <w:lang w:eastAsia="ru-RU"/>
    </w:rPr>
  </w:style>
  <w:style w:type="paragraph" w:styleId="af">
    <w:name w:val="Body Text First Indent"/>
    <w:basedOn w:val="ad"/>
    <w:link w:val="af0"/>
    <w:rsid w:val="00C22EAC"/>
    <w:pPr>
      <w:widowControl w:val="0"/>
      <w:spacing w:before="420"/>
      <w:ind w:firstLine="210"/>
    </w:pPr>
    <w:rPr>
      <w:rFonts w:ascii="Arial" w:hAnsi="Arial" w:cs="Arial"/>
      <w:sz w:val="18"/>
      <w:szCs w:val="24"/>
      <w:lang w:val="en-US" w:eastAsia="en-US" w:bidi="en-US"/>
    </w:rPr>
  </w:style>
  <w:style w:type="character" w:customStyle="1" w:styleId="af0">
    <w:name w:val="Красная строка Знак"/>
    <w:basedOn w:val="ae"/>
    <w:link w:val="af"/>
    <w:rsid w:val="00C22EAC"/>
    <w:rPr>
      <w:rFonts w:ascii="Arial" w:hAnsi="Arial" w:cs="Arial"/>
      <w:sz w:val="18"/>
      <w:szCs w:val="24"/>
      <w:lang w:val="en-US" w:bidi="en-US"/>
    </w:rPr>
  </w:style>
  <w:style w:type="paragraph" w:styleId="21">
    <w:name w:val="List 2"/>
    <w:basedOn w:val="a"/>
    <w:rsid w:val="00C22EAC"/>
    <w:pPr>
      <w:ind w:left="566" w:hanging="283"/>
    </w:pPr>
    <w:rPr>
      <w:rFonts w:ascii="Calibri" w:hAnsi="Calibri" w:cs="Arial"/>
      <w:sz w:val="24"/>
      <w:szCs w:val="24"/>
      <w:lang w:val="en-US" w:eastAsia="en-US" w:bidi="en-US"/>
    </w:rPr>
  </w:style>
  <w:style w:type="paragraph" w:styleId="31">
    <w:name w:val="List 3"/>
    <w:basedOn w:val="a"/>
    <w:rsid w:val="00C22EAC"/>
    <w:pPr>
      <w:ind w:left="849" w:hanging="283"/>
    </w:pPr>
    <w:rPr>
      <w:rFonts w:ascii="Calibri" w:hAnsi="Calibri" w:cs="Arial"/>
      <w:sz w:val="24"/>
      <w:szCs w:val="24"/>
      <w:lang w:val="en-US" w:eastAsia="en-US" w:bidi="en-US"/>
    </w:rPr>
  </w:style>
  <w:style w:type="paragraph" w:styleId="22">
    <w:name w:val="List Continue 2"/>
    <w:basedOn w:val="a"/>
    <w:uiPriority w:val="99"/>
    <w:semiHidden/>
    <w:unhideWhenUsed/>
    <w:rsid w:val="00C22EAC"/>
    <w:pPr>
      <w:spacing w:after="120"/>
      <w:ind w:left="566"/>
      <w:contextualSpacing/>
    </w:pPr>
  </w:style>
  <w:style w:type="paragraph" w:styleId="af1">
    <w:name w:val="Body Text Indent"/>
    <w:basedOn w:val="a"/>
    <w:link w:val="af2"/>
    <w:uiPriority w:val="99"/>
    <w:semiHidden/>
    <w:unhideWhenUsed/>
    <w:rsid w:val="00C22EAC"/>
    <w:pPr>
      <w:spacing w:after="120"/>
      <w:ind w:left="283"/>
    </w:pPr>
  </w:style>
  <w:style w:type="character" w:customStyle="1" w:styleId="af2">
    <w:name w:val="Основной текст с отступом Знак"/>
    <w:basedOn w:val="a0"/>
    <w:link w:val="af1"/>
    <w:uiPriority w:val="99"/>
    <w:semiHidden/>
    <w:rsid w:val="00C22EAC"/>
    <w:rPr>
      <w:rFonts w:ascii="Times New Roman" w:eastAsia="Times New Roman" w:hAnsi="Times New Roman" w:cs="Times New Roman"/>
      <w:sz w:val="20"/>
      <w:szCs w:val="20"/>
      <w:lang w:eastAsia="ru-RU"/>
    </w:rPr>
  </w:style>
  <w:style w:type="paragraph" w:customStyle="1" w:styleId="FR1">
    <w:name w:val="FR1"/>
    <w:rsid w:val="00C95A60"/>
    <w:pPr>
      <w:widowControl w:val="0"/>
      <w:autoSpaceDE w:val="0"/>
      <w:autoSpaceDN w:val="0"/>
      <w:adjustRightInd w:val="0"/>
      <w:spacing w:before="180" w:after="0" w:line="300" w:lineRule="auto"/>
      <w:ind w:left="520" w:right="400"/>
      <w:jc w:val="center"/>
    </w:pPr>
    <w:rPr>
      <w:rFonts w:ascii="Arial" w:eastAsia="Times New Roman" w:hAnsi="Arial" w:cs="Arial"/>
      <w:sz w:val="28"/>
      <w:szCs w:val="28"/>
      <w:lang w:eastAsia="ru-RU"/>
    </w:rPr>
  </w:style>
</w:styles>
</file>

<file path=word/webSettings.xml><?xml version="1.0" encoding="utf-8"?>
<w:webSettings xmlns:r="http://schemas.openxmlformats.org/officeDocument/2006/relationships" xmlns:w="http://schemas.openxmlformats.org/wordprocessingml/2006/main">
  <w:divs>
    <w:div w:id="82802269">
      <w:bodyDiv w:val="1"/>
      <w:marLeft w:val="0"/>
      <w:marRight w:val="0"/>
      <w:marTop w:val="0"/>
      <w:marBottom w:val="0"/>
      <w:divBdr>
        <w:top w:val="none" w:sz="0" w:space="0" w:color="auto"/>
        <w:left w:val="none" w:sz="0" w:space="0" w:color="auto"/>
        <w:bottom w:val="none" w:sz="0" w:space="0" w:color="auto"/>
        <w:right w:val="none" w:sz="0" w:space="0" w:color="auto"/>
      </w:divBdr>
      <w:divsChild>
        <w:div w:id="1238592540">
          <w:marLeft w:val="0"/>
          <w:marRight w:val="0"/>
          <w:marTop w:val="0"/>
          <w:marBottom w:val="0"/>
          <w:divBdr>
            <w:top w:val="none" w:sz="0" w:space="0" w:color="auto"/>
            <w:left w:val="none" w:sz="0" w:space="0" w:color="auto"/>
            <w:bottom w:val="none" w:sz="0" w:space="0" w:color="auto"/>
            <w:right w:val="none" w:sz="0" w:space="0" w:color="auto"/>
          </w:divBdr>
          <w:divsChild>
            <w:div w:id="1249995594">
              <w:marLeft w:val="0"/>
              <w:marRight w:val="0"/>
              <w:marTop w:val="0"/>
              <w:marBottom w:val="0"/>
              <w:divBdr>
                <w:top w:val="none" w:sz="0" w:space="0" w:color="auto"/>
                <w:left w:val="none" w:sz="0" w:space="0" w:color="auto"/>
                <w:bottom w:val="none" w:sz="0" w:space="0" w:color="auto"/>
                <w:right w:val="none" w:sz="0" w:space="0" w:color="auto"/>
              </w:divBdr>
            </w:div>
            <w:div w:id="399452041">
              <w:marLeft w:val="0"/>
              <w:marRight w:val="0"/>
              <w:marTop w:val="0"/>
              <w:marBottom w:val="0"/>
              <w:divBdr>
                <w:top w:val="none" w:sz="0" w:space="0" w:color="auto"/>
                <w:left w:val="none" w:sz="0" w:space="0" w:color="auto"/>
                <w:bottom w:val="none" w:sz="0" w:space="0" w:color="auto"/>
                <w:right w:val="none" w:sz="0" w:space="0" w:color="auto"/>
              </w:divBdr>
              <w:divsChild>
                <w:div w:id="1583298061">
                  <w:marLeft w:val="0"/>
                  <w:marRight w:val="0"/>
                  <w:marTop w:val="0"/>
                  <w:marBottom w:val="0"/>
                  <w:divBdr>
                    <w:top w:val="none" w:sz="0" w:space="0" w:color="auto"/>
                    <w:left w:val="none" w:sz="0" w:space="0" w:color="auto"/>
                    <w:bottom w:val="none" w:sz="0" w:space="0" w:color="auto"/>
                    <w:right w:val="none" w:sz="0" w:space="0" w:color="auto"/>
                  </w:divBdr>
                  <w:divsChild>
                    <w:div w:id="588272621">
                      <w:marLeft w:val="0"/>
                      <w:marRight w:val="0"/>
                      <w:marTop w:val="0"/>
                      <w:marBottom w:val="0"/>
                      <w:divBdr>
                        <w:top w:val="none" w:sz="0" w:space="0" w:color="auto"/>
                        <w:left w:val="none" w:sz="0" w:space="0" w:color="auto"/>
                        <w:bottom w:val="none" w:sz="0" w:space="0" w:color="auto"/>
                        <w:right w:val="none" w:sz="0" w:space="0" w:color="auto"/>
                      </w:divBdr>
                    </w:div>
                  </w:divsChild>
                </w:div>
                <w:div w:id="92707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29491">
      <w:bodyDiv w:val="1"/>
      <w:marLeft w:val="0"/>
      <w:marRight w:val="0"/>
      <w:marTop w:val="0"/>
      <w:marBottom w:val="0"/>
      <w:divBdr>
        <w:top w:val="none" w:sz="0" w:space="0" w:color="auto"/>
        <w:left w:val="none" w:sz="0" w:space="0" w:color="auto"/>
        <w:bottom w:val="none" w:sz="0" w:space="0" w:color="auto"/>
        <w:right w:val="none" w:sz="0" w:space="0" w:color="auto"/>
      </w:divBdr>
      <w:divsChild>
        <w:div w:id="617837256">
          <w:marLeft w:val="0"/>
          <w:marRight w:val="0"/>
          <w:marTop w:val="0"/>
          <w:marBottom w:val="0"/>
          <w:divBdr>
            <w:top w:val="none" w:sz="0" w:space="0" w:color="auto"/>
            <w:left w:val="none" w:sz="0" w:space="0" w:color="auto"/>
            <w:bottom w:val="none" w:sz="0" w:space="0" w:color="auto"/>
            <w:right w:val="none" w:sz="0" w:space="0" w:color="auto"/>
          </w:divBdr>
          <w:divsChild>
            <w:div w:id="2031223537">
              <w:marLeft w:val="0"/>
              <w:marRight w:val="0"/>
              <w:marTop w:val="0"/>
              <w:marBottom w:val="0"/>
              <w:divBdr>
                <w:top w:val="none" w:sz="0" w:space="0" w:color="auto"/>
                <w:left w:val="none" w:sz="0" w:space="0" w:color="auto"/>
                <w:bottom w:val="none" w:sz="0" w:space="0" w:color="auto"/>
                <w:right w:val="none" w:sz="0" w:space="0" w:color="auto"/>
              </w:divBdr>
            </w:div>
            <w:div w:id="1215697227">
              <w:marLeft w:val="0"/>
              <w:marRight w:val="0"/>
              <w:marTop w:val="0"/>
              <w:marBottom w:val="0"/>
              <w:divBdr>
                <w:top w:val="none" w:sz="0" w:space="0" w:color="auto"/>
                <w:left w:val="none" w:sz="0" w:space="0" w:color="auto"/>
                <w:bottom w:val="none" w:sz="0" w:space="0" w:color="auto"/>
                <w:right w:val="none" w:sz="0" w:space="0" w:color="auto"/>
              </w:divBdr>
              <w:divsChild>
                <w:div w:id="1745644166">
                  <w:marLeft w:val="0"/>
                  <w:marRight w:val="0"/>
                  <w:marTop w:val="0"/>
                  <w:marBottom w:val="0"/>
                  <w:divBdr>
                    <w:top w:val="none" w:sz="0" w:space="0" w:color="auto"/>
                    <w:left w:val="none" w:sz="0" w:space="0" w:color="auto"/>
                    <w:bottom w:val="none" w:sz="0" w:space="0" w:color="auto"/>
                    <w:right w:val="none" w:sz="0" w:space="0" w:color="auto"/>
                  </w:divBdr>
                </w:div>
              </w:divsChild>
            </w:div>
            <w:div w:id="768353697">
              <w:marLeft w:val="0"/>
              <w:marRight w:val="0"/>
              <w:marTop w:val="0"/>
              <w:marBottom w:val="0"/>
              <w:divBdr>
                <w:top w:val="none" w:sz="0" w:space="0" w:color="auto"/>
                <w:left w:val="none" w:sz="0" w:space="0" w:color="auto"/>
                <w:bottom w:val="none" w:sz="0" w:space="0" w:color="auto"/>
                <w:right w:val="none" w:sz="0" w:space="0" w:color="auto"/>
              </w:divBdr>
              <w:divsChild>
                <w:div w:id="450635169">
                  <w:marLeft w:val="0"/>
                  <w:marRight w:val="0"/>
                  <w:marTop w:val="0"/>
                  <w:marBottom w:val="0"/>
                  <w:divBdr>
                    <w:top w:val="none" w:sz="0" w:space="0" w:color="auto"/>
                    <w:left w:val="none" w:sz="0" w:space="0" w:color="auto"/>
                    <w:bottom w:val="none" w:sz="0" w:space="0" w:color="auto"/>
                    <w:right w:val="none" w:sz="0" w:space="0" w:color="auto"/>
                  </w:divBdr>
                  <w:divsChild>
                    <w:div w:id="94986764">
                      <w:marLeft w:val="0"/>
                      <w:marRight w:val="0"/>
                      <w:marTop w:val="0"/>
                      <w:marBottom w:val="0"/>
                      <w:divBdr>
                        <w:top w:val="none" w:sz="0" w:space="0" w:color="auto"/>
                        <w:left w:val="none" w:sz="0" w:space="0" w:color="auto"/>
                        <w:bottom w:val="none" w:sz="0" w:space="0" w:color="auto"/>
                        <w:right w:val="none" w:sz="0" w:space="0" w:color="auto"/>
                      </w:divBdr>
                    </w:div>
                  </w:divsChild>
                </w:div>
                <w:div w:id="2103641340">
                  <w:marLeft w:val="0"/>
                  <w:marRight w:val="0"/>
                  <w:marTop w:val="0"/>
                  <w:marBottom w:val="0"/>
                  <w:divBdr>
                    <w:top w:val="none" w:sz="0" w:space="0" w:color="auto"/>
                    <w:left w:val="none" w:sz="0" w:space="0" w:color="auto"/>
                    <w:bottom w:val="none" w:sz="0" w:space="0" w:color="auto"/>
                    <w:right w:val="none" w:sz="0" w:space="0" w:color="auto"/>
                  </w:divBdr>
                  <w:divsChild>
                    <w:div w:id="84964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198932">
          <w:marLeft w:val="0"/>
          <w:marRight w:val="0"/>
          <w:marTop w:val="0"/>
          <w:marBottom w:val="0"/>
          <w:divBdr>
            <w:top w:val="none" w:sz="0" w:space="0" w:color="auto"/>
            <w:left w:val="none" w:sz="0" w:space="0" w:color="auto"/>
            <w:bottom w:val="none" w:sz="0" w:space="0" w:color="auto"/>
            <w:right w:val="none" w:sz="0" w:space="0" w:color="auto"/>
          </w:divBdr>
          <w:divsChild>
            <w:div w:id="190711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07047">
      <w:bodyDiv w:val="1"/>
      <w:marLeft w:val="0"/>
      <w:marRight w:val="0"/>
      <w:marTop w:val="0"/>
      <w:marBottom w:val="0"/>
      <w:divBdr>
        <w:top w:val="none" w:sz="0" w:space="0" w:color="auto"/>
        <w:left w:val="none" w:sz="0" w:space="0" w:color="auto"/>
        <w:bottom w:val="none" w:sz="0" w:space="0" w:color="auto"/>
        <w:right w:val="none" w:sz="0" w:space="0" w:color="auto"/>
      </w:divBdr>
      <w:divsChild>
        <w:div w:id="229465321">
          <w:marLeft w:val="0"/>
          <w:marRight w:val="0"/>
          <w:marTop w:val="0"/>
          <w:marBottom w:val="0"/>
          <w:divBdr>
            <w:top w:val="none" w:sz="0" w:space="0" w:color="auto"/>
            <w:left w:val="none" w:sz="0" w:space="0" w:color="auto"/>
            <w:bottom w:val="none" w:sz="0" w:space="0" w:color="auto"/>
            <w:right w:val="none" w:sz="0" w:space="0" w:color="auto"/>
          </w:divBdr>
        </w:div>
      </w:divsChild>
    </w:div>
    <w:div w:id="189727110">
      <w:bodyDiv w:val="1"/>
      <w:marLeft w:val="0"/>
      <w:marRight w:val="0"/>
      <w:marTop w:val="0"/>
      <w:marBottom w:val="0"/>
      <w:divBdr>
        <w:top w:val="none" w:sz="0" w:space="0" w:color="auto"/>
        <w:left w:val="none" w:sz="0" w:space="0" w:color="auto"/>
        <w:bottom w:val="none" w:sz="0" w:space="0" w:color="auto"/>
        <w:right w:val="none" w:sz="0" w:space="0" w:color="auto"/>
      </w:divBdr>
    </w:div>
    <w:div w:id="271668135">
      <w:bodyDiv w:val="1"/>
      <w:marLeft w:val="0"/>
      <w:marRight w:val="0"/>
      <w:marTop w:val="0"/>
      <w:marBottom w:val="0"/>
      <w:divBdr>
        <w:top w:val="none" w:sz="0" w:space="0" w:color="auto"/>
        <w:left w:val="none" w:sz="0" w:space="0" w:color="auto"/>
        <w:bottom w:val="none" w:sz="0" w:space="0" w:color="auto"/>
        <w:right w:val="none" w:sz="0" w:space="0" w:color="auto"/>
      </w:divBdr>
      <w:divsChild>
        <w:div w:id="830414250">
          <w:marLeft w:val="0"/>
          <w:marRight w:val="0"/>
          <w:marTop w:val="0"/>
          <w:marBottom w:val="0"/>
          <w:divBdr>
            <w:top w:val="none" w:sz="0" w:space="0" w:color="auto"/>
            <w:left w:val="none" w:sz="0" w:space="0" w:color="auto"/>
            <w:bottom w:val="none" w:sz="0" w:space="0" w:color="auto"/>
            <w:right w:val="none" w:sz="0" w:space="0" w:color="auto"/>
          </w:divBdr>
        </w:div>
      </w:divsChild>
    </w:div>
    <w:div w:id="283580657">
      <w:bodyDiv w:val="1"/>
      <w:marLeft w:val="0"/>
      <w:marRight w:val="0"/>
      <w:marTop w:val="0"/>
      <w:marBottom w:val="0"/>
      <w:divBdr>
        <w:top w:val="none" w:sz="0" w:space="0" w:color="auto"/>
        <w:left w:val="none" w:sz="0" w:space="0" w:color="auto"/>
        <w:bottom w:val="none" w:sz="0" w:space="0" w:color="auto"/>
        <w:right w:val="none" w:sz="0" w:space="0" w:color="auto"/>
      </w:divBdr>
      <w:divsChild>
        <w:div w:id="756293795">
          <w:marLeft w:val="0"/>
          <w:marRight w:val="0"/>
          <w:marTop w:val="0"/>
          <w:marBottom w:val="0"/>
          <w:divBdr>
            <w:top w:val="none" w:sz="0" w:space="0" w:color="auto"/>
            <w:left w:val="none" w:sz="0" w:space="0" w:color="auto"/>
            <w:bottom w:val="none" w:sz="0" w:space="0" w:color="auto"/>
            <w:right w:val="none" w:sz="0" w:space="0" w:color="auto"/>
          </w:divBdr>
        </w:div>
      </w:divsChild>
    </w:div>
    <w:div w:id="313795706">
      <w:bodyDiv w:val="1"/>
      <w:marLeft w:val="0"/>
      <w:marRight w:val="0"/>
      <w:marTop w:val="0"/>
      <w:marBottom w:val="0"/>
      <w:divBdr>
        <w:top w:val="none" w:sz="0" w:space="0" w:color="auto"/>
        <w:left w:val="none" w:sz="0" w:space="0" w:color="auto"/>
        <w:bottom w:val="none" w:sz="0" w:space="0" w:color="auto"/>
        <w:right w:val="none" w:sz="0" w:space="0" w:color="auto"/>
      </w:divBdr>
    </w:div>
    <w:div w:id="324406628">
      <w:bodyDiv w:val="1"/>
      <w:marLeft w:val="0"/>
      <w:marRight w:val="0"/>
      <w:marTop w:val="0"/>
      <w:marBottom w:val="0"/>
      <w:divBdr>
        <w:top w:val="none" w:sz="0" w:space="0" w:color="auto"/>
        <w:left w:val="none" w:sz="0" w:space="0" w:color="auto"/>
        <w:bottom w:val="none" w:sz="0" w:space="0" w:color="auto"/>
        <w:right w:val="none" w:sz="0" w:space="0" w:color="auto"/>
      </w:divBdr>
      <w:divsChild>
        <w:div w:id="1686059418">
          <w:marLeft w:val="0"/>
          <w:marRight w:val="0"/>
          <w:marTop w:val="0"/>
          <w:marBottom w:val="0"/>
          <w:divBdr>
            <w:top w:val="none" w:sz="0" w:space="0" w:color="auto"/>
            <w:left w:val="none" w:sz="0" w:space="0" w:color="auto"/>
            <w:bottom w:val="none" w:sz="0" w:space="0" w:color="auto"/>
            <w:right w:val="none" w:sz="0" w:space="0" w:color="auto"/>
          </w:divBdr>
        </w:div>
        <w:div w:id="1593122088">
          <w:marLeft w:val="0"/>
          <w:marRight w:val="0"/>
          <w:marTop w:val="0"/>
          <w:marBottom w:val="0"/>
          <w:divBdr>
            <w:top w:val="none" w:sz="0" w:space="0" w:color="auto"/>
            <w:left w:val="none" w:sz="0" w:space="0" w:color="auto"/>
            <w:bottom w:val="none" w:sz="0" w:space="0" w:color="auto"/>
            <w:right w:val="none" w:sz="0" w:space="0" w:color="auto"/>
          </w:divBdr>
        </w:div>
      </w:divsChild>
    </w:div>
    <w:div w:id="328489292">
      <w:bodyDiv w:val="1"/>
      <w:marLeft w:val="0"/>
      <w:marRight w:val="0"/>
      <w:marTop w:val="0"/>
      <w:marBottom w:val="0"/>
      <w:divBdr>
        <w:top w:val="none" w:sz="0" w:space="0" w:color="auto"/>
        <w:left w:val="none" w:sz="0" w:space="0" w:color="auto"/>
        <w:bottom w:val="none" w:sz="0" w:space="0" w:color="auto"/>
        <w:right w:val="none" w:sz="0" w:space="0" w:color="auto"/>
      </w:divBdr>
      <w:divsChild>
        <w:div w:id="1050769830">
          <w:marLeft w:val="0"/>
          <w:marRight w:val="0"/>
          <w:marTop w:val="0"/>
          <w:marBottom w:val="0"/>
          <w:divBdr>
            <w:top w:val="none" w:sz="0" w:space="0" w:color="auto"/>
            <w:left w:val="none" w:sz="0" w:space="0" w:color="auto"/>
            <w:bottom w:val="none" w:sz="0" w:space="0" w:color="auto"/>
            <w:right w:val="none" w:sz="0" w:space="0" w:color="auto"/>
          </w:divBdr>
        </w:div>
      </w:divsChild>
    </w:div>
    <w:div w:id="363093513">
      <w:bodyDiv w:val="1"/>
      <w:marLeft w:val="0"/>
      <w:marRight w:val="0"/>
      <w:marTop w:val="0"/>
      <w:marBottom w:val="0"/>
      <w:divBdr>
        <w:top w:val="none" w:sz="0" w:space="0" w:color="auto"/>
        <w:left w:val="none" w:sz="0" w:space="0" w:color="auto"/>
        <w:bottom w:val="none" w:sz="0" w:space="0" w:color="auto"/>
        <w:right w:val="none" w:sz="0" w:space="0" w:color="auto"/>
      </w:divBdr>
      <w:divsChild>
        <w:div w:id="2114979531">
          <w:marLeft w:val="150"/>
          <w:marRight w:val="150"/>
          <w:marTop w:val="2100"/>
          <w:marBottom w:val="150"/>
          <w:divBdr>
            <w:top w:val="none" w:sz="0" w:space="0" w:color="auto"/>
            <w:left w:val="none" w:sz="0" w:space="0" w:color="auto"/>
            <w:bottom w:val="none" w:sz="0" w:space="0" w:color="auto"/>
            <w:right w:val="none" w:sz="0" w:space="0" w:color="auto"/>
          </w:divBdr>
          <w:divsChild>
            <w:div w:id="1691224551">
              <w:marLeft w:val="0"/>
              <w:marRight w:val="0"/>
              <w:marTop w:val="0"/>
              <w:marBottom w:val="0"/>
              <w:divBdr>
                <w:top w:val="none" w:sz="0" w:space="0" w:color="auto"/>
                <w:left w:val="none" w:sz="0" w:space="0" w:color="auto"/>
                <w:bottom w:val="none" w:sz="0" w:space="0" w:color="auto"/>
                <w:right w:val="none" w:sz="0" w:space="0" w:color="auto"/>
              </w:divBdr>
              <w:divsChild>
                <w:div w:id="126240702">
                  <w:marLeft w:val="0"/>
                  <w:marRight w:val="0"/>
                  <w:marTop w:val="0"/>
                  <w:marBottom w:val="0"/>
                  <w:divBdr>
                    <w:top w:val="single" w:sz="6" w:space="0" w:color="000000"/>
                    <w:left w:val="single" w:sz="6" w:space="0" w:color="000000"/>
                    <w:bottom w:val="single" w:sz="6" w:space="0" w:color="000000"/>
                    <w:right w:val="single" w:sz="6" w:space="0" w:color="000000"/>
                  </w:divBdr>
                </w:div>
              </w:divsChild>
            </w:div>
          </w:divsChild>
        </w:div>
      </w:divsChild>
    </w:div>
    <w:div w:id="377170280">
      <w:marLeft w:val="0"/>
      <w:marRight w:val="0"/>
      <w:marTop w:val="0"/>
      <w:marBottom w:val="0"/>
      <w:divBdr>
        <w:top w:val="none" w:sz="0" w:space="0" w:color="auto"/>
        <w:left w:val="none" w:sz="0" w:space="0" w:color="auto"/>
        <w:bottom w:val="none" w:sz="0" w:space="0" w:color="auto"/>
        <w:right w:val="none" w:sz="0" w:space="0" w:color="auto"/>
      </w:divBdr>
    </w:div>
    <w:div w:id="429007553">
      <w:bodyDiv w:val="1"/>
      <w:marLeft w:val="0"/>
      <w:marRight w:val="0"/>
      <w:marTop w:val="0"/>
      <w:marBottom w:val="0"/>
      <w:divBdr>
        <w:top w:val="none" w:sz="0" w:space="0" w:color="auto"/>
        <w:left w:val="none" w:sz="0" w:space="0" w:color="auto"/>
        <w:bottom w:val="none" w:sz="0" w:space="0" w:color="auto"/>
        <w:right w:val="none" w:sz="0" w:space="0" w:color="auto"/>
      </w:divBdr>
      <w:divsChild>
        <w:div w:id="114834029">
          <w:marLeft w:val="0"/>
          <w:marRight w:val="0"/>
          <w:marTop w:val="0"/>
          <w:marBottom w:val="0"/>
          <w:divBdr>
            <w:top w:val="none" w:sz="0" w:space="0" w:color="auto"/>
            <w:left w:val="none" w:sz="0" w:space="0" w:color="auto"/>
            <w:bottom w:val="none" w:sz="0" w:space="0" w:color="auto"/>
            <w:right w:val="none" w:sz="0" w:space="0" w:color="auto"/>
          </w:divBdr>
        </w:div>
        <w:div w:id="258218947">
          <w:marLeft w:val="0"/>
          <w:marRight w:val="0"/>
          <w:marTop w:val="0"/>
          <w:marBottom w:val="0"/>
          <w:divBdr>
            <w:top w:val="none" w:sz="0" w:space="0" w:color="auto"/>
            <w:left w:val="none" w:sz="0" w:space="0" w:color="auto"/>
            <w:bottom w:val="none" w:sz="0" w:space="0" w:color="auto"/>
            <w:right w:val="none" w:sz="0" w:space="0" w:color="auto"/>
          </w:divBdr>
        </w:div>
        <w:div w:id="598369459">
          <w:marLeft w:val="0"/>
          <w:marRight w:val="0"/>
          <w:marTop w:val="0"/>
          <w:marBottom w:val="0"/>
          <w:divBdr>
            <w:top w:val="none" w:sz="0" w:space="0" w:color="auto"/>
            <w:left w:val="none" w:sz="0" w:space="0" w:color="auto"/>
            <w:bottom w:val="none" w:sz="0" w:space="0" w:color="auto"/>
            <w:right w:val="none" w:sz="0" w:space="0" w:color="auto"/>
          </w:divBdr>
        </w:div>
        <w:div w:id="1186403994">
          <w:marLeft w:val="0"/>
          <w:marRight w:val="0"/>
          <w:marTop w:val="0"/>
          <w:marBottom w:val="0"/>
          <w:divBdr>
            <w:top w:val="none" w:sz="0" w:space="0" w:color="auto"/>
            <w:left w:val="none" w:sz="0" w:space="0" w:color="auto"/>
            <w:bottom w:val="none" w:sz="0" w:space="0" w:color="auto"/>
            <w:right w:val="none" w:sz="0" w:space="0" w:color="auto"/>
          </w:divBdr>
        </w:div>
      </w:divsChild>
    </w:div>
    <w:div w:id="468130562">
      <w:bodyDiv w:val="1"/>
      <w:marLeft w:val="0"/>
      <w:marRight w:val="0"/>
      <w:marTop w:val="0"/>
      <w:marBottom w:val="0"/>
      <w:divBdr>
        <w:top w:val="none" w:sz="0" w:space="0" w:color="auto"/>
        <w:left w:val="none" w:sz="0" w:space="0" w:color="auto"/>
        <w:bottom w:val="none" w:sz="0" w:space="0" w:color="auto"/>
        <w:right w:val="none" w:sz="0" w:space="0" w:color="auto"/>
      </w:divBdr>
    </w:div>
    <w:div w:id="473643527">
      <w:bodyDiv w:val="1"/>
      <w:marLeft w:val="0"/>
      <w:marRight w:val="0"/>
      <w:marTop w:val="0"/>
      <w:marBottom w:val="0"/>
      <w:divBdr>
        <w:top w:val="none" w:sz="0" w:space="0" w:color="auto"/>
        <w:left w:val="none" w:sz="0" w:space="0" w:color="auto"/>
        <w:bottom w:val="none" w:sz="0" w:space="0" w:color="auto"/>
        <w:right w:val="none" w:sz="0" w:space="0" w:color="auto"/>
      </w:divBdr>
    </w:div>
    <w:div w:id="494077832">
      <w:bodyDiv w:val="1"/>
      <w:marLeft w:val="0"/>
      <w:marRight w:val="0"/>
      <w:marTop w:val="0"/>
      <w:marBottom w:val="0"/>
      <w:divBdr>
        <w:top w:val="none" w:sz="0" w:space="0" w:color="auto"/>
        <w:left w:val="none" w:sz="0" w:space="0" w:color="auto"/>
        <w:bottom w:val="none" w:sz="0" w:space="0" w:color="auto"/>
        <w:right w:val="none" w:sz="0" w:space="0" w:color="auto"/>
      </w:divBdr>
      <w:divsChild>
        <w:div w:id="1982417492">
          <w:marLeft w:val="0"/>
          <w:marRight w:val="0"/>
          <w:marTop w:val="0"/>
          <w:marBottom w:val="0"/>
          <w:divBdr>
            <w:top w:val="none" w:sz="0" w:space="0" w:color="auto"/>
            <w:left w:val="none" w:sz="0" w:space="0" w:color="auto"/>
            <w:bottom w:val="none" w:sz="0" w:space="0" w:color="auto"/>
            <w:right w:val="none" w:sz="0" w:space="0" w:color="auto"/>
          </w:divBdr>
        </w:div>
      </w:divsChild>
    </w:div>
    <w:div w:id="507672729">
      <w:bodyDiv w:val="1"/>
      <w:marLeft w:val="0"/>
      <w:marRight w:val="0"/>
      <w:marTop w:val="0"/>
      <w:marBottom w:val="0"/>
      <w:divBdr>
        <w:top w:val="none" w:sz="0" w:space="0" w:color="auto"/>
        <w:left w:val="none" w:sz="0" w:space="0" w:color="auto"/>
        <w:bottom w:val="none" w:sz="0" w:space="0" w:color="auto"/>
        <w:right w:val="none" w:sz="0" w:space="0" w:color="auto"/>
      </w:divBdr>
      <w:divsChild>
        <w:div w:id="1919050116">
          <w:marLeft w:val="0"/>
          <w:marRight w:val="0"/>
          <w:marTop w:val="0"/>
          <w:marBottom w:val="0"/>
          <w:divBdr>
            <w:top w:val="none" w:sz="0" w:space="0" w:color="auto"/>
            <w:left w:val="none" w:sz="0" w:space="0" w:color="auto"/>
            <w:bottom w:val="none" w:sz="0" w:space="0" w:color="auto"/>
            <w:right w:val="none" w:sz="0" w:space="0" w:color="auto"/>
          </w:divBdr>
        </w:div>
      </w:divsChild>
    </w:div>
    <w:div w:id="509640508">
      <w:bodyDiv w:val="1"/>
      <w:marLeft w:val="0"/>
      <w:marRight w:val="0"/>
      <w:marTop w:val="0"/>
      <w:marBottom w:val="0"/>
      <w:divBdr>
        <w:top w:val="none" w:sz="0" w:space="0" w:color="auto"/>
        <w:left w:val="none" w:sz="0" w:space="0" w:color="auto"/>
        <w:bottom w:val="none" w:sz="0" w:space="0" w:color="auto"/>
        <w:right w:val="none" w:sz="0" w:space="0" w:color="auto"/>
      </w:divBdr>
    </w:div>
    <w:div w:id="527375746">
      <w:bodyDiv w:val="1"/>
      <w:marLeft w:val="0"/>
      <w:marRight w:val="0"/>
      <w:marTop w:val="0"/>
      <w:marBottom w:val="0"/>
      <w:divBdr>
        <w:top w:val="none" w:sz="0" w:space="0" w:color="auto"/>
        <w:left w:val="none" w:sz="0" w:space="0" w:color="auto"/>
        <w:bottom w:val="none" w:sz="0" w:space="0" w:color="auto"/>
        <w:right w:val="none" w:sz="0" w:space="0" w:color="auto"/>
      </w:divBdr>
      <w:divsChild>
        <w:div w:id="811562967">
          <w:marLeft w:val="0"/>
          <w:marRight w:val="0"/>
          <w:marTop w:val="0"/>
          <w:marBottom w:val="0"/>
          <w:divBdr>
            <w:top w:val="none" w:sz="0" w:space="0" w:color="auto"/>
            <w:left w:val="none" w:sz="0" w:space="0" w:color="auto"/>
            <w:bottom w:val="none" w:sz="0" w:space="0" w:color="auto"/>
            <w:right w:val="none" w:sz="0" w:space="0" w:color="auto"/>
          </w:divBdr>
        </w:div>
      </w:divsChild>
    </w:div>
    <w:div w:id="558828300">
      <w:bodyDiv w:val="1"/>
      <w:marLeft w:val="0"/>
      <w:marRight w:val="0"/>
      <w:marTop w:val="0"/>
      <w:marBottom w:val="0"/>
      <w:divBdr>
        <w:top w:val="none" w:sz="0" w:space="0" w:color="auto"/>
        <w:left w:val="none" w:sz="0" w:space="0" w:color="auto"/>
        <w:bottom w:val="none" w:sz="0" w:space="0" w:color="auto"/>
        <w:right w:val="none" w:sz="0" w:space="0" w:color="auto"/>
      </w:divBdr>
      <w:divsChild>
        <w:div w:id="524829875">
          <w:marLeft w:val="0"/>
          <w:marRight w:val="0"/>
          <w:marTop w:val="0"/>
          <w:marBottom w:val="0"/>
          <w:divBdr>
            <w:top w:val="none" w:sz="0" w:space="0" w:color="auto"/>
            <w:left w:val="none" w:sz="0" w:space="0" w:color="auto"/>
            <w:bottom w:val="none" w:sz="0" w:space="0" w:color="auto"/>
            <w:right w:val="none" w:sz="0" w:space="0" w:color="auto"/>
          </w:divBdr>
          <w:divsChild>
            <w:div w:id="1007368220">
              <w:marLeft w:val="0"/>
              <w:marRight w:val="0"/>
              <w:marTop w:val="0"/>
              <w:marBottom w:val="0"/>
              <w:divBdr>
                <w:top w:val="none" w:sz="0" w:space="0" w:color="auto"/>
                <w:left w:val="none" w:sz="0" w:space="0" w:color="auto"/>
                <w:bottom w:val="none" w:sz="0" w:space="0" w:color="auto"/>
                <w:right w:val="none" w:sz="0" w:space="0" w:color="auto"/>
              </w:divBdr>
              <w:divsChild>
                <w:div w:id="652416315">
                  <w:marLeft w:val="0"/>
                  <w:marRight w:val="0"/>
                  <w:marTop w:val="0"/>
                  <w:marBottom w:val="0"/>
                  <w:divBdr>
                    <w:top w:val="none" w:sz="0" w:space="0" w:color="auto"/>
                    <w:left w:val="none" w:sz="0" w:space="0" w:color="auto"/>
                    <w:bottom w:val="none" w:sz="0" w:space="0" w:color="auto"/>
                    <w:right w:val="none" w:sz="0" w:space="0" w:color="auto"/>
                  </w:divBdr>
                  <w:divsChild>
                    <w:div w:id="321007540">
                      <w:marLeft w:val="0"/>
                      <w:marRight w:val="0"/>
                      <w:marTop w:val="0"/>
                      <w:marBottom w:val="0"/>
                      <w:divBdr>
                        <w:top w:val="none" w:sz="0" w:space="0" w:color="auto"/>
                        <w:left w:val="none" w:sz="0" w:space="0" w:color="auto"/>
                        <w:bottom w:val="none" w:sz="0" w:space="0" w:color="auto"/>
                        <w:right w:val="none" w:sz="0" w:space="0" w:color="auto"/>
                      </w:divBdr>
                    </w:div>
                  </w:divsChild>
                </w:div>
                <w:div w:id="193275434">
                  <w:marLeft w:val="0"/>
                  <w:marRight w:val="0"/>
                  <w:marTop w:val="0"/>
                  <w:marBottom w:val="0"/>
                  <w:divBdr>
                    <w:top w:val="none" w:sz="0" w:space="0" w:color="auto"/>
                    <w:left w:val="none" w:sz="0" w:space="0" w:color="auto"/>
                    <w:bottom w:val="none" w:sz="0" w:space="0" w:color="auto"/>
                    <w:right w:val="none" w:sz="0" w:space="0" w:color="auto"/>
                  </w:divBdr>
                </w:div>
              </w:divsChild>
            </w:div>
            <w:div w:id="1038778344">
              <w:marLeft w:val="0"/>
              <w:marRight w:val="0"/>
              <w:marTop w:val="0"/>
              <w:marBottom w:val="0"/>
              <w:divBdr>
                <w:top w:val="none" w:sz="0" w:space="0" w:color="auto"/>
                <w:left w:val="none" w:sz="0" w:space="0" w:color="auto"/>
                <w:bottom w:val="none" w:sz="0" w:space="0" w:color="auto"/>
                <w:right w:val="none" w:sz="0" w:space="0" w:color="auto"/>
              </w:divBdr>
              <w:divsChild>
                <w:div w:id="374281354">
                  <w:marLeft w:val="0"/>
                  <w:marRight w:val="0"/>
                  <w:marTop w:val="0"/>
                  <w:marBottom w:val="0"/>
                  <w:divBdr>
                    <w:top w:val="none" w:sz="0" w:space="0" w:color="auto"/>
                    <w:left w:val="none" w:sz="0" w:space="0" w:color="auto"/>
                    <w:bottom w:val="none" w:sz="0" w:space="0" w:color="auto"/>
                    <w:right w:val="none" w:sz="0" w:space="0" w:color="auto"/>
                  </w:divBdr>
                  <w:divsChild>
                    <w:div w:id="354038621">
                      <w:marLeft w:val="0"/>
                      <w:marRight w:val="0"/>
                      <w:marTop w:val="0"/>
                      <w:marBottom w:val="0"/>
                      <w:divBdr>
                        <w:top w:val="none" w:sz="0" w:space="0" w:color="auto"/>
                        <w:left w:val="none" w:sz="0" w:space="0" w:color="auto"/>
                        <w:bottom w:val="none" w:sz="0" w:space="0" w:color="auto"/>
                        <w:right w:val="none" w:sz="0" w:space="0" w:color="auto"/>
                      </w:divBdr>
                    </w:div>
                  </w:divsChild>
                </w:div>
                <w:div w:id="209061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1858">
      <w:bodyDiv w:val="1"/>
      <w:marLeft w:val="0"/>
      <w:marRight w:val="0"/>
      <w:marTop w:val="0"/>
      <w:marBottom w:val="0"/>
      <w:divBdr>
        <w:top w:val="none" w:sz="0" w:space="0" w:color="auto"/>
        <w:left w:val="none" w:sz="0" w:space="0" w:color="auto"/>
        <w:bottom w:val="none" w:sz="0" w:space="0" w:color="auto"/>
        <w:right w:val="none" w:sz="0" w:space="0" w:color="auto"/>
      </w:divBdr>
      <w:divsChild>
        <w:div w:id="66615605">
          <w:marLeft w:val="0"/>
          <w:marRight w:val="0"/>
          <w:marTop w:val="0"/>
          <w:marBottom w:val="0"/>
          <w:divBdr>
            <w:top w:val="none" w:sz="0" w:space="0" w:color="auto"/>
            <w:left w:val="none" w:sz="0" w:space="0" w:color="auto"/>
            <w:bottom w:val="none" w:sz="0" w:space="0" w:color="auto"/>
            <w:right w:val="none" w:sz="0" w:space="0" w:color="auto"/>
          </w:divBdr>
        </w:div>
      </w:divsChild>
    </w:div>
    <w:div w:id="613027080">
      <w:bodyDiv w:val="1"/>
      <w:marLeft w:val="0"/>
      <w:marRight w:val="0"/>
      <w:marTop w:val="0"/>
      <w:marBottom w:val="0"/>
      <w:divBdr>
        <w:top w:val="none" w:sz="0" w:space="0" w:color="auto"/>
        <w:left w:val="none" w:sz="0" w:space="0" w:color="auto"/>
        <w:bottom w:val="none" w:sz="0" w:space="0" w:color="auto"/>
        <w:right w:val="none" w:sz="0" w:space="0" w:color="auto"/>
      </w:divBdr>
      <w:divsChild>
        <w:div w:id="1669402866">
          <w:marLeft w:val="0"/>
          <w:marRight w:val="0"/>
          <w:marTop w:val="0"/>
          <w:marBottom w:val="0"/>
          <w:divBdr>
            <w:top w:val="none" w:sz="0" w:space="0" w:color="auto"/>
            <w:left w:val="none" w:sz="0" w:space="0" w:color="auto"/>
            <w:bottom w:val="none" w:sz="0" w:space="0" w:color="auto"/>
            <w:right w:val="none" w:sz="0" w:space="0" w:color="auto"/>
          </w:divBdr>
          <w:divsChild>
            <w:div w:id="1327780889">
              <w:marLeft w:val="0"/>
              <w:marRight w:val="0"/>
              <w:marTop w:val="0"/>
              <w:marBottom w:val="0"/>
              <w:divBdr>
                <w:top w:val="none" w:sz="0" w:space="0" w:color="auto"/>
                <w:left w:val="none" w:sz="0" w:space="0" w:color="auto"/>
                <w:bottom w:val="none" w:sz="0" w:space="0" w:color="auto"/>
                <w:right w:val="none" w:sz="0" w:space="0" w:color="auto"/>
              </w:divBdr>
              <w:divsChild>
                <w:div w:id="494346584">
                  <w:marLeft w:val="0"/>
                  <w:marRight w:val="0"/>
                  <w:marTop w:val="0"/>
                  <w:marBottom w:val="0"/>
                  <w:divBdr>
                    <w:top w:val="none" w:sz="0" w:space="0" w:color="auto"/>
                    <w:left w:val="none" w:sz="0" w:space="0" w:color="auto"/>
                    <w:bottom w:val="none" w:sz="0" w:space="0" w:color="auto"/>
                    <w:right w:val="none" w:sz="0" w:space="0" w:color="auto"/>
                  </w:divBdr>
                  <w:divsChild>
                    <w:div w:id="979381315">
                      <w:marLeft w:val="0"/>
                      <w:marRight w:val="0"/>
                      <w:marTop w:val="0"/>
                      <w:marBottom w:val="0"/>
                      <w:divBdr>
                        <w:top w:val="none" w:sz="0" w:space="0" w:color="auto"/>
                        <w:left w:val="none" w:sz="0" w:space="0" w:color="auto"/>
                        <w:bottom w:val="none" w:sz="0" w:space="0" w:color="auto"/>
                        <w:right w:val="none" w:sz="0" w:space="0" w:color="auto"/>
                      </w:divBdr>
                      <w:divsChild>
                        <w:div w:id="634991100">
                          <w:marLeft w:val="0"/>
                          <w:marRight w:val="0"/>
                          <w:marTop w:val="0"/>
                          <w:marBottom w:val="0"/>
                          <w:divBdr>
                            <w:top w:val="none" w:sz="0" w:space="0" w:color="auto"/>
                            <w:left w:val="none" w:sz="0" w:space="0" w:color="auto"/>
                            <w:bottom w:val="none" w:sz="0" w:space="0" w:color="auto"/>
                            <w:right w:val="none" w:sz="0" w:space="0" w:color="auto"/>
                          </w:divBdr>
                          <w:divsChild>
                            <w:div w:id="54421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1806640">
      <w:bodyDiv w:val="1"/>
      <w:marLeft w:val="0"/>
      <w:marRight w:val="0"/>
      <w:marTop w:val="0"/>
      <w:marBottom w:val="0"/>
      <w:divBdr>
        <w:top w:val="none" w:sz="0" w:space="0" w:color="auto"/>
        <w:left w:val="none" w:sz="0" w:space="0" w:color="auto"/>
        <w:bottom w:val="none" w:sz="0" w:space="0" w:color="auto"/>
        <w:right w:val="none" w:sz="0" w:space="0" w:color="auto"/>
      </w:divBdr>
      <w:divsChild>
        <w:div w:id="912741623">
          <w:marLeft w:val="0"/>
          <w:marRight w:val="0"/>
          <w:marTop w:val="0"/>
          <w:marBottom w:val="0"/>
          <w:divBdr>
            <w:top w:val="none" w:sz="0" w:space="0" w:color="auto"/>
            <w:left w:val="none" w:sz="0" w:space="0" w:color="auto"/>
            <w:bottom w:val="none" w:sz="0" w:space="0" w:color="auto"/>
            <w:right w:val="none" w:sz="0" w:space="0" w:color="auto"/>
          </w:divBdr>
        </w:div>
      </w:divsChild>
    </w:div>
    <w:div w:id="748964102">
      <w:bodyDiv w:val="1"/>
      <w:marLeft w:val="0"/>
      <w:marRight w:val="0"/>
      <w:marTop w:val="0"/>
      <w:marBottom w:val="0"/>
      <w:divBdr>
        <w:top w:val="none" w:sz="0" w:space="0" w:color="auto"/>
        <w:left w:val="none" w:sz="0" w:space="0" w:color="auto"/>
        <w:bottom w:val="none" w:sz="0" w:space="0" w:color="auto"/>
        <w:right w:val="none" w:sz="0" w:space="0" w:color="auto"/>
      </w:divBdr>
      <w:divsChild>
        <w:div w:id="724718339">
          <w:marLeft w:val="0"/>
          <w:marRight w:val="0"/>
          <w:marTop w:val="0"/>
          <w:marBottom w:val="0"/>
          <w:divBdr>
            <w:top w:val="none" w:sz="0" w:space="0" w:color="auto"/>
            <w:left w:val="none" w:sz="0" w:space="0" w:color="auto"/>
            <w:bottom w:val="none" w:sz="0" w:space="0" w:color="auto"/>
            <w:right w:val="none" w:sz="0" w:space="0" w:color="auto"/>
          </w:divBdr>
        </w:div>
      </w:divsChild>
    </w:div>
    <w:div w:id="757409710">
      <w:bodyDiv w:val="1"/>
      <w:marLeft w:val="0"/>
      <w:marRight w:val="0"/>
      <w:marTop w:val="0"/>
      <w:marBottom w:val="0"/>
      <w:divBdr>
        <w:top w:val="none" w:sz="0" w:space="0" w:color="auto"/>
        <w:left w:val="none" w:sz="0" w:space="0" w:color="auto"/>
        <w:bottom w:val="none" w:sz="0" w:space="0" w:color="auto"/>
        <w:right w:val="none" w:sz="0" w:space="0" w:color="auto"/>
      </w:divBdr>
      <w:divsChild>
        <w:div w:id="1967467711">
          <w:marLeft w:val="0"/>
          <w:marRight w:val="0"/>
          <w:marTop w:val="0"/>
          <w:marBottom w:val="0"/>
          <w:divBdr>
            <w:top w:val="none" w:sz="0" w:space="0" w:color="auto"/>
            <w:left w:val="none" w:sz="0" w:space="0" w:color="auto"/>
            <w:bottom w:val="none" w:sz="0" w:space="0" w:color="auto"/>
            <w:right w:val="none" w:sz="0" w:space="0" w:color="auto"/>
          </w:divBdr>
          <w:divsChild>
            <w:div w:id="547107600">
              <w:marLeft w:val="0"/>
              <w:marRight w:val="0"/>
              <w:marTop w:val="0"/>
              <w:marBottom w:val="0"/>
              <w:divBdr>
                <w:top w:val="none" w:sz="0" w:space="0" w:color="auto"/>
                <w:left w:val="none" w:sz="0" w:space="0" w:color="auto"/>
                <w:bottom w:val="none" w:sz="0" w:space="0" w:color="auto"/>
                <w:right w:val="none" w:sz="0" w:space="0" w:color="auto"/>
              </w:divBdr>
              <w:divsChild>
                <w:div w:id="202594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455932">
      <w:bodyDiv w:val="1"/>
      <w:marLeft w:val="0"/>
      <w:marRight w:val="0"/>
      <w:marTop w:val="0"/>
      <w:marBottom w:val="0"/>
      <w:divBdr>
        <w:top w:val="none" w:sz="0" w:space="0" w:color="auto"/>
        <w:left w:val="none" w:sz="0" w:space="0" w:color="auto"/>
        <w:bottom w:val="none" w:sz="0" w:space="0" w:color="auto"/>
        <w:right w:val="none" w:sz="0" w:space="0" w:color="auto"/>
      </w:divBdr>
      <w:divsChild>
        <w:div w:id="696127466">
          <w:marLeft w:val="0"/>
          <w:marRight w:val="0"/>
          <w:marTop w:val="0"/>
          <w:marBottom w:val="45"/>
          <w:divBdr>
            <w:top w:val="none" w:sz="0" w:space="0" w:color="auto"/>
            <w:left w:val="none" w:sz="0" w:space="0" w:color="auto"/>
            <w:bottom w:val="none" w:sz="0" w:space="0" w:color="auto"/>
            <w:right w:val="none" w:sz="0" w:space="0" w:color="auto"/>
          </w:divBdr>
        </w:div>
        <w:div w:id="554397230">
          <w:marLeft w:val="0"/>
          <w:marRight w:val="0"/>
          <w:marTop w:val="0"/>
          <w:marBottom w:val="45"/>
          <w:divBdr>
            <w:top w:val="none" w:sz="0" w:space="0" w:color="auto"/>
            <w:left w:val="none" w:sz="0" w:space="0" w:color="auto"/>
            <w:bottom w:val="none" w:sz="0" w:space="0" w:color="auto"/>
            <w:right w:val="none" w:sz="0" w:space="0" w:color="auto"/>
          </w:divBdr>
        </w:div>
        <w:div w:id="1986426535">
          <w:marLeft w:val="0"/>
          <w:marRight w:val="0"/>
          <w:marTop w:val="0"/>
          <w:marBottom w:val="45"/>
          <w:divBdr>
            <w:top w:val="none" w:sz="0" w:space="0" w:color="auto"/>
            <w:left w:val="none" w:sz="0" w:space="0" w:color="auto"/>
            <w:bottom w:val="none" w:sz="0" w:space="0" w:color="auto"/>
            <w:right w:val="none" w:sz="0" w:space="0" w:color="auto"/>
          </w:divBdr>
        </w:div>
        <w:div w:id="19164872">
          <w:marLeft w:val="0"/>
          <w:marRight w:val="0"/>
          <w:marTop w:val="0"/>
          <w:marBottom w:val="45"/>
          <w:divBdr>
            <w:top w:val="none" w:sz="0" w:space="0" w:color="auto"/>
            <w:left w:val="none" w:sz="0" w:space="0" w:color="auto"/>
            <w:bottom w:val="none" w:sz="0" w:space="0" w:color="auto"/>
            <w:right w:val="none" w:sz="0" w:space="0" w:color="auto"/>
          </w:divBdr>
        </w:div>
        <w:div w:id="199323203">
          <w:marLeft w:val="0"/>
          <w:marRight w:val="0"/>
          <w:marTop w:val="0"/>
          <w:marBottom w:val="45"/>
          <w:divBdr>
            <w:top w:val="none" w:sz="0" w:space="0" w:color="auto"/>
            <w:left w:val="none" w:sz="0" w:space="0" w:color="auto"/>
            <w:bottom w:val="none" w:sz="0" w:space="0" w:color="auto"/>
            <w:right w:val="none" w:sz="0" w:space="0" w:color="auto"/>
          </w:divBdr>
        </w:div>
        <w:div w:id="683823511">
          <w:marLeft w:val="0"/>
          <w:marRight w:val="0"/>
          <w:marTop w:val="0"/>
          <w:marBottom w:val="45"/>
          <w:divBdr>
            <w:top w:val="none" w:sz="0" w:space="0" w:color="auto"/>
            <w:left w:val="none" w:sz="0" w:space="0" w:color="auto"/>
            <w:bottom w:val="none" w:sz="0" w:space="0" w:color="auto"/>
            <w:right w:val="none" w:sz="0" w:space="0" w:color="auto"/>
          </w:divBdr>
        </w:div>
      </w:divsChild>
    </w:div>
    <w:div w:id="776753965">
      <w:bodyDiv w:val="1"/>
      <w:marLeft w:val="0"/>
      <w:marRight w:val="0"/>
      <w:marTop w:val="0"/>
      <w:marBottom w:val="0"/>
      <w:divBdr>
        <w:top w:val="none" w:sz="0" w:space="0" w:color="auto"/>
        <w:left w:val="none" w:sz="0" w:space="0" w:color="auto"/>
        <w:bottom w:val="none" w:sz="0" w:space="0" w:color="auto"/>
        <w:right w:val="none" w:sz="0" w:space="0" w:color="auto"/>
      </w:divBdr>
      <w:divsChild>
        <w:div w:id="980571850">
          <w:marLeft w:val="0"/>
          <w:marRight w:val="0"/>
          <w:marTop w:val="0"/>
          <w:marBottom w:val="0"/>
          <w:divBdr>
            <w:top w:val="none" w:sz="0" w:space="0" w:color="auto"/>
            <w:left w:val="none" w:sz="0" w:space="0" w:color="auto"/>
            <w:bottom w:val="none" w:sz="0" w:space="0" w:color="auto"/>
            <w:right w:val="none" w:sz="0" w:space="0" w:color="auto"/>
          </w:divBdr>
        </w:div>
      </w:divsChild>
    </w:div>
    <w:div w:id="778916417">
      <w:bodyDiv w:val="1"/>
      <w:marLeft w:val="0"/>
      <w:marRight w:val="0"/>
      <w:marTop w:val="0"/>
      <w:marBottom w:val="0"/>
      <w:divBdr>
        <w:top w:val="none" w:sz="0" w:space="0" w:color="auto"/>
        <w:left w:val="none" w:sz="0" w:space="0" w:color="auto"/>
        <w:bottom w:val="none" w:sz="0" w:space="0" w:color="auto"/>
        <w:right w:val="none" w:sz="0" w:space="0" w:color="auto"/>
      </w:divBdr>
    </w:div>
    <w:div w:id="784617922">
      <w:bodyDiv w:val="1"/>
      <w:marLeft w:val="0"/>
      <w:marRight w:val="0"/>
      <w:marTop w:val="0"/>
      <w:marBottom w:val="0"/>
      <w:divBdr>
        <w:top w:val="none" w:sz="0" w:space="0" w:color="auto"/>
        <w:left w:val="none" w:sz="0" w:space="0" w:color="auto"/>
        <w:bottom w:val="none" w:sz="0" w:space="0" w:color="auto"/>
        <w:right w:val="none" w:sz="0" w:space="0" w:color="auto"/>
      </w:divBdr>
      <w:divsChild>
        <w:div w:id="367921367">
          <w:marLeft w:val="0"/>
          <w:marRight w:val="0"/>
          <w:marTop w:val="0"/>
          <w:marBottom w:val="0"/>
          <w:divBdr>
            <w:top w:val="none" w:sz="0" w:space="0" w:color="auto"/>
            <w:left w:val="none" w:sz="0" w:space="0" w:color="auto"/>
            <w:bottom w:val="none" w:sz="0" w:space="0" w:color="auto"/>
            <w:right w:val="none" w:sz="0" w:space="0" w:color="auto"/>
          </w:divBdr>
        </w:div>
      </w:divsChild>
    </w:div>
    <w:div w:id="796878077">
      <w:bodyDiv w:val="1"/>
      <w:marLeft w:val="0"/>
      <w:marRight w:val="0"/>
      <w:marTop w:val="0"/>
      <w:marBottom w:val="0"/>
      <w:divBdr>
        <w:top w:val="none" w:sz="0" w:space="0" w:color="auto"/>
        <w:left w:val="none" w:sz="0" w:space="0" w:color="auto"/>
        <w:bottom w:val="none" w:sz="0" w:space="0" w:color="auto"/>
        <w:right w:val="none" w:sz="0" w:space="0" w:color="auto"/>
      </w:divBdr>
      <w:divsChild>
        <w:div w:id="1385720380">
          <w:marLeft w:val="0"/>
          <w:marRight w:val="0"/>
          <w:marTop w:val="0"/>
          <w:marBottom w:val="0"/>
          <w:divBdr>
            <w:top w:val="none" w:sz="0" w:space="0" w:color="auto"/>
            <w:left w:val="none" w:sz="0" w:space="0" w:color="auto"/>
            <w:bottom w:val="none" w:sz="0" w:space="0" w:color="auto"/>
            <w:right w:val="none" w:sz="0" w:space="0" w:color="auto"/>
          </w:divBdr>
        </w:div>
      </w:divsChild>
    </w:div>
    <w:div w:id="824203695">
      <w:bodyDiv w:val="1"/>
      <w:marLeft w:val="0"/>
      <w:marRight w:val="0"/>
      <w:marTop w:val="0"/>
      <w:marBottom w:val="0"/>
      <w:divBdr>
        <w:top w:val="none" w:sz="0" w:space="0" w:color="auto"/>
        <w:left w:val="none" w:sz="0" w:space="0" w:color="auto"/>
        <w:bottom w:val="none" w:sz="0" w:space="0" w:color="auto"/>
        <w:right w:val="none" w:sz="0" w:space="0" w:color="auto"/>
      </w:divBdr>
      <w:divsChild>
        <w:div w:id="930240800">
          <w:marLeft w:val="0"/>
          <w:marRight w:val="0"/>
          <w:marTop w:val="0"/>
          <w:marBottom w:val="0"/>
          <w:divBdr>
            <w:top w:val="none" w:sz="0" w:space="0" w:color="auto"/>
            <w:left w:val="none" w:sz="0" w:space="0" w:color="auto"/>
            <w:bottom w:val="none" w:sz="0" w:space="0" w:color="auto"/>
            <w:right w:val="none" w:sz="0" w:space="0" w:color="auto"/>
          </w:divBdr>
        </w:div>
      </w:divsChild>
    </w:div>
    <w:div w:id="845830059">
      <w:bodyDiv w:val="1"/>
      <w:marLeft w:val="0"/>
      <w:marRight w:val="0"/>
      <w:marTop w:val="0"/>
      <w:marBottom w:val="0"/>
      <w:divBdr>
        <w:top w:val="none" w:sz="0" w:space="0" w:color="auto"/>
        <w:left w:val="none" w:sz="0" w:space="0" w:color="auto"/>
        <w:bottom w:val="none" w:sz="0" w:space="0" w:color="auto"/>
        <w:right w:val="none" w:sz="0" w:space="0" w:color="auto"/>
      </w:divBdr>
      <w:divsChild>
        <w:div w:id="1617442327">
          <w:marLeft w:val="0"/>
          <w:marRight w:val="0"/>
          <w:marTop w:val="0"/>
          <w:marBottom w:val="0"/>
          <w:divBdr>
            <w:top w:val="none" w:sz="0" w:space="0" w:color="auto"/>
            <w:left w:val="none" w:sz="0" w:space="0" w:color="auto"/>
            <w:bottom w:val="none" w:sz="0" w:space="0" w:color="auto"/>
            <w:right w:val="none" w:sz="0" w:space="0" w:color="auto"/>
          </w:divBdr>
        </w:div>
      </w:divsChild>
    </w:div>
    <w:div w:id="871919108">
      <w:bodyDiv w:val="1"/>
      <w:marLeft w:val="0"/>
      <w:marRight w:val="0"/>
      <w:marTop w:val="0"/>
      <w:marBottom w:val="0"/>
      <w:divBdr>
        <w:top w:val="none" w:sz="0" w:space="0" w:color="auto"/>
        <w:left w:val="none" w:sz="0" w:space="0" w:color="auto"/>
        <w:bottom w:val="none" w:sz="0" w:space="0" w:color="auto"/>
        <w:right w:val="none" w:sz="0" w:space="0" w:color="auto"/>
      </w:divBdr>
      <w:divsChild>
        <w:div w:id="1677071112">
          <w:marLeft w:val="0"/>
          <w:marRight w:val="0"/>
          <w:marTop w:val="0"/>
          <w:marBottom w:val="0"/>
          <w:divBdr>
            <w:top w:val="none" w:sz="0" w:space="0" w:color="auto"/>
            <w:left w:val="none" w:sz="0" w:space="0" w:color="auto"/>
            <w:bottom w:val="none" w:sz="0" w:space="0" w:color="auto"/>
            <w:right w:val="none" w:sz="0" w:space="0" w:color="auto"/>
          </w:divBdr>
        </w:div>
      </w:divsChild>
    </w:div>
    <w:div w:id="893273755">
      <w:bodyDiv w:val="1"/>
      <w:marLeft w:val="0"/>
      <w:marRight w:val="0"/>
      <w:marTop w:val="0"/>
      <w:marBottom w:val="0"/>
      <w:divBdr>
        <w:top w:val="none" w:sz="0" w:space="0" w:color="auto"/>
        <w:left w:val="none" w:sz="0" w:space="0" w:color="auto"/>
        <w:bottom w:val="none" w:sz="0" w:space="0" w:color="auto"/>
        <w:right w:val="none" w:sz="0" w:space="0" w:color="auto"/>
      </w:divBdr>
      <w:divsChild>
        <w:div w:id="1220627196">
          <w:marLeft w:val="0"/>
          <w:marRight w:val="0"/>
          <w:marTop w:val="0"/>
          <w:marBottom w:val="0"/>
          <w:divBdr>
            <w:top w:val="none" w:sz="0" w:space="0" w:color="auto"/>
            <w:left w:val="none" w:sz="0" w:space="0" w:color="auto"/>
            <w:bottom w:val="none" w:sz="0" w:space="0" w:color="auto"/>
            <w:right w:val="none" w:sz="0" w:space="0" w:color="auto"/>
          </w:divBdr>
        </w:div>
      </w:divsChild>
    </w:div>
    <w:div w:id="906498909">
      <w:bodyDiv w:val="1"/>
      <w:marLeft w:val="0"/>
      <w:marRight w:val="0"/>
      <w:marTop w:val="0"/>
      <w:marBottom w:val="0"/>
      <w:divBdr>
        <w:top w:val="none" w:sz="0" w:space="0" w:color="auto"/>
        <w:left w:val="none" w:sz="0" w:space="0" w:color="auto"/>
        <w:bottom w:val="none" w:sz="0" w:space="0" w:color="auto"/>
        <w:right w:val="none" w:sz="0" w:space="0" w:color="auto"/>
      </w:divBdr>
      <w:divsChild>
        <w:div w:id="535046786">
          <w:marLeft w:val="0"/>
          <w:marRight w:val="0"/>
          <w:marTop w:val="0"/>
          <w:marBottom w:val="0"/>
          <w:divBdr>
            <w:top w:val="none" w:sz="0" w:space="0" w:color="auto"/>
            <w:left w:val="none" w:sz="0" w:space="0" w:color="auto"/>
            <w:bottom w:val="none" w:sz="0" w:space="0" w:color="auto"/>
            <w:right w:val="none" w:sz="0" w:space="0" w:color="auto"/>
          </w:divBdr>
        </w:div>
        <w:div w:id="1644191371">
          <w:marLeft w:val="0"/>
          <w:marRight w:val="0"/>
          <w:marTop w:val="0"/>
          <w:marBottom w:val="0"/>
          <w:divBdr>
            <w:top w:val="none" w:sz="0" w:space="0" w:color="auto"/>
            <w:left w:val="none" w:sz="0" w:space="0" w:color="auto"/>
            <w:bottom w:val="none" w:sz="0" w:space="0" w:color="auto"/>
            <w:right w:val="none" w:sz="0" w:space="0" w:color="auto"/>
          </w:divBdr>
        </w:div>
        <w:div w:id="467867080">
          <w:marLeft w:val="0"/>
          <w:marRight w:val="0"/>
          <w:marTop w:val="0"/>
          <w:marBottom w:val="0"/>
          <w:divBdr>
            <w:top w:val="none" w:sz="0" w:space="0" w:color="auto"/>
            <w:left w:val="none" w:sz="0" w:space="0" w:color="auto"/>
            <w:bottom w:val="none" w:sz="0" w:space="0" w:color="auto"/>
            <w:right w:val="none" w:sz="0" w:space="0" w:color="auto"/>
          </w:divBdr>
          <w:divsChild>
            <w:div w:id="1586838726">
              <w:marLeft w:val="0"/>
              <w:marRight w:val="0"/>
              <w:marTop w:val="0"/>
              <w:marBottom w:val="0"/>
              <w:divBdr>
                <w:top w:val="none" w:sz="0" w:space="0" w:color="auto"/>
                <w:left w:val="none" w:sz="0" w:space="0" w:color="auto"/>
                <w:bottom w:val="none" w:sz="0" w:space="0" w:color="auto"/>
                <w:right w:val="none" w:sz="0" w:space="0" w:color="auto"/>
              </w:divBdr>
              <w:divsChild>
                <w:div w:id="1460370083">
                  <w:marLeft w:val="0"/>
                  <w:marRight w:val="0"/>
                  <w:marTop w:val="0"/>
                  <w:marBottom w:val="0"/>
                  <w:divBdr>
                    <w:top w:val="none" w:sz="0" w:space="0" w:color="auto"/>
                    <w:left w:val="none" w:sz="0" w:space="0" w:color="auto"/>
                    <w:bottom w:val="none" w:sz="0" w:space="0" w:color="auto"/>
                    <w:right w:val="none" w:sz="0" w:space="0" w:color="auto"/>
                  </w:divBdr>
                  <w:divsChild>
                    <w:div w:id="1238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42819">
          <w:marLeft w:val="0"/>
          <w:marRight w:val="0"/>
          <w:marTop w:val="0"/>
          <w:marBottom w:val="0"/>
          <w:divBdr>
            <w:top w:val="none" w:sz="0" w:space="0" w:color="auto"/>
            <w:left w:val="none" w:sz="0" w:space="0" w:color="auto"/>
            <w:bottom w:val="none" w:sz="0" w:space="0" w:color="auto"/>
            <w:right w:val="none" w:sz="0" w:space="0" w:color="auto"/>
          </w:divBdr>
          <w:divsChild>
            <w:div w:id="1728796286">
              <w:marLeft w:val="0"/>
              <w:marRight w:val="0"/>
              <w:marTop w:val="0"/>
              <w:marBottom w:val="0"/>
              <w:divBdr>
                <w:top w:val="none" w:sz="0" w:space="0" w:color="auto"/>
                <w:left w:val="none" w:sz="0" w:space="0" w:color="auto"/>
                <w:bottom w:val="none" w:sz="0" w:space="0" w:color="auto"/>
                <w:right w:val="none" w:sz="0" w:space="0" w:color="auto"/>
              </w:divBdr>
            </w:div>
            <w:div w:id="1678116854">
              <w:marLeft w:val="0"/>
              <w:marRight w:val="0"/>
              <w:marTop w:val="0"/>
              <w:marBottom w:val="0"/>
              <w:divBdr>
                <w:top w:val="none" w:sz="0" w:space="0" w:color="auto"/>
                <w:left w:val="none" w:sz="0" w:space="0" w:color="auto"/>
                <w:bottom w:val="none" w:sz="0" w:space="0" w:color="auto"/>
                <w:right w:val="none" w:sz="0" w:space="0" w:color="auto"/>
              </w:divBdr>
              <w:divsChild>
                <w:div w:id="578751695">
                  <w:marLeft w:val="0"/>
                  <w:marRight w:val="0"/>
                  <w:marTop w:val="0"/>
                  <w:marBottom w:val="0"/>
                  <w:divBdr>
                    <w:top w:val="none" w:sz="0" w:space="0" w:color="auto"/>
                    <w:left w:val="none" w:sz="0" w:space="0" w:color="auto"/>
                    <w:bottom w:val="none" w:sz="0" w:space="0" w:color="auto"/>
                    <w:right w:val="none" w:sz="0" w:space="0" w:color="auto"/>
                  </w:divBdr>
                  <w:divsChild>
                    <w:div w:id="1095244651">
                      <w:marLeft w:val="0"/>
                      <w:marRight w:val="0"/>
                      <w:marTop w:val="0"/>
                      <w:marBottom w:val="0"/>
                      <w:divBdr>
                        <w:top w:val="none" w:sz="0" w:space="0" w:color="auto"/>
                        <w:left w:val="none" w:sz="0" w:space="0" w:color="auto"/>
                        <w:bottom w:val="none" w:sz="0" w:space="0" w:color="auto"/>
                        <w:right w:val="none" w:sz="0" w:space="0" w:color="auto"/>
                      </w:divBdr>
                    </w:div>
                    <w:div w:id="1407336573">
                      <w:marLeft w:val="0"/>
                      <w:marRight w:val="0"/>
                      <w:marTop w:val="0"/>
                      <w:marBottom w:val="0"/>
                      <w:divBdr>
                        <w:top w:val="none" w:sz="0" w:space="0" w:color="auto"/>
                        <w:left w:val="none" w:sz="0" w:space="0" w:color="auto"/>
                        <w:bottom w:val="none" w:sz="0" w:space="0" w:color="auto"/>
                        <w:right w:val="none" w:sz="0" w:space="0" w:color="auto"/>
                      </w:divBdr>
                      <w:divsChild>
                        <w:div w:id="580065994">
                          <w:marLeft w:val="0"/>
                          <w:marRight w:val="0"/>
                          <w:marTop w:val="0"/>
                          <w:marBottom w:val="0"/>
                          <w:divBdr>
                            <w:top w:val="none" w:sz="0" w:space="0" w:color="auto"/>
                            <w:left w:val="none" w:sz="0" w:space="0" w:color="auto"/>
                            <w:bottom w:val="none" w:sz="0" w:space="0" w:color="auto"/>
                            <w:right w:val="none" w:sz="0" w:space="0" w:color="auto"/>
                          </w:divBdr>
                          <w:divsChild>
                            <w:div w:id="2008364667">
                              <w:marLeft w:val="0"/>
                              <w:marRight w:val="0"/>
                              <w:marTop w:val="0"/>
                              <w:marBottom w:val="0"/>
                              <w:divBdr>
                                <w:top w:val="none" w:sz="0" w:space="0" w:color="auto"/>
                                <w:left w:val="none" w:sz="0" w:space="0" w:color="auto"/>
                                <w:bottom w:val="none" w:sz="0" w:space="0" w:color="auto"/>
                                <w:right w:val="none" w:sz="0" w:space="0" w:color="auto"/>
                              </w:divBdr>
                              <w:divsChild>
                                <w:div w:id="1949466532">
                                  <w:marLeft w:val="0"/>
                                  <w:marRight w:val="0"/>
                                  <w:marTop w:val="0"/>
                                  <w:marBottom w:val="0"/>
                                  <w:divBdr>
                                    <w:top w:val="none" w:sz="0" w:space="0" w:color="auto"/>
                                    <w:left w:val="none" w:sz="0" w:space="0" w:color="auto"/>
                                    <w:bottom w:val="none" w:sz="0" w:space="0" w:color="auto"/>
                                    <w:right w:val="none" w:sz="0" w:space="0" w:color="auto"/>
                                  </w:divBdr>
                                </w:div>
                                <w:div w:id="157851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296394">
          <w:marLeft w:val="0"/>
          <w:marRight w:val="0"/>
          <w:marTop w:val="0"/>
          <w:marBottom w:val="0"/>
          <w:divBdr>
            <w:top w:val="none" w:sz="0" w:space="0" w:color="auto"/>
            <w:left w:val="none" w:sz="0" w:space="0" w:color="auto"/>
            <w:bottom w:val="none" w:sz="0" w:space="0" w:color="auto"/>
            <w:right w:val="none" w:sz="0" w:space="0" w:color="auto"/>
          </w:divBdr>
        </w:div>
      </w:divsChild>
    </w:div>
    <w:div w:id="911236713">
      <w:bodyDiv w:val="1"/>
      <w:marLeft w:val="0"/>
      <w:marRight w:val="0"/>
      <w:marTop w:val="0"/>
      <w:marBottom w:val="0"/>
      <w:divBdr>
        <w:top w:val="none" w:sz="0" w:space="0" w:color="auto"/>
        <w:left w:val="none" w:sz="0" w:space="0" w:color="auto"/>
        <w:bottom w:val="none" w:sz="0" w:space="0" w:color="auto"/>
        <w:right w:val="none" w:sz="0" w:space="0" w:color="auto"/>
      </w:divBdr>
      <w:divsChild>
        <w:div w:id="1565867567">
          <w:marLeft w:val="0"/>
          <w:marRight w:val="0"/>
          <w:marTop w:val="0"/>
          <w:marBottom w:val="0"/>
          <w:divBdr>
            <w:top w:val="none" w:sz="0" w:space="0" w:color="auto"/>
            <w:left w:val="none" w:sz="0" w:space="0" w:color="auto"/>
            <w:bottom w:val="none" w:sz="0" w:space="0" w:color="auto"/>
            <w:right w:val="none" w:sz="0" w:space="0" w:color="auto"/>
          </w:divBdr>
        </w:div>
      </w:divsChild>
    </w:div>
    <w:div w:id="917908394">
      <w:bodyDiv w:val="1"/>
      <w:marLeft w:val="0"/>
      <w:marRight w:val="0"/>
      <w:marTop w:val="0"/>
      <w:marBottom w:val="0"/>
      <w:divBdr>
        <w:top w:val="none" w:sz="0" w:space="0" w:color="auto"/>
        <w:left w:val="none" w:sz="0" w:space="0" w:color="auto"/>
        <w:bottom w:val="none" w:sz="0" w:space="0" w:color="auto"/>
        <w:right w:val="none" w:sz="0" w:space="0" w:color="auto"/>
      </w:divBdr>
      <w:divsChild>
        <w:div w:id="1930842576">
          <w:marLeft w:val="0"/>
          <w:marRight w:val="0"/>
          <w:marTop w:val="0"/>
          <w:marBottom w:val="0"/>
          <w:divBdr>
            <w:top w:val="none" w:sz="0" w:space="0" w:color="auto"/>
            <w:left w:val="none" w:sz="0" w:space="0" w:color="auto"/>
            <w:bottom w:val="none" w:sz="0" w:space="0" w:color="auto"/>
            <w:right w:val="none" w:sz="0" w:space="0" w:color="auto"/>
          </w:divBdr>
        </w:div>
      </w:divsChild>
    </w:div>
    <w:div w:id="944846411">
      <w:bodyDiv w:val="1"/>
      <w:marLeft w:val="0"/>
      <w:marRight w:val="0"/>
      <w:marTop w:val="0"/>
      <w:marBottom w:val="0"/>
      <w:divBdr>
        <w:top w:val="none" w:sz="0" w:space="0" w:color="auto"/>
        <w:left w:val="none" w:sz="0" w:space="0" w:color="auto"/>
        <w:bottom w:val="none" w:sz="0" w:space="0" w:color="auto"/>
        <w:right w:val="none" w:sz="0" w:space="0" w:color="auto"/>
      </w:divBdr>
      <w:divsChild>
        <w:div w:id="1175849209">
          <w:marLeft w:val="0"/>
          <w:marRight w:val="0"/>
          <w:marTop w:val="0"/>
          <w:marBottom w:val="0"/>
          <w:divBdr>
            <w:top w:val="none" w:sz="0" w:space="0" w:color="auto"/>
            <w:left w:val="none" w:sz="0" w:space="0" w:color="auto"/>
            <w:bottom w:val="none" w:sz="0" w:space="0" w:color="auto"/>
            <w:right w:val="none" w:sz="0" w:space="0" w:color="auto"/>
          </w:divBdr>
        </w:div>
      </w:divsChild>
    </w:div>
    <w:div w:id="955717329">
      <w:bodyDiv w:val="1"/>
      <w:marLeft w:val="0"/>
      <w:marRight w:val="0"/>
      <w:marTop w:val="0"/>
      <w:marBottom w:val="0"/>
      <w:divBdr>
        <w:top w:val="none" w:sz="0" w:space="0" w:color="auto"/>
        <w:left w:val="none" w:sz="0" w:space="0" w:color="auto"/>
        <w:bottom w:val="none" w:sz="0" w:space="0" w:color="auto"/>
        <w:right w:val="none" w:sz="0" w:space="0" w:color="auto"/>
      </w:divBdr>
      <w:divsChild>
        <w:div w:id="223373241">
          <w:marLeft w:val="0"/>
          <w:marRight w:val="0"/>
          <w:marTop w:val="0"/>
          <w:marBottom w:val="0"/>
          <w:divBdr>
            <w:top w:val="none" w:sz="0" w:space="0" w:color="auto"/>
            <w:left w:val="none" w:sz="0" w:space="0" w:color="auto"/>
            <w:bottom w:val="none" w:sz="0" w:space="0" w:color="auto"/>
            <w:right w:val="none" w:sz="0" w:space="0" w:color="auto"/>
          </w:divBdr>
        </w:div>
      </w:divsChild>
    </w:div>
    <w:div w:id="977303357">
      <w:bodyDiv w:val="1"/>
      <w:marLeft w:val="0"/>
      <w:marRight w:val="0"/>
      <w:marTop w:val="0"/>
      <w:marBottom w:val="0"/>
      <w:divBdr>
        <w:top w:val="none" w:sz="0" w:space="0" w:color="auto"/>
        <w:left w:val="none" w:sz="0" w:space="0" w:color="auto"/>
        <w:bottom w:val="none" w:sz="0" w:space="0" w:color="auto"/>
        <w:right w:val="none" w:sz="0" w:space="0" w:color="auto"/>
      </w:divBdr>
    </w:div>
    <w:div w:id="984823135">
      <w:bodyDiv w:val="1"/>
      <w:marLeft w:val="0"/>
      <w:marRight w:val="0"/>
      <w:marTop w:val="0"/>
      <w:marBottom w:val="0"/>
      <w:divBdr>
        <w:top w:val="none" w:sz="0" w:space="0" w:color="auto"/>
        <w:left w:val="none" w:sz="0" w:space="0" w:color="auto"/>
        <w:bottom w:val="none" w:sz="0" w:space="0" w:color="auto"/>
        <w:right w:val="none" w:sz="0" w:space="0" w:color="auto"/>
      </w:divBdr>
      <w:divsChild>
        <w:div w:id="576860705">
          <w:marLeft w:val="0"/>
          <w:marRight w:val="0"/>
          <w:marTop w:val="0"/>
          <w:marBottom w:val="0"/>
          <w:divBdr>
            <w:top w:val="none" w:sz="0" w:space="0" w:color="auto"/>
            <w:left w:val="none" w:sz="0" w:space="0" w:color="auto"/>
            <w:bottom w:val="none" w:sz="0" w:space="0" w:color="auto"/>
            <w:right w:val="none" w:sz="0" w:space="0" w:color="auto"/>
          </w:divBdr>
        </w:div>
      </w:divsChild>
    </w:div>
    <w:div w:id="1002468213">
      <w:bodyDiv w:val="1"/>
      <w:marLeft w:val="0"/>
      <w:marRight w:val="0"/>
      <w:marTop w:val="0"/>
      <w:marBottom w:val="0"/>
      <w:divBdr>
        <w:top w:val="none" w:sz="0" w:space="0" w:color="auto"/>
        <w:left w:val="none" w:sz="0" w:space="0" w:color="auto"/>
        <w:bottom w:val="none" w:sz="0" w:space="0" w:color="auto"/>
        <w:right w:val="none" w:sz="0" w:space="0" w:color="auto"/>
      </w:divBdr>
      <w:divsChild>
        <w:div w:id="245772973">
          <w:marLeft w:val="0"/>
          <w:marRight w:val="0"/>
          <w:marTop w:val="0"/>
          <w:marBottom w:val="0"/>
          <w:divBdr>
            <w:top w:val="none" w:sz="0" w:space="0" w:color="auto"/>
            <w:left w:val="none" w:sz="0" w:space="0" w:color="auto"/>
            <w:bottom w:val="none" w:sz="0" w:space="0" w:color="auto"/>
            <w:right w:val="none" w:sz="0" w:space="0" w:color="auto"/>
          </w:divBdr>
        </w:div>
      </w:divsChild>
    </w:div>
    <w:div w:id="1056858920">
      <w:bodyDiv w:val="1"/>
      <w:marLeft w:val="0"/>
      <w:marRight w:val="0"/>
      <w:marTop w:val="0"/>
      <w:marBottom w:val="0"/>
      <w:divBdr>
        <w:top w:val="none" w:sz="0" w:space="0" w:color="auto"/>
        <w:left w:val="none" w:sz="0" w:space="0" w:color="auto"/>
        <w:bottom w:val="none" w:sz="0" w:space="0" w:color="auto"/>
        <w:right w:val="none" w:sz="0" w:space="0" w:color="auto"/>
      </w:divBdr>
      <w:divsChild>
        <w:div w:id="659845603">
          <w:marLeft w:val="0"/>
          <w:marRight w:val="0"/>
          <w:marTop w:val="0"/>
          <w:marBottom w:val="0"/>
          <w:divBdr>
            <w:top w:val="none" w:sz="0" w:space="0" w:color="auto"/>
            <w:left w:val="none" w:sz="0" w:space="0" w:color="auto"/>
            <w:bottom w:val="none" w:sz="0" w:space="0" w:color="auto"/>
            <w:right w:val="none" w:sz="0" w:space="0" w:color="auto"/>
          </w:divBdr>
        </w:div>
      </w:divsChild>
    </w:div>
    <w:div w:id="1075318884">
      <w:bodyDiv w:val="1"/>
      <w:marLeft w:val="0"/>
      <w:marRight w:val="0"/>
      <w:marTop w:val="0"/>
      <w:marBottom w:val="0"/>
      <w:divBdr>
        <w:top w:val="none" w:sz="0" w:space="0" w:color="auto"/>
        <w:left w:val="none" w:sz="0" w:space="0" w:color="auto"/>
        <w:bottom w:val="none" w:sz="0" w:space="0" w:color="auto"/>
        <w:right w:val="none" w:sz="0" w:space="0" w:color="auto"/>
      </w:divBdr>
    </w:div>
    <w:div w:id="1092817051">
      <w:bodyDiv w:val="1"/>
      <w:marLeft w:val="0"/>
      <w:marRight w:val="0"/>
      <w:marTop w:val="0"/>
      <w:marBottom w:val="0"/>
      <w:divBdr>
        <w:top w:val="none" w:sz="0" w:space="0" w:color="auto"/>
        <w:left w:val="none" w:sz="0" w:space="0" w:color="auto"/>
        <w:bottom w:val="none" w:sz="0" w:space="0" w:color="auto"/>
        <w:right w:val="none" w:sz="0" w:space="0" w:color="auto"/>
      </w:divBdr>
      <w:divsChild>
        <w:div w:id="1908416286">
          <w:marLeft w:val="0"/>
          <w:marRight w:val="0"/>
          <w:marTop w:val="0"/>
          <w:marBottom w:val="0"/>
          <w:divBdr>
            <w:top w:val="none" w:sz="0" w:space="0" w:color="auto"/>
            <w:left w:val="none" w:sz="0" w:space="0" w:color="auto"/>
            <w:bottom w:val="none" w:sz="0" w:space="0" w:color="auto"/>
            <w:right w:val="none" w:sz="0" w:space="0" w:color="auto"/>
          </w:divBdr>
        </w:div>
      </w:divsChild>
    </w:div>
    <w:div w:id="1104037050">
      <w:bodyDiv w:val="1"/>
      <w:marLeft w:val="0"/>
      <w:marRight w:val="0"/>
      <w:marTop w:val="0"/>
      <w:marBottom w:val="0"/>
      <w:divBdr>
        <w:top w:val="none" w:sz="0" w:space="0" w:color="auto"/>
        <w:left w:val="none" w:sz="0" w:space="0" w:color="auto"/>
        <w:bottom w:val="none" w:sz="0" w:space="0" w:color="auto"/>
        <w:right w:val="none" w:sz="0" w:space="0" w:color="auto"/>
      </w:divBdr>
      <w:divsChild>
        <w:div w:id="225267692">
          <w:marLeft w:val="0"/>
          <w:marRight w:val="0"/>
          <w:marTop w:val="0"/>
          <w:marBottom w:val="0"/>
          <w:divBdr>
            <w:top w:val="none" w:sz="0" w:space="0" w:color="auto"/>
            <w:left w:val="none" w:sz="0" w:space="0" w:color="auto"/>
            <w:bottom w:val="none" w:sz="0" w:space="0" w:color="auto"/>
            <w:right w:val="none" w:sz="0" w:space="0" w:color="auto"/>
          </w:divBdr>
        </w:div>
      </w:divsChild>
    </w:div>
    <w:div w:id="1136144669">
      <w:bodyDiv w:val="1"/>
      <w:marLeft w:val="0"/>
      <w:marRight w:val="0"/>
      <w:marTop w:val="0"/>
      <w:marBottom w:val="0"/>
      <w:divBdr>
        <w:top w:val="none" w:sz="0" w:space="0" w:color="auto"/>
        <w:left w:val="none" w:sz="0" w:space="0" w:color="auto"/>
        <w:bottom w:val="none" w:sz="0" w:space="0" w:color="auto"/>
        <w:right w:val="none" w:sz="0" w:space="0" w:color="auto"/>
      </w:divBdr>
      <w:divsChild>
        <w:div w:id="761101232">
          <w:marLeft w:val="0"/>
          <w:marRight w:val="0"/>
          <w:marTop w:val="0"/>
          <w:marBottom w:val="0"/>
          <w:divBdr>
            <w:top w:val="none" w:sz="0" w:space="0" w:color="auto"/>
            <w:left w:val="none" w:sz="0" w:space="0" w:color="auto"/>
            <w:bottom w:val="none" w:sz="0" w:space="0" w:color="auto"/>
            <w:right w:val="none" w:sz="0" w:space="0" w:color="auto"/>
          </w:divBdr>
        </w:div>
      </w:divsChild>
    </w:div>
    <w:div w:id="1137142486">
      <w:bodyDiv w:val="1"/>
      <w:marLeft w:val="0"/>
      <w:marRight w:val="0"/>
      <w:marTop w:val="0"/>
      <w:marBottom w:val="0"/>
      <w:divBdr>
        <w:top w:val="none" w:sz="0" w:space="0" w:color="auto"/>
        <w:left w:val="none" w:sz="0" w:space="0" w:color="auto"/>
        <w:bottom w:val="none" w:sz="0" w:space="0" w:color="auto"/>
        <w:right w:val="none" w:sz="0" w:space="0" w:color="auto"/>
      </w:divBdr>
      <w:divsChild>
        <w:div w:id="627316846">
          <w:marLeft w:val="0"/>
          <w:marRight w:val="0"/>
          <w:marTop w:val="0"/>
          <w:marBottom w:val="0"/>
          <w:divBdr>
            <w:top w:val="none" w:sz="0" w:space="0" w:color="auto"/>
            <w:left w:val="none" w:sz="0" w:space="0" w:color="auto"/>
            <w:bottom w:val="none" w:sz="0" w:space="0" w:color="auto"/>
            <w:right w:val="none" w:sz="0" w:space="0" w:color="auto"/>
          </w:divBdr>
          <w:divsChild>
            <w:div w:id="1937858980">
              <w:marLeft w:val="0"/>
              <w:marRight w:val="0"/>
              <w:marTop w:val="0"/>
              <w:marBottom w:val="0"/>
              <w:divBdr>
                <w:top w:val="none" w:sz="0" w:space="0" w:color="auto"/>
                <w:left w:val="none" w:sz="0" w:space="0" w:color="auto"/>
                <w:bottom w:val="none" w:sz="0" w:space="0" w:color="auto"/>
                <w:right w:val="none" w:sz="0" w:space="0" w:color="auto"/>
              </w:divBdr>
              <w:divsChild>
                <w:div w:id="745419465">
                  <w:marLeft w:val="0"/>
                  <w:marRight w:val="0"/>
                  <w:marTop w:val="0"/>
                  <w:marBottom w:val="0"/>
                  <w:divBdr>
                    <w:top w:val="none" w:sz="0" w:space="0" w:color="auto"/>
                    <w:left w:val="none" w:sz="0" w:space="0" w:color="auto"/>
                    <w:bottom w:val="none" w:sz="0" w:space="0" w:color="auto"/>
                    <w:right w:val="none" w:sz="0" w:space="0" w:color="auto"/>
                  </w:divBdr>
                  <w:divsChild>
                    <w:div w:id="1619407543">
                      <w:marLeft w:val="0"/>
                      <w:marRight w:val="0"/>
                      <w:marTop w:val="0"/>
                      <w:marBottom w:val="0"/>
                      <w:divBdr>
                        <w:top w:val="none" w:sz="0" w:space="0" w:color="auto"/>
                        <w:left w:val="none" w:sz="0" w:space="0" w:color="auto"/>
                        <w:bottom w:val="none" w:sz="0" w:space="0" w:color="auto"/>
                        <w:right w:val="none" w:sz="0" w:space="0" w:color="auto"/>
                      </w:divBdr>
                    </w:div>
                  </w:divsChild>
                </w:div>
                <w:div w:id="1651980261">
                  <w:marLeft w:val="0"/>
                  <w:marRight w:val="0"/>
                  <w:marTop w:val="0"/>
                  <w:marBottom w:val="0"/>
                  <w:divBdr>
                    <w:top w:val="none" w:sz="0" w:space="0" w:color="auto"/>
                    <w:left w:val="none" w:sz="0" w:space="0" w:color="auto"/>
                    <w:bottom w:val="none" w:sz="0" w:space="0" w:color="auto"/>
                    <w:right w:val="none" w:sz="0" w:space="0" w:color="auto"/>
                  </w:divBdr>
                </w:div>
              </w:divsChild>
            </w:div>
            <w:div w:id="707069646">
              <w:marLeft w:val="0"/>
              <w:marRight w:val="0"/>
              <w:marTop w:val="0"/>
              <w:marBottom w:val="0"/>
              <w:divBdr>
                <w:top w:val="none" w:sz="0" w:space="0" w:color="auto"/>
                <w:left w:val="none" w:sz="0" w:space="0" w:color="auto"/>
                <w:bottom w:val="none" w:sz="0" w:space="0" w:color="auto"/>
                <w:right w:val="none" w:sz="0" w:space="0" w:color="auto"/>
              </w:divBdr>
              <w:divsChild>
                <w:div w:id="620111490">
                  <w:marLeft w:val="0"/>
                  <w:marRight w:val="0"/>
                  <w:marTop w:val="0"/>
                  <w:marBottom w:val="0"/>
                  <w:divBdr>
                    <w:top w:val="none" w:sz="0" w:space="0" w:color="auto"/>
                    <w:left w:val="none" w:sz="0" w:space="0" w:color="auto"/>
                    <w:bottom w:val="none" w:sz="0" w:space="0" w:color="auto"/>
                    <w:right w:val="none" w:sz="0" w:space="0" w:color="auto"/>
                  </w:divBdr>
                  <w:divsChild>
                    <w:div w:id="1751805604">
                      <w:marLeft w:val="0"/>
                      <w:marRight w:val="0"/>
                      <w:marTop w:val="0"/>
                      <w:marBottom w:val="0"/>
                      <w:divBdr>
                        <w:top w:val="none" w:sz="0" w:space="0" w:color="auto"/>
                        <w:left w:val="none" w:sz="0" w:space="0" w:color="auto"/>
                        <w:bottom w:val="none" w:sz="0" w:space="0" w:color="auto"/>
                        <w:right w:val="none" w:sz="0" w:space="0" w:color="auto"/>
                      </w:divBdr>
                    </w:div>
                  </w:divsChild>
                </w:div>
                <w:div w:id="1830171052">
                  <w:marLeft w:val="0"/>
                  <w:marRight w:val="0"/>
                  <w:marTop w:val="0"/>
                  <w:marBottom w:val="0"/>
                  <w:divBdr>
                    <w:top w:val="none" w:sz="0" w:space="0" w:color="auto"/>
                    <w:left w:val="none" w:sz="0" w:space="0" w:color="auto"/>
                    <w:bottom w:val="none" w:sz="0" w:space="0" w:color="auto"/>
                    <w:right w:val="none" w:sz="0" w:space="0" w:color="auto"/>
                  </w:divBdr>
                </w:div>
              </w:divsChild>
            </w:div>
            <w:div w:id="1953442323">
              <w:marLeft w:val="0"/>
              <w:marRight w:val="0"/>
              <w:marTop w:val="0"/>
              <w:marBottom w:val="0"/>
              <w:divBdr>
                <w:top w:val="none" w:sz="0" w:space="0" w:color="auto"/>
                <w:left w:val="none" w:sz="0" w:space="0" w:color="auto"/>
                <w:bottom w:val="none" w:sz="0" w:space="0" w:color="auto"/>
                <w:right w:val="none" w:sz="0" w:space="0" w:color="auto"/>
              </w:divBdr>
              <w:divsChild>
                <w:div w:id="306053956">
                  <w:marLeft w:val="0"/>
                  <w:marRight w:val="0"/>
                  <w:marTop w:val="0"/>
                  <w:marBottom w:val="0"/>
                  <w:divBdr>
                    <w:top w:val="none" w:sz="0" w:space="0" w:color="auto"/>
                    <w:left w:val="none" w:sz="0" w:space="0" w:color="auto"/>
                    <w:bottom w:val="none" w:sz="0" w:space="0" w:color="auto"/>
                    <w:right w:val="none" w:sz="0" w:space="0" w:color="auto"/>
                  </w:divBdr>
                  <w:divsChild>
                    <w:div w:id="358895425">
                      <w:marLeft w:val="0"/>
                      <w:marRight w:val="0"/>
                      <w:marTop w:val="0"/>
                      <w:marBottom w:val="0"/>
                      <w:divBdr>
                        <w:top w:val="none" w:sz="0" w:space="0" w:color="auto"/>
                        <w:left w:val="none" w:sz="0" w:space="0" w:color="auto"/>
                        <w:bottom w:val="none" w:sz="0" w:space="0" w:color="auto"/>
                        <w:right w:val="none" w:sz="0" w:space="0" w:color="auto"/>
                      </w:divBdr>
                    </w:div>
                  </w:divsChild>
                </w:div>
                <w:div w:id="1592933200">
                  <w:marLeft w:val="0"/>
                  <w:marRight w:val="0"/>
                  <w:marTop w:val="0"/>
                  <w:marBottom w:val="0"/>
                  <w:divBdr>
                    <w:top w:val="none" w:sz="0" w:space="0" w:color="auto"/>
                    <w:left w:val="none" w:sz="0" w:space="0" w:color="auto"/>
                    <w:bottom w:val="none" w:sz="0" w:space="0" w:color="auto"/>
                    <w:right w:val="none" w:sz="0" w:space="0" w:color="auto"/>
                  </w:divBdr>
                </w:div>
              </w:divsChild>
            </w:div>
            <w:div w:id="98335383">
              <w:marLeft w:val="0"/>
              <w:marRight w:val="0"/>
              <w:marTop w:val="0"/>
              <w:marBottom w:val="0"/>
              <w:divBdr>
                <w:top w:val="none" w:sz="0" w:space="0" w:color="auto"/>
                <w:left w:val="none" w:sz="0" w:space="0" w:color="auto"/>
                <w:bottom w:val="none" w:sz="0" w:space="0" w:color="auto"/>
                <w:right w:val="none" w:sz="0" w:space="0" w:color="auto"/>
              </w:divBdr>
              <w:divsChild>
                <w:div w:id="286401196">
                  <w:marLeft w:val="0"/>
                  <w:marRight w:val="0"/>
                  <w:marTop w:val="0"/>
                  <w:marBottom w:val="0"/>
                  <w:divBdr>
                    <w:top w:val="none" w:sz="0" w:space="0" w:color="auto"/>
                    <w:left w:val="none" w:sz="0" w:space="0" w:color="auto"/>
                    <w:bottom w:val="none" w:sz="0" w:space="0" w:color="auto"/>
                    <w:right w:val="none" w:sz="0" w:space="0" w:color="auto"/>
                  </w:divBdr>
                  <w:divsChild>
                    <w:div w:id="857935967">
                      <w:marLeft w:val="0"/>
                      <w:marRight w:val="0"/>
                      <w:marTop w:val="0"/>
                      <w:marBottom w:val="0"/>
                      <w:divBdr>
                        <w:top w:val="none" w:sz="0" w:space="0" w:color="auto"/>
                        <w:left w:val="none" w:sz="0" w:space="0" w:color="auto"/>
                        <w:bottom w:val="none" w:sz="0" w:space="0" w:color="auto"/>
                        <w:right w:val="none" w:sz="0" w:space="0" w:color="auto"/>
                      </w:divBdr>
                    </w:div>
                  </w:divsChild>
                </w:div>
                <w:div w:id="57444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747944">
      <w:bodyDiv w:val="1"/>
      <w:marLeft w:val="0"/>
      <w:marRight w:val="0"/>
      <w:marTop w:val="0"/>
      <w:marBottom w:val="0"/>
      <w:divBdr>
        <w:top w:val="none" w:sz="0" w:space="0" w:color="auto"/>
        <w:left w:val="none" w:sz="0" w:space="0" w:color="auto"/>
        <w:bottom w:val="none" w:sz="0" w:space="0" w:color="auto"/>
        <w:right w:val="none" w:sz="0" w:space="0" w:color="auto"/>
      </w:divBdr>
      <w:divsChild>
        <w:div w:id="1499031738">
          <w:marLeft w:val="0"/>
          <w:marRight w:val="0"/>
          <w:marTop w:val="0"/>
          <w:marBottom w:val="0"/>
          <w:divBdr>
            <w:top w:val="none" w:sz="0" w:space="0" w:color="auto"/>
            <w:left w:val="none" w:sz="0" w:space="0" w:color="auto"/>
            <w:bottom w:val="none" w:sz="0" w:space="0" w:color="auto"/>
            <w:right w:val="none" w:sz="0" w:space="0" w:color="auto"/>
          </w:divBdr>
        </w:div>
      </w:divsChild>
    </w:div>
    <w:div w:id="1182282875">
      <w:bodyDiv w:val="1"/>
      <w:marLeft w:val="0"/>
      <w:marRight w:val="0"/>
      <w:marTop w:val="0"/>
      <w:marBottom w:val="0"/>
      <w:divBdr>
        <w:top w:val="none" w:sz="0" w:space="0" w:color="auto"/>
        <w:left w:val="none" w:sz="0" w:space="0" w:color="auto"/>
        <w:bottom w:val="none" w:sz="0" w:space="0" w:color="auto"/>
        <w:right w:val="none" w:sz="0" w:space="0" w:color="auto"/>
      </w:divBdr>
      <w:divsChild>
        <w:div w:id="353581239">
          <w:marLeft w:val="0"/>
          <w:marRight w:val="0"/>
          <w:marTop w:val="0"/>
          <w:marBottom w:val="0"/>
          <w:divBdr>
            <w:top w:val="none" w:sz="0" w:space="0" w:color="auto"/>
            <w:left w:val="none" w:sz="0" w:space="0" w:color="auto"/>
            <w:bottom w:val="none" w:sz="0" w:space="0" w:color="auto"/>
            <w:right w:val="none" w:sz="0" w:space="0" w:color="auto"/>
          </w:divBdr>
          <w:divsChild>
            <w:div w:id="1452550090">
              <w:marLeft w:val="0"/>
              <w:marRight w:val="0"/>
              <w:marTop w:val="0"/>
              <w:marBottom w:val="0"/>
              <w:divBdr>
                <w:top w:val="none" w:sz="0" w:space="0" w:color="auto"/>
                <w:left w:val="none" w:sz="0" w:space="0" w:color="auto"/>
                <w:bottom w:val="none" w:sz="0" w:space="0" w:color="auto"/>
                <w:right w:val="none" w:sz="0" w:space="0" w:color="auto"/>
              </w:divBdr>
            </w:div>
            <w:div w:id="1049839918">
              <w:marLeft w:val="0"/>
              <w:marRight w:val="0"/>
              <w:marTop w:val="0"/>
              <w:marBottom w:val="0"/>
              <w:divBdr>
                <w:top w:val="none" w:sz="0" w:space="0" w:color="auto"/>
                <w:left w:val="none" w:sz="0" w:space="0" w:color="auto"/>
                <w:bottom w:val="none" w:sz="0" w:space="0" w:color="auto"/>
                <w:right w:val="none" w:sz="0" w:space="0" w:color="auto"/>
              </w:divBdr>
              <w:divsChild>
                <w:div w:id="2033845857">
                  <w:marLeft w:val="0"/>
                  <w:marRight w:val="0"/>
                  <w:marTop w:val="0"/>
                  <w:marBottom w:val="0"/>
                  <w:divBdr>
                    <w:top w:val="none" w:sz="0" w:space="0" w:color="auto"/>
                    <w:left w:val="none" w:sz="0" w:space="0" w:color="auto"/>
                    <w:bottom w:val="none" w:sz="0" w:space="0" w:color="auto"/>
                    <w:right w:val="none" w:sz="0" w:space="0" w:color="auto"/>
                  </w:divBdr>
                </w:div>
              </w:divsChild>
            </w:div>
            <w:div w:id="72704935">
              <w:marLeft w:val="0"/>
              <w:marRight w:val="0"/>
              <w:marTop w:val="0"/>
              <w:marBottom w:val="0"/>
              <w:divBdr>
                <w:top w:val="none" w:sz="0" w:space="0" w:color="auto"/>
                <w:left w:val="none" w:sz="0" w:space="0" w:color="auto"/>
                <w:bottom w:val="none" w:sz="0" w:space="0" w:color="auto"/>
                <w:right w:val="none" w:sz="0" w:space="0" w:color="auto"/>
              </w:divBdr>
            </w:div>
          </w:divsChild>
        </w:div>
        <w:div w:id="1852642130">
          <w:marLeft w:val="0"/>
          <w:marRight w:val="0"/>
          <w:marTop w:val="0"/>
          <w:marBottom w:val="0"/>
          <w:divBdr>
            <w:top w:val="none" w:sz="0" w:space="0" w:color="auto"/>
            <w:left w:val="none" w:sz="0" w:space="0" w:color="auto"/>
            <w:bottom w:val="none" w:sz="0" w:space="0" w:color="auto"/>
            <w:right w:val="none" w:sz="0" w:space="0" w:color="auto"/>
          </w:divBdr>
          <w:divsChild>
            <w:div w:id="1731726610">
              <w:marLeft w:val="0"/>
              <w:marRight w:val="0"/>
              <w:marTop w:val="0"/>
              <w:marBottom w:val="0"/>
              <w:divBdr>
                <w:top w:val="none" w:sz="0" w:space="0" w:color="auto"/>
                <w:left w:val="none" w:sz="0" w:space="0" w:color="auto"/>
                <w:bottom w:val="none" w:sz="0" w:space="0" w:color="auto"/>
                <w:right w:val="none" w:sz="0" w:space="0" w:color="auto"/>
              </w:divBdr>
              <w:divsChild>
                <w:div w:id="922102920">
                  <w:marLeft w:val="0"/>
                  <w:marRight w:val="0"/>
                  <w:marTop w:val="0"/>
                  <w:marBottom w:val="0"/>
                  <w:divBdr>
                    <w:top w:val="none" w:sz="0" w:space="0" w:color="auto"/>
                    <w:left w:val="none" w:sz="0" w:space="0" w:color="auto"/>
                    <w:bottom w:val="none" w:sz="0" w:space="0" w:color="auto"/>
                    <w:right w:val="none" w:sz="0" w:space="0" w:color="auto"/>
                  </w:divBdr>
                  <w:divsChild>
                    <w:div w:id="1256744114">
                      <w:marLeft w:val="0"/>
                      <w:marRight w:val="0"/>
                      <w:marTop w:val="0"/>
                      <w:marBottom w:val="0"/>
                      <w:divBdr>
                        <w:top w:val="none" w:sz="0" w:space="0" w:color="auto"/>
                        <w:left w:val="none" w:sz="0" w:space="0" w:color="auto"/>
                        <w:bottom w:val="none" w:sz="0" w:space="0" w:color="auto"/>
                        <w:right w:val="none" w:sz="0" w:space="0" w:color="auto"/>
                      </w:divBdr>
                      <w:divsChild>
                        <w:div w:id="1350176098">
                          <w:marLeft w:val="150"/>
                          <w:marRight w:val="0"/>
                          <w:marTop w:val="0"/>
                          <w:marBottom w:val="0"/>
                          <w:divBdr>
                            <w:top w:val="none" w:sz="0" w:space="0" w:color="auto"/>
                            <w:left w:val="none" w:sz="0" w:space="0" w:color="auto"/>
                            <w:bottom w:val="none" w:sz="0" w:space="0" w:color="auto"/>
                            <w:right w:val="none" w:sz="0" w:space="0" w:color="auto"/>
                          </w:divBdr>
                        </w:div>
                        <w:div w:id="43444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9833442">
      <w:bodyDiv w:val="1"/>
      <w:marLeft w:val="0"/>
      <w:marRight w:val="0"/>
      <w:marTop w:val="0"/>
      <w:marBottom w:val="0"/>
      <w:divBdr>
        <w:top w:val="none" w:sz="0" w:space="0" w:color="auto"/>
        <w:left w:val="none" w:sz="0" w:space="0" w:color="auto"/>
        <w:bottom w:val="none" w:sz="0" w:space="0" w:color="auto"/>
        <w:right w:val="none" w:sz="0" w:space="0" w:color="auto"/>
      </w:divBdr>
      <w:divsChild>
        <w:div w:id="1122923313">
          <w:marLeft w:val="0"/>
          <w:marRight w:val="0"/>
          <w:marTop w:val="0"/>
          <w:marBottom w:val="0"/>
          <w:divBdr>
            <w:top w:val="none" w:sz="0" w:space="0" w:color="auto"/>
            <w:left w:val="none" w:sz="0" w:space="0" w:color="auto"/>
            <w:bottom w:val="none" w:sz="0" w:space="0" w:color="auto"/>
            <w:right w:val="none" w:sz="0" w:space="0" w:color="auto"/>
          </w:divBdr>
        </w:div>
      </w:divsChild>
    </w:div>
    <w:div w:id="1196846041">
      <w:bodyDiv w:val="1"/>
      <w:marLeft w:val="0"/>
      <w:marRight w:val="0"/>
      <w:marTop w:val="0"/>
      <w:marBottom w:val="0"/>
      <w:divBdr>
        <w:top w:val="none" w:sz="0" w:space="0" w:color="auto"/>
        <w:left w:val="none" w:sz="0" w:space="0" w:color="auto"/>
        <w:bottom w:val="none" w:sz="0" w:space="0" w:color="auto"/>
        <w:right w:val="none" w:sz="0" w:space="0" w:color="auto"/>
      </w:divBdr>
      <w:divsChild>
        <w:div w:id="1555578696">
          <w:marLeft w:val="0"/>
          <w:marRight w:val="0"/>
          <w:marTop w:val="0"/>
          <w:marBottom w:val="0"/>
          <w:divBdr>
            <w:top w:val="none" w:sz="0" w:space="0" w:color="auto"/>
            <w:left w:val="none" w:sz="0" w:space="0" w:color="auto"/>
            <w:bottom w:val="none" w:sz="0" w:space="0" w:color="auto"/>
            <w:right w:val="none" w:sz="0" w:space="0" w:color="auto"/>
          </w:divBdr>
        </w:div>
      </w:divsChild>
    </w:div>
    <w:div w:id="1206598402">
      <w:bodyDiv w:val="1"/>
      <w:marLeft w:val="0"/>
      <w:marRight w:val="0"/>
      <w:marTop w:val="0"/>
      <w:marBottom w:val="0"/>
      <w:divBdr>
        <w:top w:val="none" w:sz="0" w:space="0" w:color="auto"/>
        <w:left w:val="none" w:sz="0" w:space="0" w:color="auto"/>
        <w:bottom w:val="none" w:sz="0" w:space="0" w:color="auto"/>
        <w:right w:val="none" w:sz="0" w:space="0" w:color="auto"/>
      </w:divBdr>
    </w:div>
    <w:div w:id="1258321821">
      <w:bodyDiv w:val="1"/>
      <w:marLeft w:val="0"/>
      <w:marRight w:val="0"/>
      <w:marTop w:val="0"/>
      <w:marBottom w:val="0"/>
      <w:divBdr>
        <w:top w:val="none" w:sz="0" w:space="0" w:color="auto"/>
        <w:left w:val="none" w:sz="0" w:space="0" w:color="auto"/>
        <w:bottom w:val="none" w:sz="0" w:space="0" w:color="auto"/>
        <w:right w:val="none" w:sz="0" w:space="0" w:color="auto"/>
      </w:divBdr>
      <w:divsChild>
        <w:div w:id="977496777">
          <w:marLeft w:val="0"/>
          <w:marRight w:val="0"/>
          <w:marTop w:val="0"/>
          <w:marBottom w:val="0"/>
          <w:divBdr>
            <w:top w:val="none" w:sz="0" w:space="0" w:color="auto"/>
            <w:left w:val="none" w:sz="0" w:space="0" w:color="auto"/>
            <w:bottom w:val="none" w:sz="0" w:space="0" w:color="auto"/>
            <w:right w:val="none" w:sz="0" w:space="0" w:color="auto"/>
          </w:divBdr>
        </w:div>
      </w:divsChild>
    </w:div>
    <w:div w:id="1269770906">
      <w:bodyDiv w:val="1"/>
      <w:marLeft w:val="0"/>
      <w:marRight w:val="0"/>
      <w:marTop w:val="0"/>
      <w:marBottom w:val="0"/>
      <w:divBdr>
        <w:top w:val="none" w:sz="0" w:space="0" w:color="auto"/>
        <w:left w:val="none" w:sz="0" w:space="0" w:color="auto"/>
        <w:bottom w:val="none" w:sz="0" w:space="0" w:color="auto"/>
        <w:right w:val="none" w:sz="0" w:space="0" w:color="auto"/>
      </w:divBdr>
      <w:divsChild>
        <w:div w:id="880244936">
          <w:marLeft w:val="0"/>
          <w:marRight w:val="0"/>
          <w:marTop w:val="0"/>
          <w:marBottom w:val="0"/>
          <w:divBdr>
            <w:top w:val="none" w:sz="0" w:space="0" w:color="auto"/>
            <w:left w:val="none" w:sz="0" w:space="0" w:color="auto"/>
            <w:bottom w:val="none" w:sz="0" w:space="0" w:color="auto"/>
            <w:right w:val="none" w:sz="0" w:space="0" w:color="auto"/>
          </w:divBdr>
        </w:div>
      </w:divsChild>
    </w:div>
    <w:div w:id="1282416926">
      <w:bodyDiv w:val="1"/>
      <w:marLeft w:val="0"/>
      <w:marRight w:val="0"/>
      <w:marTop w:val="0"/>
      <w:marBottom w:val="0"/>
      <w:divBdr>
        <w:top w:val="none" w:sz="0" w:space="0" w:color="auto"/>
        <w:left w:val="none" w:sz="0" w:space="0" w:color="auto"/>
        <w:bottom w:val="none" w:sz="0" w:space="0" w:color="auto"/>
        <w:right w:val="none" w:sz="0" w:space="0" w:color="auto"/>
      </w:divBdr>
      <w:divsChild>
        <w:div w:id="871186295">
          <w:marLeft w:val="0"/>
          <w:marRight w:val="0"/>
          <w:marTop w:val="0"/>
          <w:marBottom w:val="0"/>
          <w:divBdr>
            <w:top w:val="none" w:sz="0" w:space="0" w:color="auto"/>
            <w:left w:val="none" w:sz="0" w:space="0" w:color="auto"/>
            <w:bottom w:val="none" w:sz="0" w:space="0" w:color="auto"/>
            <w:right w:val="none" w:sz="0" w:space="0" w:color="auto"/>
          </w:divBdr>
        </w:div>
      </w:divsChild>
    </w:div>
    <w:div w:id="1303853031">
      <w:bodyDiv w:val="1"/>
      <w:marLeft w:val="0"/>
      <w:marRight w:val="0"/>
      <w:marTop w:val="0"/>
      <w:marBottom w:val="0"/>
      <w:divBdr>
        <w:top w:val="none" w:sz="0" w:space="0" w:color="auto"/>
        <w:left w:val="none" w:sz="0" w:space="0" w:color="auto"/>
        <w:bottom w:val="none" w:sz="0" w:space="0" w:color="auto"/>
        <w:right w:val="none" w:sz="0" w:space="0" w:color="auto"/>
      </w:divBdr>
      <w:divsChild>
        <w:div w:id="1293753718">
          <w:marLeft w:val="0"/>
          <w:marRight w:val="0"/>
          <w:marTop w:val="0"/>
          <w:marBottom w:val="0"/>
          <w:divBdr>
            <w:top w:val="none" w:sz="0" w:space="0" w:color="auto"/>
            <w:left w:val="none" w:sz="0" w:space="0" w:color="auto"/>
            <w:bottom w:val="none" w:sz="0" w:space="0" w:color="auto"/>
            <w:right w:val="none" w:sz="0" w:space="0" w:color="auto"/>
          </w:divBdr>
        </w:div>
      </w:divsChild>
    </w:div>
    <w:div w:id="1369522616">
      <w:bodyDiv w:val="1"/>
      <w:marLeft w:val="0"/>
      <w:marRight w:val="0"/>
      <w:marTop w:val="0"/>
      <w:marBottom w:val="0"/>
      <w:divBdr>
        <w:top w:val="none" w:sz="0" w:space="0" w:color="auto"/>
        <w:left w:val="none" w:sz="0" w:space="0" w:color="auto"/>
        <w:bottom w:val="none" w:sz="0" w:space="0" w:color="auto"/>
        <w:right w:val="none" w:sz="0" w:space="0" w:color="auto"/>
      </w:divBdr>
      <w:divsChild>
        <w:div w:id="1695494129">
          <w:marLeft w:val="0"/>
          <w:marRight w:val="0"/>
          <w:marTop w:val="0"/>
          <w:marBottom w:val="0"/>
          <w:divBdr>
            <w:top w:val="none" w:sz="0" w:space="0" w:color="auto"/>
            <w:left w:val="none" w:sz="0" w:space="0" w:color="auto"/>
            <w:bottom w:val="none" w:sz="0" w:space="0" w:color="auto"/>
            <w:right w:val="none" w:sz="0" w:space="0" w:color="auto"/>
          </w:divBdr>
          <w:divsChild>
            <w:div w:id="293029658">
              <w:marLeft w:val="0"/>
              <w:marRight w:val="0"/>
              <w:marTop w:val="0"/>
              <w:marBottom w:val="0"/>
              <w:divBdr>
                <w:top w:val="none" w:sz="0" w:space="0" w:color="auto"/>
                <w:left w:val="none" w:sz="0" w:space="0" w:color="auto"/>
                <w:bottom w:val="none" w:sz="0" w:space="0" w:color="auto"/>
                <w:right w:val="none" w:sz="0" w:space="0" w:color="auto"/>
              </w:divBdr>
            </w:div>
            <w:div w:id="1062409651">
              <w:marLeft w:val="0"/>
              <w:marRight w:val="0"/>
              <w:marTop w:val="0"/>
              <w:marBottom w:val="0"/>
              <w:divBdr>
                <w:top w:val="none" w:sz="0" w:space="0" w:color="auto"/>
                <w:left w:val="none" w:sz="0" w:space="0" w:color="auto"/>
                <w:bottom w:val="none" w:sz="0" w:space="0" w:color="auto"/>
                <w:right w:val="none" w:sz="0" w:space="0" w:color="auto"/>
              </w:divBdr>
            </w:div>
            <w:div w:id="2102673623">
              <w:marLeft w:val="0"/>
              <w:marRight w:val="0"/>
              <w:marTop w:val="0"/>
              <w:marBottom w:val="0"/>
              <w:divBdr>
                <w:top w:val="none" w:sz="0" w:space="0" w:color="auto"/>
                <w:left w:val="none" w:sz="0" w:space="0" w:color="auto"/>
                <w:bottom w:val="none" w:sz="0" w:space="0" w:color="auto"/>
                <w:right w:val="none" w:sz="0" w:space="0" w:color="auto"/>
              </w:divBdr>
            </w:div>
            <w:div w:id="362294412">
              <w:marLeft w:val="0"/>
              <w:marRight w:val="0"/>
              <w:marTop w:val="0"/>
              <w:marBottom w:val="0"/>
              <w:divBdr>
                <w:top w:val="none" w:sz="0" w:space="0" w:color="auto"/>
                <w:left w:val="none" w:sz="0" w:space="0" w:color="auto"/>
                <w:bottom w:val="none" w:sz="0" w:space="0" w:color="auto"/>
                <w:right w:val="none" w:sz="0" w:space="0" w:color="auto"/>
              </w:divBdr>
            </w:div>
            <w:div w:id="129783374">
              <w:marLeft w:val="0"/>
              <w:marRight w:val="0"/>
              <w:marTop w:val="0"/>
              <w:marBottom w:val="0"/>
              <w:divBdr>
                <w:top w:val="none" w:sz="0" w:space="0" w:color="auto"/>
                <w:left w:val="none" w:sz="0" w:space="0" w:color="auto"/>
                <w:bottom w:val="none" w:sz="0" w:space="0" w:color="auto"/>
                <w:right w:val="none" w:sz="0" w:space="0" w:color="auto"/>
              </w:divBdr>
            </w:div>
            <w:div w:id="416561421">
              <w:marLeft w:val="0"/>
              <w:marRight w:val="0"/>
              <w:marTop w:val="0"/>
              <w:marBottom w:val="0"/>
              <w:divBdr>
                <w:top w:val="none" w:sz="0" w:space="0" w:color="auto"/>
                <w:left w:val="none" w:sz="0" w:space="0" w:color="auto"/>
                <w:bottom w:val="none" w:sz="0" w:space="0" w:color="auto"/>
                <w:right w:val="none" w:sz="0" w:space="0" w:color="auto"/>
              </w:divBdr>
            </w:div>
            <w:div w:id="971863050">
              <w:marLeft w:val="0"/>
              <w:marRight w:val="0"/>
              <w:marTop w:val="0"/>
              <w:marBottom w:val="0"/>
              <w:divBdr>
                <w:top w:val="none" w:sz="0" w:space="0" w:color="auto"/>
                <w:left w:val="none" w:sz="0" w:space="0" w:color="auto"/>
                <w:bottom w:val="none" w:sz="0" w:space="0" w:color="auto"/>
                <w:right w:val="none" w:sz="0" w:space="0" w:color="auto"/>
              </w:divBdr>
            </w:div>
            <w:div w:id="1571230647">
              <w:marLeft w:val="0"/>
              <w:marRight w:val="0"/>
              <w:marTop w:val="0"/>
              <w:marBottom w:val="0"/>
              <w:divBdr>
                <w:top w:val="none" w:sz="0" w:space="0" w:color="auto"/>
                <w:left w:val="none" w:sz="0" w:space="0" w:color="auto"/>
                <w:bottom w:val="none" w:sz="0" w:space="0" w:color="auto"/>
                <w:right w:val="none" w:sz="0" w:space="0" w:color="auto"/>
              </w:divBdr>
            </w:div>
            <w:div w:id="1904412988">
              <w:marLeft w:val="0"/>
              <w:marRight w:val="0"/>
              <w:marTop w:val="0"/>
              <w:marBottom w:val="0"/>
              <w:divBdr>
                <w:top w:val="none" w:sz="0" w:space="0" w:color="auto"/>
                <w:left w:val="none" w:sz="0" w:space="0" w:color="auto"/>
                <w:bottom w:val="none" w:sz="0" w:space="0" w:color="auto"/>
                <w:right w:val="none" w:sz="0" w:space="0" w:color="auto"/>
              </w:divBdr>
            </w:div>
            <w:div w:id="15373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245618">
      <w:bodyDiv w:val="1"/>
      <w:marLeft w:val="0"/>
      <w:marRight w:val="0"/>
      <w:marTop w:val="0"/>
      <w:marBottom w:val="0"/>
      <w:divBdr>
        <w:top w:val="none" w:sz="0" w:space="0" w:color="auto"/>
        <w:left w:val="none" w:sz="0" w:space="0" w:color="auto"/>
        <w:bottom w:val="none" w:sz="0" w:space="0" w:color="auto"/>
        <w:right w:val="none" w:sz="0" w:space="0" w:color="auto"/>
      </w:divBdr>
      <w:divsChild>
        <w:div w:id="313413303">
          <w:marLeft w:val="0"/>
          <w:marRight w:val="0"/>
          <w:marTop w:val="0"/>
          <w:marBottom w:val="0"/>
          <w:divBdr>
            <w:top w:val="none" w:sz="0" w:space="0" w:color="auto"/>
            <w:left w:val="none" w:sz="0" w:space="0" w:color="auto"/>
            <w:bottom w:val="none" w:sz="0" w:space="0" w:color="auto"/>
            <w:right w:val="none" w:sz="0" w:space="0" w:color="auto"/>
          </w:divBdr>
        </w:div>
      </w:divsChild>
    </w:div>
    <w:div w:id="1386180886">
      <w:bodyDiv w:val="1"/>
      <w:marLeft w:val="0"/>
      <w:marRight w:val="0"/>
      <w:marTop w:val="0"/>
      <w:marBottom w:val="0"/>
      <w:divBdr>
        <w:top w:val="none" w:sz="0" w:space="0" w:color="auto"/>
        <w:left w:val="none" w:sz="0" w:space="0" w:color="auto"/>
        <w:bottom w:val="none" w:sz="0" w:space="0" w:color="auto"/>
        <w:right w:val="none" w:sz="0" w:space="0" w:color="auto"/>
      </w:divBdr>
    </w:div>
    <w:div w:id="1398479380">
      <w:bodyDiv w:val="1"/>
      <w:marLeft w:val="0"/>
      <w:marRight w:val="0"/>
      <w:marTop w:val="0"/>
      <w:marBottom w:val="0"/>
      <w:divBdr>
        <w:top w:val="none" w:sz="0" w:space="0" w:color="auto"/>
        <w:left w:val="none" w:sz="0" w:space="0" w:color="auto"/>
        <w:bottom w:val="none" w:sz="0" w:space="0" w:color="auto"/>
        <w:right w:val="none" w:sz="0" w:space="0" w:color="auto"/>
      </w:divBdr>
      <w:divsChild>
        <w:div w:id="525172043">
          <w:marLeft w:val="0"/>
          <w:marRight w:val="0"/>
          <w:marTop w:val="0"/>
          <w:marBottom w:val="0"/>
          <w:divBdr>
            <w:top w:val="none" w:sz="0" w:space="0" w:color="auto"/>
            <w:left w:val="none" w:sz="0" w:space="0" w:color="auto"/>
            <w:bottom w:val="none" w:sz="0" w:space="0" w:color="auto"/>
            <w:right w:val="none" w:sz="0" w:space="0" w:color="auto"/>
          </w:divBdr>
        </w:div>
      </w:divsChild>
    </w:div>
    <w:div w:id="1414358950">
      <w:bodyDiv w:val="1"/>
      <w:marLeft w:val="0"/>
      <w:marRight w:val="0"/>
      <w:marTop w:val="0"/>
      <w:marBottom w:val="0"/>
      <w:divBdr>
        <w:top w:val="none" w:sz="0" w:space="0" w:color="auto"/>
        <w:left w:val="none" w:sz="0" w:space="0" w:color="auto"/>
        <w:bottom w:val="none" w:sz="0" w:space="0" w:color="auto"/>
        <w:right w:val="none" w:sz="0" w:space="0" w:color="auto"/>
      </w:divBdr>
      <w:divsChild>
        <w:div w:id="2096440655">
          <w:marLeft w:val="0"/>
          <w:marRight w:val="0"/>
          <w:marTop w:val="0"/>
          <w:marBottom w:val="0"/>
          <w:divBdr>
            <w:top w:val="none" w:sz="0" w:space="0" w:color="auto"/>
            <w:left w:val="none" w:sz="0" w:space="0" w:color="auto"/>
            <w:bottom w:val="none" w:sz="0" w:space="0" w:color="auto"/>
            <w:right w:val="none" w:sz="0" w:space="0" w:color="auto"/>
          </w:divBdr>
        </w:div>
      </w:divsChild>
    </w:div>
    <w:div w:id="1429538581">
      <w:bodyDiv w:val="1"/>
      <w:marLeft w:val="0"/>
      <w:marRight w:val="0"/>
      <w:marTop w:val="0"/>
      <w:marBottom w:val="0"/>
      <w:divBdr>
        <w:top w:val="none" w:sz="0" w:space="0" w:color="auto"/>
        <w:left w:val="none" w:sz="0" w:space="0" w:color="auto"/>
        <w:bottom w:val="none" w:sz="0" w:space="0" w:color="auto"/>
        <w:right w:val="none" w:sz="0" w:space="0" w:color="auto"/>
      </w:divBdr>
      <w:divsChild>
        <w:div w:id="1888184056">
          <w:marLeft w:val="0"/>
          <w:marRight w:val="0"/>
          <w:marTop w:val="0"/>
          <w:marBottom w:val="0"/>
          <w:divBdr>
            <w:top w:val="none" w:sz="0" w:space="0" w:color="auto"/>
            <w:left w:val="none" w:sz="0" w:space="0" w:color="auto"/>
            <w:bottom w:val="none" w:sz="0" w:space="0" w:color="auto"/>
            <w:right w:val="none" w:sz="0" w:space="0" w:color="auto"/>
          </w:divBdr>
        </w:div>
      </w:divsChild>
    </w:div>
    <w:div w:id="1431586356">
      <w:bodyDiv w:val="1"/>
      <w:marLeft w:val="0"/>
      <w:marRight w:val="0"/>
      <w:marTop w:val="0"/>
      <w:marBottom w:val="0"/>
      <w:divBdr>
        <w:top w:val="none" w:sz="0" w:space="0" w:color="auto"/>
        <w:left w:val="none" w:sz="0" w:space="0" w:color="auto"/>
        <w:bottom w:val="none" w:sz="0" w:space="0" w:color="auto"/>
        <w:right w:val="none" w:sz="0" w:space="0" w:color="auto"/>
      </w:divBdr>
      <w:divsChild>
        <w:div w:id="607352849">
          <w:marLeft w:val="0"/>
          <w:marRight w:val="0"/>
          <w:marTop w:val="0"/>
          <w:marBottom w:val="0"/>
          <w:divBdr>
            <w:top w:val="none" w:sz="0" w:space="0" w:color="auto"/>
            <w:left w:val="none" w:sz="0" w:space="0" w:color="auto"/>
            <w:bottom w:val="none" w:sz="0" w:space="0" w:color="auto"/>
            <w:right w:val="none" w:sz="0" w:space="0" w:color="auto"/>
          </w:divBdr>
        </w:div>
      </w:divsChild>
    </w:div>
    <w:div w:id="1435251828">
      <w:bodyDiv w:val="1"/>
      <w:marLeft w:val="0"/>
      <w:marRight w:val="0"/>
      <w:marTop w:val="0"/>
      <w:marBottom w:val="0"/>
      <w:divBdr>
        <w:top w:val="none" w:sz="0" w:space="0" w:color="auto"/>
        <w:left w:val="none" w:sz="0" w:space="0" w:color="auto"/>
        <w:bottom w:val="none" w:sz="0" w:space="0" w:color="auto"/>
        <w:right w:val="none" w:sz="0" w:space="0" w:color="auto"/>
      </w:divBdr>
      <w:divsChild>
        <w:div w:id="272129807">
          <w:marLeft w:val="0"/>
          <w:marRight w:val="0"/>
          <w:marTop w:val="0"/>
          <w:marBottom w:val="0"/>
          <w:divBdr>
            <w:top w:val="none" w:sz="0" w:space="0" w:color="auto"/>
            <w:left w:val="none" w:sz="0" w:space="0" w:color="auto"/>
            <w:bottom w:val="none" w:sz="0" w:space="0" w:color="auto"/>
            <w:right w:val="none" w:sz="0" w:space="0" w:color="auto"/>
          </w:divBdr>
        </w:div>
      </w:divsChild>
    </w:div>
    <w:div w:id="1444377369">
      <w:bodyDiv w:val="1"/>
      <w:marLeft w:val="0"/>
      <w:marRight w:val="0"/>
      <w:marTop w:val="0"/>
      <w:marBottom w:val="0"/>
      <w:divBdr>
        <w:top w:val="none" w:sz="0" w:space="0" w:color="auto"/>
        <w:left w:val="none" w:sz="0" w:space="0" w:color="auto"/>
        <w:bottom w:val="none" w:sz="0" w:space="0" w:color="auto"/>
        <w:right w:val="none" w:sz="0" w:space="0" w:color="auto"/>
      </w:divBdr>
      <w:divsChild>
        <w:div w:id="465053574">
          <w:marLeft w:val="0"/>
          <w:marRight w:val="0"/>
          <w:marTop w:val="0"/>
          <w:marBottom w:val="0"/>
          <w:divBdr>
            <w:top w:val="none" w:sz="0" w:space="0" w:color="auto"/>
            <w:left w:val="none" w:sz="0" w:space="0" w:color="auto"/>
            <w:bottom w:val="none" w:sz="0" w:space="0" w:color="auto"/>
            <w:right w:val="none" w:sz="0" w:space="0" w:color="auto"/>
          </w:divBdr>
        </w:div>
      </w:divsChild>
    </w:div>
    <w:div w:id="1486436372">
      <w:bodyDiv w:val="1"/>
      <w:marLeft w:val="0"/>
      <w:marRight w:val="0"/>
      <w:marTop w:val="0"/>
      <w:marBottom w:val="0"/>
      <w:divBdr>
        <w:top w:val="none" w:sz="0" w:space="0" w:color="auto"/>
        <w:left w:val="none" w:sz="0" w:space="0" w:color="auto"/>
        <w:bottom w:val="none" w:sz="0" w:space="0" w:color="auto"/>
        <w:right w:val="none" w:sz="0" w:space="0" w:color="auto"/>
      </w:divBdr>
      <w:divsChild>
        <w:div w:id="225916240">
          <w:marLeft w:val="0"/>
          <w:marRight w:val="0"/>
          <w:marTop w:val="0"/>
          <w:marBottom w:val="0"/>
          <w:divBdr>
            <w:top w:val="none" w:sz="0" w:space="0" w:color="auto"/>
            <w:left w:val="none" w:sz="0" w:space="0" w:color="auto"/>
            <w:bottom w:val="none" w:sz="0" w:space="0" w:color="auto"/>
            <w:right w:val="none" w:sz="0" w:space="0" w:color="auto"/>
          </w:divBdr>
        </w:div>
      </w:divsChild>
    </w:div>
    <w:div w:id="1528450219">
      <w:bodyDiv w:val="1"/>
      <w:marLeft w:val="0"/>
      <w:marRight w:val="0"/>
      <w:marTop w:val="0"/>
      <w:marBottom w:val="0"/>
      <w:divBdr>
        <w:top w:val="none" w:sz="0" w:space="0" w:color="auto"/>
        <w:left w:val="none" w:sz="0" w:space="0" w:color="auto"/>
        <w:bottom w:val="none" w:sz="0" w:space="0" w:color="auto"/>
        <w:right w:val="none" w:sz="0" w:space="0" w:color="auto"/>
      </w:divBdr>
      <w:divsChild>
        <w:div w:id="421294774">
          <w:marLeft w:val="0"/>
          <w:marRight w:val="0"/>
          <w:marTop w:val="0"/>
          <w:marBottom w:val="0"/>
          <w:divBdr>
            <w:top w:val="none" w:sz="0" w:space="0" w:color="auto"/>
            <w:left w:val="none" w:sz="0" w:space="0" w:color="auto"/>
            <w:bottom w:val="none" w:sz="0" w:space="0" w:color="auto"/>
            <w:right w:val="none" w:sz="0" w:space="0" w:color="auto"/>
          </w:divBdr>
        </w:div>
      </w:divsChild>
    </w:div>
    <w:div w:id="1555506992">
      <w:bodyDiv w:val="1"/>
      <w:marLeft w:val="0"/>
      <w:marRight w:val="0"/>
      <w:marTop w:val="0"/>
      <w:marBottom w:val="0"/>
      <w:divBdr>
        <w:top w:val="none" w:sz="0" w:space="0" w:color="auto"/>
        <w:left w:val="none" w:sz="0" w:space="0" w:color="auto"/>
        <w:bottom w:val="none" w:sz="0" w:space="0" w:color="auto"/>
        <w:right w:val="none" w:sz="0" w:space="0" w:color="auto"/>
      </w:divBdr>
      <w:divsChild>
        <w:div w:id="1230113602">
          <w:marLeft w:val="0"/>
          <w:marRight w:val="0"/>
          <w:marTop w:val="0"/>
          <w:marBottom w:val="0"/>
          <w:divBdr>
            <w:top w:val="none" w:sz="0" w:space="0" w:color="auto"/>
            <w:left w:val="none" w:sz="0" w:space="0" w:color="auto"/>
            <w:bottom w:val="none" w:sz="0" w:space="0" w:color="auto"/>
            <w:right w:val="none" w:sz="0" w:space="0" w:color="auto"/>
          </w:divBdr>
        </w:div>
      </w:divsChild>
    </w:div>
    <w:div w:id="1583250636">
      <w:bodyDiv w:val="1"/>
      <w:marLeft w:val="0"/>
      <w:marRight w:val="0"/>
      <w:marTop w:val="0"/>
      <w:marBottom w:val="0"/>
      <w:divBdr>
        <w:top w:val="none" w:sz="0" w:space="0" w:color="auto"/>
        <w:left w:val="none" w:sz="0" w:space="0" w:color="auto"/>
        <w:bottom w:val="none" w:sz="0" w:space="0" w:color="auto"/>
        <w:right w:val="none" w:sz="0" w:space="0" w:color="auto"/>
      </w:divBdr>
      <w:divsChild>
        <w:div w:id="1695763103">
          <w:marLeft w:val="0"/>
          <w:marRight w:val="0"/>
          <w:marTop w:val="0"/>
          <w:marBottom w:val="0"/>
          <w:divBdr>
            <w:top w:val="none" w:sz="0" w:space="0" w:color="auto"/>
            <w:left w:val="none" w:sz="0" w:space="0" w:color="auto"/>
            <w:bottom w:val="none" w:sz="0" w:space="0" w:color="auto"/>
            <w:right w:val="none" w:sz="0" w:space="0" w:color="auto"/>
          </w:divBdr>
        </w:div>
      </w:divsChild>
    </w:div>
    <w:div w:id="1608930133">
      <w:bodyDiv w:val="1"/>
      <w:marLeft w:val="0"/>
      <w:marRight w:val="0"/>
      <w:marTop w:val="0"/>
      <w:marBottom w:val="0"/>
      <w:divBdr>
        <w:top w:val="none" w:sz="0" w:space="0" w:color="auto"/>
        <w:left w:val="none" w:sz="0" w:space="0" w:color="auto"/>
        <w:bottom w:val="none" w:sz="0" w:space="0" w:color="auto"/>
        <w:right w:val="none" w:sz="0" w:space="0" w:color="auto"/>
      </w:divBdr>
      <w:divsChild>
        <w:div w:id="1542522436">
          <w:marLeft w:val="0"/>
          <w:marRight w:val="0"/>
          <w:marTop w:val="0"/>
          <w:marBottom w:val="0"/>
          <w:divBdr>
            <w:top w:val="none" w:sz="0" w:space="0" w:color="auto"/>
            <w:left w:val="none" w:sz="0" w:space="0" w:color="auto"/>
            <w:bottom w:val="none" w:sz="0" w:space="0" w:color="auto"/>
            <w:right w:val="none" w:sz="0" w:space="0" w:color="auto"/>
          </w:divBdr>
        </w:div>
      </w:divsChild>
    </w:div>
    <w:div w:id="1613510570">
      <w:bodyDiv w:val="1"/>
      <w:marLeft w:val="0"/>
      <w:marRight w:val="0"/>
      <w:marTop w:val="0"/>
      <w:marBottom w:val="0"/>
      <w:divBdr>
        <w:top w:val="none" w:sz="0" w:space="0" w:color="auto"/>
        <w:left w:val="none" w:sz="0" w:space="0" w:color="auto"/>
        <w:bottom w:val="none" w:sz="0" w:space="0" w:color="auto"/>
        <w:right w:val="none" w:sz="0" w:space="0" w:color="auto"/>
      </w:divBdr>
      <w:divsChild>
        <w:div w:id="1103233124">
          <w:marLeft w:val="0"/>
          <w:marRight w:val="0"/>
          <w:marTop w:val="0"/>
          <w:marBottom w:val="0"/>
          <w:divBdr>
            <w:top w:val="none" w:sz="0" w:space="0" w:color="auto"/>
            <w:left w:val="none" w:sz="0" w:space="0" w:color="auto"/>
            <w:bottom w:val="none" w:sz="0" w:space="0" w:color="auto"/>
            <w:right w:val="none" w:sz="0" w:space="0" w:color="auto"/>
          </w:divBdr>
          <w:divsChild>
            <w:div w:id="302468426">
              <w:marLeft w:val="0"/>
              <w:marRight w:val="0"/>
              <w:marTop w:val="0"/>
              <w:marBottom w:val="0"/>
              <w:divBdr>
                <w:top w:val="none" w:sz="0" w:space="0" w:color="auto"/>
                <w:left w:val="none" w:sz="0" w:space="0" w:color="auto"/>
                <w:bottom w:val="none" w:sz="0" w:space="0" w:color="auto"/>
                <w:right w:val="none" w:sz="0" w:space="0" w:color="auto"/>
              </w:divBdr>
              <w:divsChild>
                <w:div w:id="205391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372116">
          <w:marLeft w:val="0"/>
          <w:marRight w:val="0"/>
          <w:marTop w:val="0"/>
          <w:marBottom w:val="0"/>
          <w:divBdr>
            <w:top w:val="none" w:sz="0" w:space="0" w:color="auto"/>
            <w:left w:val="none" w:sz="0" w:space="0" w:color="auto"/>
            <w:bottom w:val="none" w:sz="0" w:space="0" w:color="auto"/>
            <w:right w:val="none" w:sz="0" w:space="0" w:color="auto"/>
          </w:divBdr>
          <w:divsChild>
            <w:div w:id="3755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524657">
      <w:bodyDiv w:val="1"/>
      <w:marLeft w:val="0"/>
      <w:marRight w:val="0"/>
      <w:marTop w:val="0"/>
      <w:marBottom w:val="0"/>
      <w:divBdr>
        <w:top w:val="none" w:sz="0" w:space="0" w:color="auto"/>
        <w:left w:val="none" w:sz="0" w:space="0" w:color="auto"/>
        <w:bottom w:val="none" w:sz="0" w:space="0" w:color="auto"/>
        <w:right w:val="none" w:sz="0" w:space="0" w:color="auto"/>
      </w:divBdr>
      <w:divsChild>
        <w:div w:id="1968198511">
          <w:marLeft w:val="0"/>
          <w:marRight w:val="0"/>
          <w:marTop w:val="0"/>
          <w:marBottom w:val="0"/>
          <w:divBdr>
            <w:top w:val="none" w:sz="0" w:space="0" w:color="auto"/>
            <w:left w:val="none" w:sz="0" w:space="0" w:color="auto"/>
            <w:bottom w:val="none" w:sz="0" w:space="0" w:color="auto"/>
            <w:right w:val="none" w:sz="0" w:space="0" w:color="auto"/>
          </w:divBdr>
        </w:div>
      </w:divsChild>
    </w:div>
    <w:div w:id="1670256858">
      <w:bodyDiv w:val="1"/>
      <w:marLeft w:val="0"/>
      <w:marRight w:val="0"/>
      <w:marTop w:val="0"/>
      <w:marBottom w:val="0"/>
      <w:divBdr>
        <w:top w:val="none" w:sz="0" w:space="0" w:color="auto"/>
        <w:left w:val="none" w:sz="0" w:space="0" w:color="auto"/>
        <w:bottom w:val="none" w:sz="0" w:space="0" w:color="auto"/>
        <w:right w:val="none" w:sz="0" w:space="0" w:color="auto"/>
      </w:divBdr>
      <w:divsChild>
        <w:div w:id="518662012">
          <w:marLeft w:val="0"/>
          <w:marRight w:val="0"/>
          <w:marTop w:val="0"/>
          <w:marBottom w:val="0"/>
          <w:divBdr>
            <w:top w:val="none" w:sz="0" w:space="0" w:color="auto"/>
            <w:left w:val="none" w:sz="0" w:space="0" w:color="auto"/>
            <w:bottom w:val="none" w:sz="0" w:space="0" w:color="auto"/>
            <w:right w:val="none" w:sz="0" w:space="0" w:color="auto"/>
          </w:divBdr>
        </w:div>
      </w:divsChild>
    </w:div>
    <w:div w:id="1678540456">
      <w:bodyDiv w:val="1"/>
      <w:marLeft w:val="0"/>
      <w:marRight w:val="0"/>
      <w:marTop w:val="0"/>
      <w:marBottom w:val="0"/>
      <w:divBdr>
        <w:top w:val="none" w:sz="0" w:space="0" w:color="auto"/>
        <w:left w:val="none" w:sz="0" w:space="0" w:color="auto"/>
        <w:bottom w:val="none" w:sz="0" w:space="0" w:color="auto"/>
        <w:right w:val="none" w:sz="0" w:space="0" w:color="auto"/>
      </w:divBdr>
    </w:div>
    <w:div w:id="1697268771">
      <w:bodyDiv w:val="1"/>
      <w:marLeft w:val="0"/>
      <w:marRight w:val="0"/>
      <w:marTop w:val="0"/>
      <w:marBottom w:val="0"/>
      <w:divBdr>
        <w:top w:val="none" w:sz="0" w:space="0" w:color="auto"/>
        <w:left w:val="none" w:sz="0" w:space="0" w:color="auto"/>
        <w:bottom w:val="none" w:sz="0" w:space="0" w:color="auto"/>
        <w:right w:val="none" w:sz="0" w:space="0" w:color="auto"/>
      </w:divBdr>
      <w:divsChild>
        <w:div w:id="2022509455">
          <w:marLeft w:val="0"/>
          <w:marRight w:val="0"/>
          <w:marTop w:val="0"/>
          <w:marBottom w:val="0"/>
          <w:divBdr>
            <w:top w:val="none" w:sz="0" w:space="0" w:color="auto"/>
            <w:left w:val="none" w:sz="0" w:space="0" w:color="auto"/>
            <w:bottom w:val="none" w:sz="0" w:space="0" w:color="auto"/>
            <w:right w:val="none" w:sz="0" w:space="0" w:color="auto"/>
          </w:divBdr>
        </w:div>
      </w:divsChild>
    </w:div>
    <w:div w:id="1708484675">
      <w:bodyDiv w:val="1"/>
      <w:marLeft w:val="0"/>
      <w:marRight w:val="0"/>
      <w:marTop w:val="0"/>
      <w:marBottom w:val="0"/>
      <w:divBdr>
        <w:top w:val="none" w:sz="0" w:space="0" w:color="auto"/>
        <w:left w:val="none" w:sz="0" w:space="0" w:color="auto"/>
        <w:bottom w:val="none" w:sz="0" w:space="0" w:color="auto"/>
        <w:right w:val="none" w:sz="0" w:space="0" w:color="auto"/>
      </w:divBdr>
    </w:div>
    <w:div w:id="1742101318">
      <w:bodyDiv w:val="1"/>
      <w:marLeft w:val="0"/>
      <w:marRight w:val="0"/>
      <w:marTop w:val="0"/>
      <w:marBottom w:val="0"/>
      <w:divBdr>
        <w:top w:val="none" w:sz="0" w:space="0" w:color="auto"/>
        <w:left w:val="none" w:sz="0" w:space="0" w:color="auto"/>
        <w:bottom w:val="none" w:sz="0" w:space="0" w:color="auto"/>
        <w:right w:val="none" w:sz="0" w:space="0" w:color="auto"/>
      </w:divBdr>
      <w:divsChild>
        <w:div w:id="111705299">
          <w:marLeft w:val="0"/>
          <w:marRight w:val="0"/>
          <w:marTop w:val="0"/>
          <w:marBottom w:val="0"/>
          <w:divBdr>
            <w:top w:val="none" w:sz="0" w:space="0" w:color="auto"/>
            <w:left w:val="none" w:sz="0" w:space="0" w:color="auto"/>
            <w:bottom w:val="none" w:sz="0" w:space="0" w:color="auto"/>
            <w:right w:val="none" w:sz="0" w:space="0" w:color="auto"/>
          </w:divBdr>
        </w:div>
      </w:divsChild>
    </w:div>
    <w:div w:id="1763523517">
      <w:bodyDiv w:val="1"/>
      <w:marLeft w:val="0"/>
      <w:marRight w:val="0"/>
      <w:marTop w:val="0"/>
      <w:marBottom w:val="0"/>
      <w:divBdr>
        <w:top w:val="none" w:sz="0" w:space="0" w:color="auto"/>
        <w:left w:val="none" w:sz="0" w:space="0" w:color="auto"/>
        <w:bottom w:val="none" w:sz="0" w:space="0" w:color="auto"/>
        <w:right w:val="none" w:sz="0" w:space="0" w:color="auto"/>
      </w:divBdr>
      <w:divsChild>
        <w:div w:id="1309938982">
          <w:marLeft w:val="0"/>
          <w:marRight w:val="0"/>
          <w:marTop w:val="0"/>
          <w:marBottom w:val="0"/>
          <w:divBdr>
            <w:top w:val="none" w:sz="0" w:space="0" w:color="auto"/>
            <w:left w:val="none" w:sz="0" w:space="0" w:color="auto"/>
            <w:bottom w:val="none" w:sz="0" w:space="0" w:color="auto"/>
            <w:right w:val="none" w:sz="0" w:space="0" w:color="auto"/>
          </w:divBdr>
        </w:div>
      </w:divsChild>
    </w:div>
    <w:div w:id="1767145321">
      <w:bodyDiv w:val="1"/>
      <w:marLeft w:val="0"/>
      <w:marRight w:val="0"/>
      <w:marTop w:val="0"/>
      <w:marBottom w:val="0"/>
      <w:divBdr>
        <w:top w:val="none" w:sz="0" w:space="0" w:color="auto"/>
        <w:left w:val="none" w:sz="0" w:space="0" w:color="auto"/>
        <w:bottom w:val="none" w:sz="0" w:space="0" w:color="auto"/>
        <w:right w:val="none" w:sz="0" w:space="0" w:color="auto"/>
      </w:divBdr>
      <w:divsChild>
        <w:div w:id="1904100870">
          <w:marLeft w:val="0"/>
          <w:marRight w:val="0"/>
          <w:marTop w:val="0"/>
          <w:marBottom w:val="0"/>
          <w:divBdr>
            <w:top w:val="none" w:sz="0" w:space="0" w:color="auto"/>
            <w:left w:val="none" w:sz="0" w:space="0" w:color="auto"/>
            <w:bottom w:val="none" w:sz="0" w:space="0" w:color="auto"/>
            <w:right w:val="none" w:sz="0" w:space="0" w:color="auto"/>
          </w:divBdr>
        </w:div>
      </w:divsChild>
    </w:div>
    <w:div w:id="1780443593">
      <w:bodyDiv w:val="1"/>
      <w:marLeft w:val="0"/>
      <w:marRight w:val="0"/>
      <w:marTop w:val="0"/>
      <w:marBottom w:val="0"/>
      <w:divBdr>
        <w:top w:val="none" w:sz="0" w:space="0" w:color="auto"/>
        <w:left w:val="none" w:sz="0" w:space="0" w:color="auto"/>
        <w:bottom w:val="none" w:sz="0" w:space="0" w:color="auto"/>
        <w:right w:val="none" w:sz="0" w:space="0" w:color="auto"/>
      </w:divBdr>
      <w:divsChild>
        <w:div w:id="384068571">
          <w:marLeft w:val="0"/>
          <w:marRight w:val="0"/>
          <w:marTop w:val="0"/>
          <w:marBottom w:val="0"/>
          <w:divBdr>
            <w:top w:val="none" w:sz="0" w:space="0" w:color="auto"/>
            <w:left w:val="none" w:sz="0" w:space="0" w:color="auto"/>
            <w:bottom w:val="none" w:sz="0" w:space="0" w:color="auto"/>
            <w:right w:val="none" w:sz="0" w:space="0" w:color="auto"/>
          </w:divBdr>
        </w:div>
      </w:divsChild>
    </w:div>
    <w:div w:id="1796869717">
      <w:bodyDiv w:val="1"/>
      <w:marLeft w:val="0"/>
      <w:marRight w:val="0"/>
      <w:marTop w:val="0"/>
      <w:marBottom w:val="0"/>
      <w:divBdr>
        <w:top w:val="none" w:sz="0" w:space="0" w:color="auto"/>
        <w:left w:val="none" w:sz="0" w:space="0" w:color="auto"/>
        <w:bottom w:val="none" w:sz="0" w:space="0" w:color="auto"/>
        <w:right w:val="none" w:sz="0" w:space="0" w:color="auto"/>
      </w:divBdr>
      <w:divsChild>
        <w:div w:id="1820801191">
          <w:marLeft w:val="0"/>
          <w:marRight w:val="0"/>
          <w:marTop w:val="0"/>
          <w:marBottom w:val="0"/>
          <w:divBdr>
            <w:top w:val="none" w:sz="0" w:space="0" w:color="auto"/>
            <w:left w:val="none" w:sz="0" w:space="0" w:color="auto"/>
            <w:bottom w:val="none" w:sz="0" w:space="0" w:color="auto"/>
            <w:right w:val="none" w:sz="0" w:space="0" w:color="auto"/>
          </w:divBdr>
        </w:div>
      </w:divsChild>
    </w:div>
    <w:div w:id="1797211400">
      <w:bodyDiv w:val="1"/>
      <w:marLeft w:val="0"/>
      <w:marRight w:val="0"/>
      <w:marTop w:val="0"/>
      <w:marBottom w:val="0"/>
      <w:divBdr>
        <w:top w:val="none" w:sz="0" w:space="0" w:color="auto"/>
        <w:left w:val="none" w:sz="0" w:space="0" w:color="auto"/>
        <w:bottom w:val="none" w:sz="0" w:space="0" w:color="auto"/>
        <w:right w:val="none" w:sz="0" w:space="0" w:color="auto"/>
      </w:divBdr>
    </w:div>
    <w:div w:id="1816339610">
      <w:bodyDiv w:val="1"/>
      <w:marLeft w:val="0"/>
      <w:marRight w:val="0"/>
      <w:marTop w:val="0"/>
      <w:marBottom w:val="0"/>
      <w:divBdr>
        <w:top w:val="none" w:sz="0" w:space="0" w:color="auto"/>
        <w:left w:val="none" w:sz="0" w:space="0" w:color="auto"/>
        <w:bottom w:val="none" w:sz="0" w:space="0" w:color="auto"/>
        <w:right w:val="none" w:sz="0" w:space="0" w:color="auto"/>
      </w:divBdr>
      <w:divsChild>
        <w:div w:id="664014565">
          <w:marLeft w:val="0"/>
          <w:marRight w:val="0"/>
          <w:marTop w:val="0"/>
          <w:marBottom w:val="0"/>
          <w:divBdr>
            <w:top w:val="none" w:sz="0" w:space="0" w:color="auto"/>
            <w:left w:val="none" w:sz="0" w:space="0" w:color="auto"/>
            <w:bottom w:val="none" w:sz="0" w:space="0" w:color="auto"/>
            <w:right w:val="none" w:sz="0" w:space="0" w:color="auto"/>
          </w:divBdr>
        </w:div>
      </w:divsChild>
    </w:div>
    <w:div w:id="1837040345">
      <w:bodyDiv w:val="1"/>
      <w:marLeft w:val="0"/>
      <w:marRight w:val="0"/>
      <w:marTop w:val="0"/>
      <w:marBottom w:val="0"/>
      <w:divBdr>
        <w:top w:val="none" w:sz="0" w:space="0" w:color="auto"/>
        <w:left w:val="none" w:sz="0" w:space="0" w:color="auto"/>
        <w:bottom w:val="none" w:sz="0" w:space="0" w:color="auto"/>
        <w:right w:val="none" w:sz="0" w:space="0" w:color="auto"/>
      </w:divBdr>
      <w:divsChild>
        <w:div w:id="211693220">
          <w:marLeft w:val="0"/>
          <w:marRight w:val="0"/>
          <w:marTop w:val="0"/>
          <w:marBottom w:val="0"/>
          <w:divBdr>
            <w:top w:val="none" w:sz="0" w:space="0" w:color="auto"/>
            <w:left w:val="none" w:sz="0" w:space="0" w:color="auto"/>
            <w:bottom w:val="none" w:sz="0" w:space="0" w:color="auto"/>
            <w:right w:val="none" w:sz="0" w:space="0" w:color="auto"/>
          </w:divBdr>
        </w:div>
      </w:divsChild>
    </w:div>
    <w:div w:id="1884637637">
      <w:bodyDiv w:val="1"/>
      <w:marLeft w:val="0"/>
      <w:marRight w:val="0"/>
      <w:marTop w:val="0"/>
      <w:marBottom w:val="0"/>
      <w:divBdr>
        <w:top w:val="none" w:sz="0" w:space="0" w:color="auto"/>
        <w:left w:val="none" w:sz="0" w:space="0" w:color="auto"/>
        <w:bottom w:val="none" w:sz="0" w:space="0" w:color="auto"/>
        <w:right w:val="none" w:sz="0" w:space="0" w:color="auto"/>
      </w:divBdr>
    </w:div>
    <w:div w:id="1926067035">
      <w:bodyDiv w:val="1"/>
      <w:marLeft w:val="0"/>
      <w:marRight w:val="0"/>
      <w:marTop w:val="0"/>
      <w:marBottom w:val="0"/>
      <w:divBdr>
        <w:top w:val="none" w:sz="0" w:space="0" w:color="auto"/>
        <w:left w:val="none" w:sz="0" w:space="0" w:color="auto"/>
        <w:bottom w:val="none" w:sz="0" w:space="0" w:color="auto"/>
        <w:right w:val="none" w:sz="0" w:space="0" w:color="auto"/>
      </w:divBdr>
      <w:divsChild>
        <w:div w:id="817384156">
          <w:marLeft w:val="0"/>
          <w:marRight w:val="0"/>
          <w:marTop w:val="0"/>
          <w:marBottom w:val="0"/>
          <w:divBdr>
            <w:top w:val="none" w:sz="0" w:space="0" w:color="auto"/>
            <w:left w:val="none" w:sz="0" w:space="0" w:color="auto"/>
            <w:bottom w:val="none" w:sz="0" w:space="0" w:color="auto"/>
            <w:right w:val="none" w:sz="0" w:space="0" w:color="auto"/>
          </w:divBdr>
        </w:div>
      </w:divsChild>
    </w:div>
    <w:div w:id="1952978724">
      <w:bodyDiv w:val="1"/>
      <w:marLeft w:val="0"/>
      <w:marRight w:val="0"/>
      <w:marTop w:val="0"/>
      <w:marBottom w:val="0"/>
      <w:divBdr>
        <w:top w:val="none" w:sz="0" w:space="0" w:color="auto"/>
        <w:left w:val="none" w:sz="0" w:space="0" w:color="auto"/>
        <w:bottom w:val="none" w:sz="0" w:space="0" w:color="auto"/>
        <w:right w:val="none" w:sz="0" w:space="0" w:color="auto"/>
      </w:divBdr>
      <w:divsChild>
        <w:div w:id="271403516">
          <w:marLeft w:val="0"/>
          <w:marRight w:val="0"/>
          <w:marTop w:val="0"/>
          <w:marBottom w:val="0"/>
          <w:divBdr>
            <w:top w:val="none" w:sz="0" w:space="0" w:color="auto"/>
            <w:left w:val="none" w:sz="0" w:space="0" w:color="auto"/>
            <w:bottom w:val="none" w:sz="0" w:space="0" w:color="auto"/>
            <w:right w:val="none" w:sz="0" w:space="0" w:color="auto"/>
          </w:divBdr>
        </w:div>
      </w:divsChild>
    </w:div>
    <w:div w:id="1991445423">
      <w:bodyDiv w:val="1"/>
      <w:marLeft w:val="0"/>
      <w:marRight w:val="0"/>
      <w:marTop w:val="0"/>
      <w:marBottom w:val="0"/>
      <w:divBdr>
        <w:top w:val="none" w:sz="0" w:space="0" w:color="auto"/>
        <w:left w:val="none" w:sz="0" w:space="0" w:color="auto"/>
        <w:bottom w:val="none" w:sz="0" w:space="0" w:color="auto"/>
        <w:right w:val="none" w:sz="0" w:space="0" w:color="auto"/>
      </w:divBdr>
      <w:divsChild>
        <w:div w:id="1523320635">
          <w:marLeft w:val="0"/>
          <w:marRight w:val="0"/>
          <w:marTop w:val="0"/>
          <w:marBottom w:val="0"/>
          <w:divBdr>
            <w:top w:val="none" w:sz="0" w:space="0" w:color="auto"/>
            <w:left w:val="none" w:sz="0" w:space="0" w:color="auto"/>
            <w:bottom w:val="none" w:sz="0" w:space="0" w:color="auto"/>
            <w:right w:val="none" w:sz="0" w:space="0" w:color="auto"/>
          </w:divBdr>
        </w:div>
      </w:divsChild>
    </w:div>
    <w:div w:id="1997489239">
      <w:bodyDiv w:val="1"/>
      <w:marLeft w:val="0"/>
      <w:marRight w:val="0"/>
      <w:marTop w:val="0"/>
      <w:marBottom w:val="0"/>
      <w:divBdr>
        <w:top w:val="none" w:sz="0" w:space="0" w:color="auto"/>
        <w:left w:val="none" w:sz="0" w:space="0" w:color="auto"/>
        <w:bottom w:val="none" w:sz="0" w:space="0" w:color="auto"/>
        <w:right w:val="none" w:sz="0" w:space="0" w:color="auto"/>
      </w:divBdr>
      <w:divsChild>
        <w:div w:id="457770481">
          <w:marLeft w:val="0"/>
          <w:marRight w:val="0"/>
          <w:marTop w:val="0"/>
          <w:marBottom w:val="0"/>
          <w:divBdr>
            <w:top w:val="none" w:sz="0" w:space="0" w:color="auto"/>
            <w:left w:val="none" w:sz="0" w:space="0" w:color="auto"/>
            <w:bottom w:val="none" w:sz="0" w:space="0" w:color="auto"/>
            <w:right w:val="none" w:sz="0" w:space="0" w:color="auto"/>
          </w:divBdr>
        </w:div>
      </w:divsChild>
    </w:div>
    <w:div w:id="2006778716">
      <w:bodyDiv w:val="1"/>
      <w:marLeft w:val="0"/>
      <w:marRight w:val="0"/>
      <w:marTop w:val="0"/>
      <w:marBottom w:val="0"/>
      <w:divBdr>
        <w:top w:val="none" w:sz="0" w:space="0" w:color="auto"/>
        <w:left w:val="none" w:sz="0" w:space="0" w:color="auto"/>
        <w:bottom w:val="none" w:sz="0" w:space="0" w:color="auto"/>
        <w:right w:val="none" w:sz="0" w:space="0" w:color="auto"/>
      </w:divBdr>
      <w:divsChild>
        <w:div w:id="820384449">
          <w:marLeft w:val="0"/>
          <w:marRight w:val="0"/>
          <w:marTop w:val="0"/>
          <w:marBottom w:val="0"/>
          <w:divBdr>
            <w:top w:val="none" w:sz="0" w:space="0" w:color="auto"/>
            <w:left w:val="none" w:sz="0" w:space="0" w:color="auto"/>
            <w:bottom w:val="none" w:sz="0" w:space="0" w:color="auto"/>
            <w:right w:val="none" w:sz="0" w:space="0" w:color="auto"/>
          </w:divBdr>
          <w:divsChild>
            <w:div w:id="1178927703">
              <w:marLeft w:val="0"/>
              <w:marRight w:val="0"/>
              <w:marTop w:val="0"/>
              <w:marBottom w:val="0"/>
              <w:divBdr>
                <w:top w:val="none" w:sz="0" w:space="0" w:color="auto"/>
                <w:left w:val="none" w:sz="0" w:space="0" w:color="auto"/>
                <w:bottom w:val="none" w:sz="0" w:space="0" w:color="auto"/>
                <w:right w:val="none" w:sz="0" w:space="0" w:color="auto"/>
              </w:divBdr>
            </w:div>
            <w:div w:id="1483623257">
              <w:marLeft w:val="0"/>
              <w:marRight w:val="0"/>
              <w:marTop w:val="0"/>
              <w:marBottom w:val="0"/>
              <w:divBdr>
                <w:top w:val="none" w:sz="0" w:space="0" w:color="auto"/>
                <w:left w:val="none" w:sz="0" w:space="0" w:color="auto"/>
                <w:bottom w:val="none" w:sz="0" w:space="0" w:color="auto"/>
                <w:right w:val="none" w:sz="0" w:space="0" w:color="auto"/>
              </w:divBdr>
            </w:div>
            <w:div w:id="1059328200">
              <w:marLeft w:val="0"/>
              <w:marRight w:val="0"/>
              <w:marTop w:val="0"/>
              <w:marBottom w:val="0"/>
              <w:divBdr>
                <w:top w:val="none" w:sz="0" w:space="0" w:color="auto"/>
                <w:left w:val="none" w:sz="0" w:space="0" w:color="auto"/>
                <w:bottom w:val="none" w:sz="0" w:space="0" w:color="auto"/>
                <w:right w:val="none" w:sz="0" w:space="0" w:color="auto"/>
              </w:divBdr>
            </w:div>
            <w:div w:id="1269696901">
              <w:marLeft w:val="0"/>
              <w:marRight w:val="0"/>
              <w:marTop w:val="0"/>
              <w:marBottom w:val="0"/>
              <w:divBdr>
                <w:top w:val="none" w:sz="0" w:space="0" w:color="auto"/>
                <w:left w:val="none" w:sz="0" w:space="0" w:color="auto"/>
                <w:bottom w:val="none" w:sz="0" w:space="0" w:color="auto"/>
                <w:right w:val="none" w:sz="0" w:space="0" w:color="auto"/>
              </w:divBdr>
            </w:div>
            <w:div w:id="873150003">
              <w:marLeft w:val="0"/>
              <w:marRight w:val="0"/>
              <w:marTop w:val="0"/>
              <w:marBottom w:val="0"/>
              <w:divBdr>
                <w:top w:val="none" w:sz="0" w:space="0" w:color="auto"/>
                <w:left w:val="none" w:sz="0" w:space="0" w:color="auto"/>
                <w:bottom w:val="none" w:sz="0" w:space="0" w:color="auto"/>
                <w:right w:val="none" w:sz="0" w:space="0" w:color="auto"/>
              </w:divBdr>
            </w:div>
            <w:div w:id="1215118802">
              <w:marLeft w:val="0"/>
              <w:marRight w:val="0"/>
              <w:marTop w:val="0"/>
              <w:marBottom w:val="0"/>
              <w:divBdr>
                <w:top w:val="none" w:sz="0" w:space="0" w:color="auto"/>
                <w:left w:val="none" w:sz="0" w:space="0" w:color="auto"/>
                <w:bottom w:val="none" w:sz="0" w:space="0" w:color="auto"/>
                <w:right w:val="none" w:sz="0" w:space="0" w:color="auto"/>
              </w:divBdr>
            </w:div>
            <w:div w:id="1063869656">
              <w:marLeft w:val="0"/>
              <w:marRight w:val="0"/>
              <w:marTop w:val="0"/>
              <w:marBottom w:val="0"/>
              <w:divBdr>
                <w:top w:val="none" w:sz="0" w:space="0" w:color="auto"/>
                <w:left w:val="none" w:sz="0" w:space="0" w:color="auto"/>
                <w:bottom w:val="none" w:sz="0" w:space="0" w:color="auto"/>
                <w:right w:val="none" w:sz="0" w:space="0" w:color="auto"/>
              </w:divBdr>
            </w:div>
            <w:div w:id="1733195712">
              <w:marLeft w:val="0"/>
              <w:marRight w:val="0"/>
              <w:marTop w:val="0"/>
              <w:marBottom w:val="0"/>
              <w:divBdr>
                <w:top w:val="none" w:sz="0" w:space="0" w:color="auto"/>
                <w:left w:val="none" w:sz="0" w:space="0" w:color="auto"/>
                <w:bottom w:val="none" w:sz="0" w:space="0" w:color="auto"/>
                <w:right w:val="none" w:sz="0" w:space="0" w:color="auto"/>
              </w:divBdr>
            </w:div>
            <w:div w:id="63841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62478">
      <w:bodyDiv w:val="1"/>
      <w:marLeft w:val="0"/>
      <w:marRight w:val="0"/>
      <w:marTop w:val="0"/>
      <w:marBottom w:val="0"/>
      <w:divBdr>
        <w:top w:val="none" w:sz="0" w:space="0" w:color="auto"/>
        <w:left w:val="none" w:sz="0" w:space="0" w:color="auto"/>
        <w:bottom w:val="none" w:sz="0" w:space="0" w:color="auto"/>
        <w:right w:val="none" w:sz="0" w:space="0" w:color="auto"/>
      </w:divBdr>
      <w:divsChild>
        <w:div w:id="853572633">
          <w:marLeft w:val="0"/>
          <w:marRight w:val="0"/>
          <w:marTop w:val="0"/>
          <w:marBottom w:val="0"/>
          <w:divBdr>
            <w:top w:val="none" w:sz="0" w:space="0" w:color="auto"/>
            <w:left w:val="none" w:sz="0" w:space="0" w:color="auto"/>
            <w:bottom w:val="none" w:sz="0" w:space="0" w:color="auto"/>
            <w:right w:val="none" w:sz="0" w:space="0" w:color="auto"/>
          </w:divBdr>
        </w:div>
      </w:divsChild>
    </w:div>
    <w:div w:id="2040155258">
      <w:bodyDiv w:val="1"/>
      <w:marLeft w:val="0"/>
      <w:marRight w:val="0"/>
      <w:marTop w:val="0"/>
      <w:marBottom w:val="0"/>
      <w:divBdr>
        <w:top w:val="none" w:sz="0" w:space="0" w:color="auto"/>
        <w:left w:val="none" w:sz="0" w:space="0" w:color="auto"/>
        <w:bottom w:val="none" w:sz="0" w:space="0" w:color="auto"/>
        <w:right w:val="none" w:sz="0" w:space="0" w:color="auto"/>
      </w:divBdr>
      <w:divsChild>
        <w:div w:id="481317310">
          <w:marLeft w:val="0"/>
          <w:marRight w:val="0"/>
          <w:marTop w:val="0"/>
          <w:marBottom w:val="0"/>
          <w:divBdr>
            <w:top w:val="none" w:sz="0" w:space="0" w:color="auto"/>
            <w:left w:val="none" w:sz="0" w:space="0" w:color="auto"/>
            <w:bottom w:val="none" w:sz="0" w:space="0" w:color="auto"/>
            <w:right w:val="none" w:sz="0" w:space="0" w:color="auto"/>
          </w:divBdr>
          <w:divsChild>
            <w:div w:id="112211969">
              <w:marLeft w:val="0"/>
              <w:marRight w:val="0"/>
              <w:marTop w:val="0"/>
              <w:marBottom w:val="0"/>
              <w:divBdr>
                <w:top w:val="none" w:sz="0" w:space="0" w:color="auto"/>
                <w:left w:val="none" w:sz="0" w:space="0" w:color="auto"/>
                <w:bottom w:val="none" w:sz="0" w:space="0" w:color="auto"/>
                <w:right w:val="none" w:sz="0" w:space="0" w:color="auto"/>
              </w:divBdr>
              <w:divsChild>
                <w:div w:id="10820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644735">
      <w:bodyDiv w:val="1"/>
      <w:marLeft w:val="0"/>
      <w:marRight w:val="0"/>
      <w:marTop w:val="0"/>
      <w:marBottom w:val="0"/>
      <w:divBdr>
        <w:top w:val="none" w:sz="0" w:space="0" w:color="auto"/>
        <w:left w:val="none" w:sz="0" w:space="0" w:color="auto"/>
        <w:bottom w:val="none" w:sz="0" w:space="0" w:color="auto"/>
        <w:right w:val="none" w:sz="0" w:space="0" w:color="auto"/>
      </w:divBdr>
      <w:divsChild>
        <w:div w:id="1952588605">
          <w:marLeft w:val="0"/>
          <w:marRight w:val="0"/>
          <w:marTop w:val="0"/>
          <w:marBottom w:val="0"/>
          <w:divBdr>
            <w:top w:val="none" w:sz="0" w:space="0" w:color="auto"/>
            <w:left w:val="none" w:sz="0" w:space="0" w:color="auto"/>
            <w:bottom w:val="none" w:sz="0" w:space="0" w:color="auto"/>
            <w:right w:val="none" w:sz="0" w:space="0" w:color="auto"/>
          </w:divBdr>
          <w:divsChild>
            <w:div w:id="168659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768212">
      <w:bodyDiv w:val="1"/>
      <w:marLeft w:val="0"/>
      <w:marRight w:val="0"/>
      <w:marTop w:val="0"/>
      <w:marBottom w:val="0"/>
      <w:divBdr>
        <w:top w:val="none" w:sz="0" w:space="0" w:color="auto"/>
        <w:left w:val="none" w:sz="0" w:space="0" w:color="auto"/>
        <w:bottom w:val="none" w:sz="0" w:space="0" w:color="auto"/>
        <w:right w:val="none" w:sz="0" w:space="0" w:color="auto"/>
      </w:divBdr>
      <w:divsChild>
        <w:div w:id="1729373947">
          <w:marLeft w:val="0"/>
          <w:marRight w:val="0"/>
          <w:marTop w:val="0"/>
          <w:marBottom w:val="0"/>
          <w:divBdr>
            <w:top w:val="none" w:sz="0" w:space="0" w:color="auto"/>
            <w:left w:val="none" w:sz="0" w:space="0" w:color="auto"/>
            <w:bottom w:val="none" w:sz="0" w:space="0" w:color="auto"/>
            <w:right w:val="none" w:sz="0" w:space="0" w:color="auto"/>
          </w:divBdr>
        </w:div>
      </w:divsChild>
    </w:div>
    <w:div w:id="2091345220">
      <w:bodyDiv w:val="1"/>
      <w:marLeft w:val="0"/>
      <w:marRight w:val="0"/>
      <w:marTop w:val="0"/>
      <w:marBottom w:val="0"/>
      <w:divBdr>
        <w:top w:val="none" w:sz="0" w:space="0" w:color="auto"/>
        <w:left w:val="none" w:sz="0" w:space="0" w:color="auto"/>
        <w:bottom w:val="none" w:sz="0" w:space="0" w:color="auto"/>
        <w:right w:val="none" w:sz="0" w:space="0" w:color="auto"/>
      </w:divBdr>
      <w:divsChild>
        <w:div w:id="1816603667">
          <w:marLeft w:val="0"/>
          <w:marRight w:val="0"/>
          <w:marTop w:val="0"/>
          <w:marBottom w:val="0"/>
          <w:divBdr>
            <w:top w:val="none" w:sz="0" w:space="0" w:color="auto"/>
            <w:left w:val="none" w:sz="0" w:space="0" w:color="auto"/>
            <w:bottom w:val="none" w:sz="0" w:space="0" w:color="auto"/>
            <w:right w:val="none" w:sz="0" w:space="0" w:color="auto"/>
          </w:divBdr>
        </w:div>
      </w:divsChild>
    </w:div>
    <w:div w:id="2101556668">
      <w:marLeft w:val="0"/>
      <w:marRight w:val="0"/>
      <w:marTop w:val="0"/>
      <w:marBottom w:val="0"/>
      <w:divBdr>
        <w:top w:val="none" w:sz="0" w:space="0" w:color="auto"/>
        <w:left w:val="none" w:sz="0" w:space="0" w:color="auto"/>
        <w:bottom w:val="none" w:sz="0" w:space="0" w:color="auto"/>
        <w:right w:val="none" w:sz="0" w:space="0" w:color="auto"/>
      </w:divBdr>
    </w:div>
    <w:div w:id="2116242482">
      <w:bodyDiv w:val="1"/>
      <w:marLeft w:val="0"/>
      <w:marRight w:val="0"/>
      <w:marTop w:val="0"/>
      <w:marBottom w:val="0"/>
      <w:divBdr>
        <w:top w:val="none" w:sz="0" w:space="0" w:color="auto"/>
        <w:left w:val="none" w:sz="0" w:space="0" w:color="auto"/>
        <w:bottom w:val="none" w:sz="0" w:space="0" w:color="auto"/>
        <w:right w:val="none" w:sz="0" w:space="0" w:color="auto"/>
      </w:divBdr>
      <w:divsChild>
        <w:div w:id="869297779">
          <w:marLeft w:val="0"/>
          <w:marRight w:val="0"/>
          <w:marTop w:val="0"/>
          <w:marBottom w:val="0"/>
          <w:divBdr>
            <w:top w:val="none" w:sz="0" w:space="0" w:color="auto"/>
            <w:left w:val="none" w:sz="0" w:space="0" w:color="auto"/>
            <w:bottom w:val="none" w:sz="0" w:space="0" w:color="auto"/>
            <w:right w:val="none" w:sz="0" w:space="0" w:color="auto"/>
          </w:divBdr>
          <w:divsChild>
            <w:div w:id="2057579554">
              <w:marLeft w:val="0"/>
              <w:marRight w:val="0"/>
              <w:marTop w:val="0"/>
              <w:marBottom w:val="0"/>
              <w:divBdr>
                <w:top w:val="none" w:sz="0" w:space="0" w:color="auto"/>
                <w:left w:val="none" w:sz="0" w:space="0" w:color="auto"/>
                <w:bottom w:val="none" w:sz="0" w:space="0" w:color="auto"/>
                <w:right w:val="none" w:sz="0" w:space="0" w:color="auto"/>
              </w:divBdr>
            </w:div>
            <w:div w:id="891232460">
              <w:marLeft w:val="0"/>
              <w:marRight w:val="0"/>
              <w:marTop w:val="0"/>
              <w:marBottom w:val="0"/>
              <w:divBdr>
                <w:top w:val="none" w:sz="0" w:space="0" w:color="auto"/>
                <w:left w:val="none" w:sz="0" w:space="0" w:color="auto"/>
                <w:bottom w:val="none" w:sz="0" w:space="0" w:color="auto"/>
                <w:right w:val="none" w:sz="0" w:space="0" w:color="auto"/>
              </w:divBdr>
            </w:div>
          </w:divsChild>
        </w:div>
        <w:div w:id="1204715089">
          <w:marLeft w:val="0"/>
          <w:marRight w:val="0"/>
          <w:marTop w:val="0"/>
          <w:marBottom w:val="0"/>
          <w:divBdr>
            <w:top w:val="none" w:sz="0" w:space="0" w:color="auto"/>
            <w:left w:val="none" w:sz="0" w:space="0" w:color="auto"/>
            <w:bottom w:val="none" w:sz="0" w:space="0" w:color="auto"/>
            <w:right w:val="none" w:sz="0" w:space="0" w:color="auto"/>
          </w:divBdr>
        </w:div>
        <w:div w:id="177624191">
          <w:marLeft w:val="0"/>
          <w:marRight w:val="0"/>
          <w:marTop w:val="0"/>
          <w:marBottom w:val="0"/>
          <w:divBdr>
            <w:top w:val="none" w:sz="0" w:space="0" w:color="auto"/>
            <w:left w:val="none" w:sz="0" w:space="0" w:color="auto"/>
            <w:bottom w:val="none" w:sz="0" w:space="0" w:color="auto"/>
            <w:right w:val="none" w:sz="0" w:space="0" w:color="auto"/>
          </w:divBdr>
        </w:div>
        <w:div w:id="965743292">
          <w:marLeft w:val="0"/>
          <w:marRight w:val="0"/>
          <w:marTop w:val="0"/>
          <w:marBottom w:val="0"/>
          <w:divBdr>
            <w:top w:val="none" w:sz="0" w:space="0" w:color="auto"/>
            <w:left w:val="none" w:sz="0" w:space="0" w:color="auto"/>
            <w:bottom w:val="none" w:sz="0" w:space="0" w:color="auto"/>
            <w:right w:val="none" w:sz="0" w:space="0" w:color="auto"/>
          </w:divBdr>
        </w:div>
        <w:div w:id="807671092">
          <w:marLeft w:val="0"/>
          <w:marRight w:val="0"/>
          <w:marTop w:val="0"/>
          <w:marBottom w:val="0"/>
          <w:divBdr>
            <w:top w:val="none" w:sz="0" w:space="0" w:color="auto"/>
            <w:left w:val="none" w:sz="0" w:space="0" w:color="auto"/>
            <w:bottom w:val="none" w:sz="0" w:space="0" w:color="auto"/>
            <w:right w:val="none" w:sz="0" w:space="0" w:color="auto"/>
          </w:divBdr>
          <w:divsChild>
            <w:div w:id="1087774527">
              <w:marLeft w:val="0"/>
              <w:marRight w:val="0"/>
              <w:marTop w:val="0"/>
              <w:marBottom w:val="0"/>
              <w:divBdr>
                <w:top w:val="none" w:sz="0" w:space="0" w:color="auto"/>
                <w:left w:val="none" w:sz="0" w:space="0" w:color="auto"/>
                <w:bottom w:val="none" w:sz="0" w:space="0" w:color="auto"/>
                <w:right w:val="none" w:sz="0" w:space="0" w:color="auto"/>
              </w:divBdr>
            </w:div>
            <w:div w:id="1324427216">
              <w:marLeft w:val="0"/>
              <w:marRight w:val="0"/>
              <w:marTop w:val="0"/>
              <w:marBottom w:val="0"/>
              <w:divBdr>
                <w:top w:val="none" w:sz="0" w:space="0" w:color="auto"/>
                <w:left w:val="none" w:sz="0" w:space="0" w:color="auto"/>
                <w:bottom w:val="none" w:sz="0" w:space="0" w:color="auto"/>
                <w:right w:val="none" w:sz="0" w:space="0" w:color="auto"/>
              </w:divBdr>
            </w:div>
            <w:div w:id="1505584083">
              <w:marLeft w:val="0"/>
              <w:marRight w:val="0"/>
              <w:marTop w:val="0"/>
              <w:marBottom w:val="0"/>
              <w:divBdr>
                <w:top w:val="none" w:sz="0" w:space="0" w:color="auto"/>
                <w:left w:val="none" w:sz="0" w:space="0" w:color="auto"/>
                <w:bottom w:val="none" w:sz="0" w:space="0" w:color="auto"/>
                <w:right w:val="none" w:sz="0" w:space="0" w:color="auto"/>
              </w:divBdr>
            </w:div>
            <w:div w:id="676427155">
              <w:marLeft w:val="0"/>
              <w:marRight w:val="0"/>
              <w:marTop w:val="0"/>
              <w:marBottom w:val="0"/>
              <w:divBdr>
                <w:top w:val="none" w:sz="0" w:space="0" w:color="auto"/>
                <w:left w:val="none" w:sz="0" w:space="0" w:color="auto"/>
                <w:bottom w:val="none" w:sz="0" w:space="0" w:color="auto"/>
                <w:right w:val="none" w:sz="0" w:space="0" w:color="auto"/>
              </w:divBdr>
            </w:div>
          </w:divsChild>
        </w:div>
        <w:div w:id="2126848619">
          <w:marLeft w:val="0"/>
          <w:marRight w:val="0"/>
          <w:marTop w:val="0"/>
          <w:marBottom w:val="0"/>
          <w:divBdr>
            <w:top w:val="none" w:sz="0" w:space="0" w:color="auto"/>
            <w:left w:val="none" w:sz="0" w:space="0" w:color="auto"/>
            <w:bottom w:val="none" w:sz="0" w:space="0" w:color="auto"/>
            <w:right w:val="none" w:sz="0" w:space="0" w:color="auto"/>
          </w:divBdr>
        </w:div>
        <w:div w:id="1681156657">
          <w:marLeft w:val="0"/>
          <w:marRight w:val="0"/>
          <w:marTop w:val="0"/>
          <w:marBottom w:val="0"/>
          <w:divBdr>
            <w:top w:val="none" w:sz="0" w:space="0" w:color="auto"/>
            <w:left w:val="none" w:sz="0" w:space="0" w:color="auto"/>
            <w:bottom w:val="none" w:sz="0" w:space="0" w:color="auto"/>
            <w:right w:val="none" w:sz="0" w:space="0" w:color="auto"/>
          </w:divBdr>
        </w:div>
      </w:divsChild>
    </w:div>
    <w:div w:id="2125608811">
      <w:bodyDiv w:val="1"/>
      <w:marLeft w:val="0"/>
      <w:marRight w:val="0"/>
      <w:marTop w:val="0"/>
      <w:marBottom w:val="0"/>
      <w:divBdr>
        <w:top w:val="none" w:sz="0" w:space="0" w:color="auto"/>
        <w:left w:val="none" w:sz="0" w:space="0" w:color="auto"/>
        <w:bottom w:val="none" w:sz="0" w:space="0" w:color="auto"/>
        <w:right w:val="none" w:sz="0" w:space="0" w:color="auto"/>
      </w:divBdr>
      <w:divsChild>
        <w:div w:id="962492598">
          <w:marLeft w:val="0"/>
          <w:marRight w:val="0"/>
          <w:marTop w:val="0"/>
          <w:marBottom w:val="0"/>
          <w:divBdr>
            <w:top w:val="none" w:sz="0" w:space="0" w:color="auto"/>
            <w:left w:val="none" w:sz="0" w:space="0" w:color="auto"/>
            <w:bottom w:val="none" w:sz="0" w:space="0" w:color="auto"/>
            <w:right w:val="none" w:sz="0" w:space="0" w:color="auto"/>
          </w:divBdr>
        </w:div>
      </w:divsChild>
    </w:div>
    <w:div w:id="2128692872">
      <w:bodyDiv w:val="1"/>
      <w:marLeft w:val="0"/>
      <w:marRight w:val="0"/>
      <w:marTop w:val="0"/>
      <w:marBottom w:val="0"/>
      <w:divBdr>
        <w:top w:val="none" w:sz="0" w:space="0" w:color="auto"/>
        <w:left w:val="none" w:sz="0" w:space="0" w:color="auto"/>
        <w:bottom w:val="none" w:sz="0" w:space="0" w:color="auto"/>
        <w:right w:val="none" w:sz="0" w:space="0" w:color="auto"/>
      </w:divBdr>
      <w:divsChild>
        <w:div w:id="1122110942">
          <w:marLeft w:val="0"/>
          <w:marRight w:val="0"/>
          <w:marTop w:val="0"/>
          <w:marBottom w:val="0"/>
          <w:divBdr>
            <w:top w:val="none" w:sz="0" w:space="0" w:color="auto"/>
            <w:left w:val="none" w:sz="0" w:space="0" w:color="auto"/>
            <w:bottom w:val="none" w:sz="0" w:space="0" w:color="auto"/>
            <w:right w:val="none" w:sz="0" w:space="0" w:color="auto"/>
          </w:divBdr>
        </w:div>
      </w:divsChild>
    </w:div>
    <w:div w:id="2129883675">
      <w:bodyDiv w:val="1"/>
      <w:marLeft w:val="0"/>
      <w:marRight w:val="0"/>
      <w:marTop w:val="0"/>
      <w:marBottom w:val="0"/>
      <w:divBdr>
        <w:top w:val="none" w:sz="0" w:space="0" w:color="auto"/>
        <w:left w:val="none" w:sz="0" w:space="0" w:color="auto"/>
        <w:bottom w:val="none" w:sz="0" w:space="0" w:color="auto"/>
        <w:right w:val="none" w:sz="0" w:space="0" w:color="auto"/>
      </w:divBdr>
      <w:divsChild>
        <w:div w:id="190536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DF9EE-473E-4C23-BA9A-90ADAFE51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30</Pages>
  <Words>10135</Words>
  <Characters>57771</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User</cp:lastModifiedBy>
  <cp:revision>3</cp:revision>
  <dcterms:created xsi:type="dcterms:W3CDTF">2020-04-09T04:13:00Z</dcterms:created>
  <dcterms:modified xsi:type="dcterms:W3CDTF">2020-04-09T04:28:00Z</dcterms:modified>
</cp:coreProperties>
</file>